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FE" w:rsidRDefault="001C40FE">
      <w:pPr>
        <w:pStyle w:val="a4"/>
        <w:ind w:firstLine="6406"/>
        <w:jc w:val="right"/>
      </w:pPr>
      <w:bookmarkStart w:id="0" w:name="_GoBack"/>
      <w:bookmarkEnd w:id="0"/>
    </w:p>
    <w:p w:rsidR="001C40FE" w:rsidRDefault="00453108">
      <w:pPr>
        <w:pStyle w:val="a4"/>
        <w:tabs>
          <w:tab w:val="left" w:pos="5550"/>
        </w:tabs>
        <w:ind w:right="170" w:firstLine="606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                                                                                           Администрации города</w:t>
      </w:r>
    </w:p>
    <w:p w:rsidR="001C40FE" w:rsidRDefault="00453108">
      <w:pPr>
        <w:pStyle w:val="a4"/>
        <w:ind w:right="170" w:firstLine="697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_________№ </w:t>
      </w:r>
      <w:r>
        <w:rPr>
          <w:sz w:val="26"/>
          <w:szCs w:val="26"/>
        </w:rPr>
        <w:t>_______</w:t>
      </w:r>
    </w:p>
    <w:p w:rsidR="001C40FE" w:rsidRDefault="001C40FE">
      <w:pPr>
        <w:pStyle w:val="a4"/>
        <w:ind w:firstLine="7373"/>
        <w:jc w:val="left"/>
      </w:pPr>
    </w:p>
    <w:p w:rsidR="001C40FE" w:rsidRDefault="00453108">
      <w:pPr>
        <w:pStyle w:val="a4"/>
      </w:pPr>
      <w:r>
        <w:tab/>
      </w:r>
    </w:p>
    <w:p w:rsidR="001C40FE" w:rsidRDefault="00453108">
      <w:pPr>
        <w:pStyle w:val="a4"/>
        <w:ind w:hanging="624"/>
        <w:jc w:val="center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Размер платы за пользование жилым помещением (платы за наем)</w:t>
      </w:r>
    </w:p>
    <w:p w:rsidR="001C40FE" w:rsidRDefault="00453108">
      <w:pPr>
        <w:pStyle w:val="a4"/>
        <w:ind w:right="113" w:hanging="624"/>
        <w:jc w:val="center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      для нанимателей жилых помещений по договорам социального найма </w:t>
      </w:r>
    </w:p>
    <w:p w:rsidR="001C40FE" w:rsidRDefault="00453108">
      <w:pPr>
        <w:pStyle w:val="a4"/>
        <w:ind w:right="113" w:hanging="624"/>
        <w:jc w:val="center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    и договорам найма жилых помещений государственного или муниципального </w:t>
      </w:r>
    </w:p>
    <w:p w:rsidR="001C40FE" w:rsidRDefault="00453108">
      <w:pPr>
        <w:pStyle w:val="a4"/>
        <w:ind w:right="113" w:hanging="624"/>
        <w:jc w:val="center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жилищного фонда в муниципальном образов</w:t>
      </w:r>
      <w:r>
        <w:rPr>
          <w:rFonts w:ascii="Nimbus Roman No9 L" w:hAnsi="Nimbus Roman No9 L"/>
          <w:sz w:val="26"/>
          <w:szCs w:val="26"/>
        </w:rPr>
        <w:t xml:space="preserve">ании «Город Обнинск» </w:t>
      </w:r>
    </w:p>
    <w:p w:rsidR="001C40FE" w:rsidRDefault="001C40FE">
      <w:pPr>
        <w:pStyle w:val="a4"/>
        <w:ind w:hanging="624"/>
        <w:rPr>
          <w:sz w:val="26"/>
        </w:rPr>
      </w:pPr>
    </w:p>
    <w:p w:rsidR="001C40FE" w:rsidRDefault="00453108">
      <w:pPr>
        <w:pStyle w:val="a4"/>
        <w:ind w:hanging="624"/>
      </w:pPr>
      <w:r>
        <w:rPr>
          <w:sz w:val="26"/>
        </w:rPr>
        <w:t xml:space="preserve"> </w:t>
      </w:r>
    </w:p>
    <w:tbl>
      <w:tblPr>
        <w:tblW w:w="9690" w:type="dxa"/>
        <w:tblInd w:w="-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876"/>
        <w:gridCol w:w="1995"/>
        <w:gridCol w:w="2144"/>
      </w:tblGrid>
      <w:tr w:rsidR="001C40FE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a"/>
              <w:ind w:left="680" w:hanging="340"/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1C40FE" w:rsidRDefault="00453108">
            <w:pPr>
              <w:pStyle w:val="aa"/>
              <w:spacing w:after="283"/>
              <w:ind w:left="397" w:hanging="340"/>
              <w:jc w:val="center"/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1C40FE" w:rsidRDefault="00453108">
            <w:pPr>
              <w:pStyle w:val="a9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групп жилья</w:t>
            </w:r>
          </w:p>
          <w:p w:rsidR="001C40FE" w:rsidRDefault="00453108">
            <w:pPr>
              <w:pStyle w:val="a9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срока эксплуатации 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tabs>
                <w:tab w:val="left" w:pos="6810"/>
              </w:tabs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виды благоустройства</w:t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одного и более видов благоустройства</w:t>
            </w:r>
          </w:p>
        </w:tc>
      </w:tr>
      <w:tr w:rsidR="001C40FE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a"/>
              <w:spacing w:after="283"/>
              <w:ind w:left="170" w:hanging="567"/>
              <w:jc w:val="center"/>
            </w:pPr>
            <w:r>
              <w:rPr>
                <w:sz w:val="26"/>
                <w:szCs w:val="26"/>
              </w:rPr>
              <w:t xml:space="preserve">  1</w:t>
            </w:r>
          </w:p>
        </w:tc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ind w:firstLine="170"/>
            </w:pPr>
            <w:r>
              <w:rPr>
                <w:sz w:val="26"/>
                <w:szCs w:val="26"/>
              </w:rPr>
              <w:t xml:space="preserve">Жилые помещения в  многоквартирных  домах сроком эксплуатации от 0 до 20 лет 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a"/>
              <w:spacing w:after="283"/>
              <w:ind w:left="6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7,40</w:t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a"/>
              <w:spacing w:after="283"/>
              <w:ind w:left="707"/>
              <w:jc w:val="both"/>
            </w:pPr>
            <w:r>
              <w:rPr>
                <w:sz w:val="26"/>
                <w:szCs w:val="26"/>
              </w:rPr>
              <w:t>6,97</w:t>
            </w:r>
          </w:p>
        </w:tc>
      </w:tr>
      <w:tr w:rsidR="001C40FE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a"/>
              <w:spacing w:after="283"/>
              <w:ind w:left="170" w:hanging="3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9"/>
              <w:ind w:left="0" w:right="283"/>
            </w:pPr>
            <w:r>
              <w:rPr>
                <w:sz w:val="26"/>
                <w:szCs w:val="26"/>
              </w:rPr>
              <w:t xml:space="preserve">Жилые </w:t>
            </w:r>
            <w:r>
              <w:rPr>
                <w:sz w:val="26"/>
                <w:szCs w:val="26"/>
              </w:rPr>
              <w:t>помещения в  многоквартирных домах сроком эксплуатации от 21 до 50 лет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a"/>
              <w:spacing w:after="283"/>
              <w:ind w:left="680" w:hanging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7,18</w:t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a"/>
              <w:spacing w:after="283"/>
              <w:ind w:left="707"/>
              <w:jc w:val="both"/>
            </w:pPr>
            <w:r>
              <w:rPr>
                <w:sz w:val="26"/>
                <w:szCs w:val="26"/>
              </w:rPr>
              <w:t>6,68</w:t>
            </w:r>
          </w:p>
        </w:tc>
      </w:tr>
      <w:tr w:rsidR="001C40FE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a"/>
              <w:spacing w:after="283"/>
              <w:ind w:left="340" w:hanging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ind w:left="113"/>
              <w:jc w:val="both"/>
            </w:pPr>
            <w:r>
              <w:rPr>
                <w:sz w:val="26"/>
                <w:szCs w:val="26"/>
              </w:rPr>
              <w:t xml:space="preserve">Жилые помещения в   многоквартирных  домах сроком эксплуатации свыше 50 лет 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a"/>
              <w:spacing w:after="283"/>
              <w:ind w:left="680" w:hanging="113"/>
              <w:jc w:val="both"/>
            </w:pPr>
            <w:r>
              <w:rPr>
                <w:sz w:val="26"/>
                <w:szCs w:val="26"/>
              </w:rPr>
              <w:t xml:space="preserve"> 6,68</w:t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1C40FE" w:rsidRDefault="00453108">
            <w:pPr>
              <w:pStyle w:val="aa"/>
              <w:spacing w:after="283"/>
              <w:ind w:left="707"/>
              <w:jc w:val="both"/>
            </w:pPr>
            <w:r>
              <w:rPr>
                <w:sz w:val="26"/>
                <w:szCs w:val="26"/>
              </w:rPr>
              <w:t>6,25</w:t>
            </w:r>
          </w:p>
        </w:tc>
      </w:tr>
    </w:tbl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453108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1C40FE" w:rsidRDefault="001C40F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1C40FE" w:rsidRDefault="001C40FE">
      <w:pPr>
        <w:pStyle w:val="ac"/>
        <w:rPr>
          <w:rFonts w:ascii="Times New Roman" w:hAnsi="Times New Roman" w:cs="Times New Roman"/>
          <w:sz w:val="24"/>
          <w:szCs w:val="26"/>
        </w:rPr>
      </w:pPr>
    </w:p>
    <w:p w:rsidR="001C40FE" w:rsidRDefault="00453108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1C40FE" w:rsidRDefault="00453108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по экономическому развитию                                            Г.Е. Ананьев</w:t>
      </w:r>
    </w:p>
    <w:p w:rsidR="001C40FE" w:rsidRDefault="001C40FE">
      <w:pPr>
        <w:pStyle w:val="ac"/>
        <w:rPr>
          <w:rFonts w:ascii="Times New Roman" w:hAnsi="Times New Roman" w:cs="Times New Roman"/>
          <w:sz w:val="24"/>
          <w:szCs w:val="26"/>
        </w:rPr>
      </w:pPr>
    </w:p>
    <w:p w:rsidR="001C40FE" w:rsidRDefault="00453108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</w:t>
      </w:r>
    </w:p>
    <w:p w:rsidR="001C40FE" w:rsidRDefault="00453108">
      <w:pPr>
        <w:ind w:right="-141"/>
        <w:rPr>
          <w:sz w:val="26"/>
          <w:szCs w:val="26"/>
        </w:rPr>
      </w:pPr>
      <w:r>
        <w:rPr>
          <w:sz w:val="26"/>
          <w:szCs w:val="26"/>
        </w:rPr>
        <w:t>по вопросам городского хозяйства                                               Д.С. Стрельцов</w:t>
      </w:r>
    </w:p>
    <w:p w:rsidR="001C40FE" w:rsidRDefault="001C40FE">
      <w:pPr>
        <w:ind w:right="-141"/>
        <w:rPr>
          <w:sz w:val="26"/>
          <w:szCs w:val="26"/>
        </w:rPr>
      </w:pPr>
    </w:p>
    <w:p w:rsidR="001C40FE" w:rsidRDefault="00453108">
      <w:pPr>
        <w:ind w:right="-141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 финансов </w:t>
      </w:r>
      <w:r>
        <w:rPr>
          <w:sz w:val="26"/>
          <w:szCs w:val="26"/>
        </w:rPr>
        <w:t xml:space="preserve">                                              </w:t>
      </w:r>
      <w:proofErr w:type="spellStart"/>
      <w:r>
        <w:rPr>
          <w:sz w:val="26"/>
          <w:szCs w:val="26"/>
        </w:rPr>
        <w:t>Л.И.Коновалова</w:t>
      </w:r>
      <w:proofErr w:type="spellEnd"/>
    </w:p>
    <w:p w:rsidR="001C40FE" w:rsidRDefault="001C40FE">
      <w:pPr>
        <w:pStyle w:val="ac"/>
        <w:rPr>
          <w:rFonts w:ascii="Times New Roman" w:hAnsi="Times New Roman" w:cs="Times New Roman"/>
          <w:b/>
          <w:sz w:val="24"/>
        </w:rPr>
      </w:pPr>
    </w:p>
    <w:p w:rsidR="001C40FE" w:rsidRDefault="00453108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Правового управления                                              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Помещикова</w:t>
      </w:r>
      <w:proofErr w:type="spellEnd"/>
    </w:p>
    <w:p w:rsidR="001C40FE" w:rsidRDefault="001C40F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1C40FE" w:rsidRDefault="001C40FE">
      <w:pPr>
        <w:tabs>
          <w:tab w:val="left" w:pos="993"/>
        </w:tabs>
        <w:jc w:val="both"/>
        <w:rPr>
          <w:sz w:val="26"/>
          <w:szCs w:val="26"/>
        </w:rPr>
      </w:pPr>
    </w:p>
    <w:p w:rsidR="001C40FE" w:rsidRDefault="001C40FE">
      <w:pPr>
        <w:tabs>
          <w:tab w:val="left" w:pos="993"/>
        </w:tabs>
        <w:jc w:val="both"/>
        <w:rPr>
          <w:sz w:val="26"/>
          <w:szCs w:val="26"/>
        </w:rPr>
      </w:pPr>
    </w:p>
    <w:p w:rsidR="001C40FE" w:rsidRDefault="001C40FE">
      <w:pPr>
        <w:tabs>
          <w:tab w:val="left" w:pos="993"/>
        </w:tabs>
        <w:jc w:val="both"/>
        <w:rPr>
          <w:sz w:val="26"/>
          <w:szCs w:val="26"/>
        </w:rPr>
      </w:pPr>
    </w:p>
    <w:p w:rsidR="001C40FE" w:rsidRDefault="00453108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исп. Красикова Н.А.</w:t>
      </w:r>
    </w:p>
    <w:p w:rsidR="001C40FE" w:rsidRDefault="00453108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395-82-71</w:t>
      </w:r>
    </w:p>
    <w:p w:rsidR="001C40FE" w:rsidRDefault="001C40FE">
      <w:pPr>
        <w:tabs>
          <w:tab w:val="left" w:pos="993"/>
        </w:tabs>
        <w:jc w:val="both"/>
        <w:rPr>
          <w:szCs w:val="22"/>
        </w:rPr>
      </w:pPr>
    </w:p>
    <w:p w:rsidR="001C40FE" w:rsidRDefault="001C40FE">
      <w:pPr>
        <w:tabs>
          <w:tab w:val="left" w:pos="993"/>
        </w:tabs>
        <w:jc w:val="both"/>
        <w:rPr>
          <w:szCs w:val="22"/>
        </w:rPr>
      </w:pPr>
    </w:p>
    <w:p w:rsidR="001C40FE" w:rsidRDefault="001C40FE">
      <w:pPr>
        <w:tabs>
          <w:tab w:val="left" w:pos="993"/>
        </w:tabs>
        <w:jc w:val="both"/>
        <w:rPr>
          <w:szCs w:val="22"/>
        </w:rPr>
      </w:pPr>
    </w:p>
    <w:p w:rsidR="001C40FE" w:rsidRDefault="001C40FE">
      <w:pPr>
        <w:tabs>
          <w:tab w:val="left" w:pos="993"/>
        </w:tabs>
        <w:jc w:val="both"/>
        <w:rPr>
          <w:szCs w:val="22"/>
        </w:rPr>
      </w:pPr>
    </w:p>
    <w:p w:rsidR="001C40FE" w:rsidRDefault="001C40FE">
      <w:pPr>
        <w:tabs>
          <w:tab w:val="left" w:pos="993"/>
        </w:tabs>
        <w:jc w:val="both"/>
        <w:rPr>
          <w:szCs w:val="22"/>
        </w:rPr>
      </w:pPr>
    </w:p>
    <w:p w:rsidR="001C40FE" w:rsidRDefault="001C40FE">
      <w:pPr>
        <w:tabs>
          <w:tab w:val="left" w:pos="993"/>
        </w:tabs>
        <w:jc w:val="both"/>
        <w:rPr>
          <w:szCs w:val="22"/>
        </w:rPr>
      </w:pPr>
    </w:p>
    <w:p w:rsidR="001C40FE" w:rsidRDefault="001C40FE">
      <w:pPr>
        <w:tabs>
          <w:tab w:val="left" w:pos="993"/>
        </w:tabs>
        <w:jc w:val="both"/>
        <w:rPr>
          <w:szCs w:val="22"/>
        </w:rPr>
      </w:pPr>
    </w:p>
    <w:p w:rsidR="001C40FE" w:rsidRDefault="001C40FE">
      <w:pPr>
        <w:tabs>
          <w:tab w:val="left" w:pos="993"/>
        </w:tabs>
        <w:jc w:val="both"/>
        <w:rPr>
          <w:szCs w:val="22"/>
        </w:rPr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1C40FE">
      <w:pPr>
        <w:tabs>
          <w:tab w:val="left" w:pos="993"/>
        </w:tabs>
        <w:jc w:val="both"/>
      </w:pPr>
    </w:p>
    <w:p w:rsidR="001C40FE" w:rsidRDefault="0045310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Рассылка:</w:t>
      </w:r>
    </w:p>
    <w:p w:rsidR="001C40FE" w:rsidRDefault="001C40FE">
      <w:pPr>
        <w:tabs>
          <w:tab w:val="left" w:pos="993"/>
        </w:tabs>
        <w:jc w:val="both"/>
        <w:rPr>
          <w:szCs w:val="26"/>
        </w:rPr>
      </w:pPr>
    </w:p>
    <w:p w:rsidR="001C40FE" w:rsidRDefault="00453108">
      <w:pPr>
        <w:tabs>
          <w:tab w:val="left" w:pos="993"/>
        </w:tabs>
        <w:jc w:val="both"/>
      </w:pPr>
      <w:r>
        <w:rPr>
          <w:sz w:val="24"/>
          <w:szCs w:val="24"/>
        </w:rPr>
        <w:t xml:space="preserve"> 4- в дело</w:t>
      </w:r>
    </w:p>
    <w:p w:rsidR="001C40FE" w:rsidRDefault="00453108">
      <w:pPr>
        <w:tabs>
          <w:tab w:val="left" w:pos="993"/>
        </w:tabs>
        <w:jc w:val="both"/>
      </w:pPr>
      <w:r>
        <w:rPr>
          <w:sz w:val="24"/>
          <w:szCs w:val="24"/>
        </w:rPr>
        <w:t xml:space="preserve"> 1- Отдел </w:t>
      </w:r>
      <w:r>
        <w:rPr>
          <w:sz w:val="24"/>
          <w:szCs w:val="24"/>
        </w:rPr>
        <w:t>тарифной политики</w:t>
      </w:r>
    </w:p>
    <w:p w:rsidR="001C40FE" w:rsidRDefault="00453108">
      <w:pPr>
        <w:tabs>
          <w:tab w:val="left" w:pos="993"/>
        </w:tabs>
        <w:jc w:val="both"/>
      </w:pPr>
      <w:r>
        <w:rPr>
          <w:sz w:val="24"/>
          <w:szCs w:val="24"/>
        </w:rPr>
        <w:t xml:space="preserve"> 1- Экономический комплекс</w:t>
      </w:r>
    </w:p>
    <w:p w:rsidR="001C40FE" w:rsidRDefault="00453108">
      <w:pPr>
        <w:tabs>
          <w:tab w:val="left" w:pos="993"/>
        </w:tabs>
        <w:jc w:val="both"/>
      </w:pPr>
      <w:r>
        <w:rPr>
          <w:sz w:val="24"/>
          <w:szCs w:val="24"/>
        </w:rPr>
        <w:t xml:space="preserve"> 1- МП «УЖКХ»</w:t>
      </w:r>
    </w:p>
    <w:p w:rsidR="001C40FE" w:rsidRDefault="00453108">
      <w:r>
        <w:rPr>
          <w:sz w:val="24"/>
          <w:szCs w:val="24"/>
        </w:rPr>
        <w:t xml:space="preserve"> 1- СМИ</w:t>
      </w:r>
    </w:p>
    <w:p w:rsidR="001C40FE" w:rsidRDefault="001C40FE">
      <w:pPr>
        <w:rPr>
          <w:sz w:val="24"/>
          <w:szCs w:val="24"/>
        </w:rPr>
      </w:pPr>
    </w:p>
    <w:p w:rsidR="001C40FE" w:rsidRDefault="001C40FE">
      <w:pPr>
        <w:tabs>
          <w:tab w:val="left" w:pos="993"/>
        </w:tabs>
        <w:jc w:val="both"/>
        <w:rPr>
          <w:sz w:val="24"/>
          <w:szCs w:val="24"/>
        </w:rPr>
      </w:pPr>
    </w:p>
    <w:p w:rsidR="001C40FE" w:rsidRDefault="001C40FE">
      <w:pPr>
        <w:tabs>
          <w:tab w:val="left" w:pos="993"/>
        </w:tabs>
        <w:jc w:val="both"/>
        <w:rPr>
          <w:sz w:val="24"/>
          <w:szCs w:val="24"/>
        </w:rPr>
      </w:pPr>
    </w:p>
    <w:p w:rsidR="001C40FE" w:rsidRDefault="001C40FE">
      <w:pPr>
        <w:tabs>
          <w:tab w:val="left" w:pos="993"/>
        </w:tabs>
        <w:jc w:val="both"/>
        <w:rPr>
          <w:sz w:val="24"/>
          <w:szCs w:val="24"/>
        </w:rPr>
      </w:pPr>
    </w:p>
    <w:p w:rsidR="001C40FE" w:rsidRDefault="001C40FE">
      <w:pPr>
        <w:tabs>
          <w:tab w:val="left" w:pos="993"/>
        </w:tabs>
        <w:jc w:val="both"/>
        <w:rPr>
          <w:sz w:val="24"/>
          <w:szCs w:val="24"/>
        </w:rPr>
      </w:pPr>
    </w:p>
    <w:p w:rsidR="001C40FE" w:rsidRDefault="001C40FE">
      <w:pPr>
        <w:tabs>
          <w:tab w:val="left" w:pos="993"/>
        </w:tabs>
        <w:jc w:val="both"/>
        <w:rPr>
          <w:sz w:val="24"/>
          <w:szCs w:val="24"/>
        </w:rPr>
      </w:pPr>
    </w:p>
    <w:p w:rsidR="001C40FE" w:rsidRDefault="001C40FE">
      <w:pPr>
        <w:tabs>
          <w:tab w:val="left" w:pos="993"/>
        </w:tabs>
        <w:jc w:val="both"/>
        <w:rPr>
          <w:sz w:val="24"/>
          <w:szCs w:val="24"/>
        </w:rPr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p w:rsidR="001C40FE" w:rsidRDefault="001C40FE">
      <w:pPr>
        <w:pStyle w:val="ConsPlusTitle"/>
        <w:jc w:val="center"/>
      </w:pPr>
    </w:p>
    <w:sectPr w:rsidR="001C40FE">
      <w:pgSz w:w="11906" w:h="16838"/>
      <w:pgMar w:top="1134" w:right="56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825"/>
    <w:multiLevelType w:val="multilevel"/>
    <w:tmpl w:val="307215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946D93"/>
    <w:multiLevelType w:val="multilevel"/>
    <w:tmpl w:val="F59C03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0FE"/>
    <w:rsid w:val="001C40FE"/>
    <w:rsid w:val="004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0"/>
    <w:next w:val="a"/>
    <w:qFormat/>
    <w:pPr>
      <w:widowControl w:val="0"/>
      <w:numPr>
        <w:ilvl w:val="1"/>
        <w:numId w:val="1"/>
      </w:numPr>
      <w:tabs>
        <w:tab w:val="left" w:pos="3402"/>
        <w:tab w:val="left" w:pos="9071"/>
      </w:tabs>
      <w:ind w:left="0" w:right="-1" w:firstLine="0"/>
      <w:jc w:val="both"/>
      <w:outlineLvl w:val="1"/>
    </w:pPr>
    <w:rPr>
      <w:rFonts w:ascii="Liberation Serif" w:hAnsi="Liberation Serif"/>
      <w:sz w:val="24"/>
      <w:szCs w:val="24"/>
      <w:lang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1"/>
    <w:rPr>
      <w:color w:val="0000FF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next w:val="a"/>
    <w:qFormat/>
    <w:pPr>
      <w:ind w:right="4959"/>
      <w:jc w:val="both"/>
    </w:pPr>
    <w:rPr>
      <w:sz w:val="26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qFormat/>
    <w:pPr>
      <w:jc w:val="both"/>
    </w:pPr>
    <w:rPr>
      <w:sz w:val="26"/>
    </w:rPr>
  </w:style>
  <w:style w:type="paragraph" w:styleId="21">
    <w:name w:val="Body Text Indent 2"/>
    <w:basedOn w:val="a"/>
    <w:qFormat/>
    <w:pPr>
      <w:spacing w:line="360" w:lineRule="auto"/>
      <w:ind w:firstLine="720"/>
      <w:jc w:val="both"/>
    </w:pPr>
    <w:rPr>
      <w:sz w:val="26"/>
    </w:rPr>
  </w:style>
  <w:style w:type="paragraph" w:customStyle="1" w:styleId="LO-Normal">
    <w:name w:val="LO-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qFormat/>
    <w:pPr>
      <w:suppressAutoHyphens/>
      <w:overflowPunct w:val="0"/>
    </w:pPr>
    <w:rPr>
      <w:rFonts w:ascii="Arial" w:eastAsia="Courier New" w:hAnsi="Arial" w:cs="Liberation Serif;Times New Roma"/>
      <w:b/>
      <w:color w:val="000000"/>
      <w:sz w:val="20"/>
      <w:lang w:eastAsia="hi-IN"/>
    </w:rPr>
  </w:style>
  <w:style w:type="paragraph" w:customStyle="1" w:styleId="ConsPlusNormal">
    <w:name w:val="ConsPlusNormal"/>
    <w:qFormat/>
    <w:pPr>
      <w:suppressAutoHyphens/>
      <w:overflowPunct w:val="0"/>
    </w:pPr>
    <w:rPr>
      <w:rFonts w:ascii="Arial" w:eastAsia="Courier New" w:hAnsi="Arial" w:cs="Liberation Serif;Times New Roma"/>
      <w:color w:val="000000"/>
      <w:sz w:val="20"/>
      <w:lang w:eastAsia="hi-IN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Plain Text"/>
    <w:basedOn w:val="a"/>
    <w:qFormat/>
    <w:rPr>
      <w:rFonts w:ascii="Courier New" w:hAnsi="Courier New" w:cs="Courier New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3</Pages>
  <Words>224</Words>
  <Characters>1281</Characters>
  <Application>Microsoft Office Word</Application>
  <DocSecurity>0</DocSecurity>
  <Lines>10</Lines>
  <Paragraphs>3</Paragraphs>
  <ScaleCrop>false</ScaleCrop>
  <Company>КонсультантПлюс Версия 4016.00.12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27.09.2016 N 668/пр"Об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фонда"(Зарегистрировано в Минюсте России 07.11.2016 N 44258)</dc:title>
  <dc:subject/>
  <dc:creator>Q</dc:creator>
  <dc:description/>
  <cp:lastModifiedBy>Воробьев Артем Анатольевич</cp:lastModifiedBy>
  <cp:revision>81</cp:revision>
  <cp:lastPrinted>2017-05-15T17:14:00Z</cp:lastPrinted>
  <dcterms:created xsi:type="dcterms:W3CDTF">2016-11-18T15:32:00Z</dcterms:created>
  <dcterms:modified xsi:type="dcterms:W3CDTF">2017-05-26T13:29:00Z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