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B" w:rsidRDefault="00AC2D9B" w:rsidP="006A0F1F">
      <w:pPr>
        <w:ind w:right="283"/>
        <w:jc w:val="center"/>
        <w:rPr>
          <w:noProof/>
        </w:rPr>
      </w:pPr>
    </w:p>
    <w:p w:rsidR="00AD0DFF" w:rsidRPr="00191D9E" w:rsidRDefault="00AD0DFF" w:rsidP="00AD0DFF">
      <w:pPr>
        <w:ind w:firstLine="284"/>
        <w:jc w:val="center"/>
      </w:pPr>
      <w:r>
        <w:t xml:space="preserve">   </w:t>
      </w:r>
      <w:r w:rsidR="00AD3DFF">
        <w:rPr>
          <w:noProof/>
        </w:rPr>
        <w:drawing>
          <wp:inline distT="0" distB="0" distL="0" distR="0" wp14:anchorId="20C63883">
            <wp:extent cx="601980" cy="716280"/>
            <wp:effectExtent l="0" t="0" r="7620" b="762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FF" w:rsidRPr="00191D9E" w:rsidRDefault="00AD0DFF" w:rsidP="00AD0DFF">
      <w:pPr>
        <w:ind w:firstLine="284"/>
        <w:jc w:val="center"/>
      </w:pPr>
      <w:r w:rsidRPr="00191D9E">
        <w:t xml:space="preserve">         </w:t>
      </w:r>
    </w:p>
    <w:p w:rsidR="00AD0DFF" w:rsidRPr="00191D9E" w:rsidRDefault="00AD0DFF" w:rsidP="00AD0DFF">
      <w:pPr>
        <w:jc w:val="center"/>
        <w:rPr>
          <w:b/>
          <w:sz w:val="24"/>
        </w:rPr>
      </w:pPr>
      <w:r w:rsidRPr="00191D9E">
        <w:rPr>
          <w:b/>
          <w:sz w:val="24"/>
        </w:rPr>
        <w:t>ОБНИНСКОЕ ГОРОДСКОЕ СОБРАНИЕ</w:t>
      </w:r>
    </w:p>
    <w:p w:rsidR="00AD0DFF" w:rsidRPr="00191D9E" w:rsidRDefault="00AD0DFF" w:rsidP="00AD0DFF">
      <w:pPr>
        <w:jc w:val="center"/>
        <w:rPr>
          <w:sz w:val="24"/>
        </w:rPr>
      </w:pPr>
      <w:r w:rsidRPr="00191D9E">
        <w:rPr>
          <w:b/>
          <w:sz w:val="24"/>
        </w:rPr>
        <w:t>ГОРОДСКОГО ОКРУГА «ГОРОД ОБНИНСК»</w:t>
      </w:r>
    </w:p>
    <w:p w:rsidR="00AD0DFF" w:rsidRPr="00191D9E" w:rsidRDefault="00AD0DFF" w:rsidP="00AD0DFF">
      <w:pPr>
        <w:rPr>
          <w:sz w:val="24"/>
          <w:szCs w:val="24"/>
        </w:rPr>
      </w:pPr>
      <w:r w:rsidRPr="00191D9E">
        <w:rPr>
          <w:sz w:val="24"/>
          <w:szCs w:val="24"/>
        </w:rPr>
        <w:t>проект</w:t>
      </w:r>
    </w:p>
    <w:p w:rsidR="00AD0DFF" w:rsidRPr="00191D9E" w:rsidRDefault="00AD0DFF" w:rsidP="00AD0DFF">
      <w:pPr>
        <w:jc w:val="center"/>
        <w:rPr>
          <w:b/>
          <w:sz w:val="24"/>
        </w:rPr>
      </w:pPr>
      <w:r w:rsidRPr="00191D9E">
        <w:rPr>
          <w:b/>
          <w:sz w:val="24"/>
        </w:rPr>
        <w:t>Р Е Ш Е Н И Е № _____</w:t>
      </w:r>
    </w:p>
    <w:p w:rsidR="00AD0DFF" w:rsidRPr="00191D9E" w:rsidRDefault="00AD0DFF" w:rsidP="00AD0DFF">
      <w:pPr>
        <w:jc w:val="center"/>
        <w:rPr>
          <w:sz w:val="24"/>
        </w:rPr>
      </w:pPr>
    </w:p>
    <w:p w:rsidR="00AD0DFF" w:rsidRPr="00191D9E" w:rsidRDefault="00AD0DFF" w:rsidP="00AD0DFF">
      <w:pPr>
        <w:rPr>
          <w:sz w:val="26"/>
          <w:szCs w:val="26"/>
        </w:rPr>
      </w:pPr>
      <w:r w:rsidRPr="00191D9E">
        <w:rPr>
          <w:sz w:val="26"/>
          <w:szCs w:val="26"/>
        </w:rPr>
        <w:t xml:space="preserve">г. Обнинск                                                                                    «___» ___________ 2017 </w:t>
      </w:r>
    </w:p>
    <w:p w:rsidR="006A0F1F" w:rsidRDefault="006A0F1F" w:rsidP="006A0F1F">
      <w:pPr>
        <w:jc w:val="center"/>
        <w:rPr>
          <w:sz w:val="26"/>
          <w:szCs w:val="26"/>
        </w:rPr>
      </w:pPr>
    </w:p>
    <w:p w:rsidR="006A0F1F" w:rsidRPr="006A0F1F" w:rsidRDefault="006A0F1F" w:rsidP="006A0F1F">
      <w:pPr>
        <w:rPr>
          <w:sz w:val="24"/>
          <w:szCs w:val="24"/>
        </w:rPr>
      </w:pPr>
      <w:r w:rsidRPr="006A0F1F">
        <w:rPr>
          <w:sz w:val="24"/>
          <w:szCs w:val="24"/>
        </w:rPr>
        <w:t xml:space="preserve">Об официальном толковании </w:t>
      </w:r>
    </w:p>
    <w:p w:rsidR="006A0F1F" w:rsidRPr="00E531B1" w:rsidRDefault="006A0F1F" w:rsidP="006A0F1F"/>
    <w:p w:rsidR="006A0F1F" w:rsidRPr="00AD0DFF" w:rsidRDefault="006A0F1F" w:rsidP="006A0F1F">
      <w:pPr>
        <w:rPr>
          <w:sz w:val="26"/>
          <w:szCs w:val="26"/>
        </w:rPr>
      </w:pPr>
    </w:p>
    <w:p w:rsidR="006A0F1F" w:rsidRPr="00AD0DFF" w:rsidRDefault="006A0F1F" w:rsidP="006A0F1F">
      <w:pPr>
        <w:pStyle w:val="ConsPlusNormal"/>
        <w:ind w:firstLine="540"/>
        <w:jc w:val="both"/>
        <w:rPr>
          <w:sz w:val="26"/>
          <w:szCs w:val="26"/>
        </w:rPr>
      </w:pPr>
      <w:r w:rsidRPr="00AD0DFF">
        <w:rPr>
          <w:sz w:val="26"/>
          <w:szCs w:val="26"/>
        </w:rPr>
        <w:t xml:space="preserve">  В связи с обращением Администрации города Обнинска, в целях единообразного применения видов разрешенного использования земельных участков, изложенных в таблице № 1 и таблице № 2</w:t>
      </w:r>
      <w:r w:rsidRPr="00AD0DFF">
        <w:rPr>
          <w:color w:val="FF0000"/>
          <w:sz w:val="26"/>
          <w:szCs w:val="26"/>
        </w:rPr>
        <w:t xml:space="preserve"> </w:t>
      </w:r>
      <w:r w:rsidRPr="00AD0DFF">
        <w:rPr>
          <w:sz w:val="26"/>
          <w:szCs w:val="26"/>
        </w:rPr>
        <w:t xml:space="preserve"> к решениям Обнинского городского Собрания от 13.05.2008 </w:t>
      </w:r>
      <w:hyperlink r:id="rId7" w:history="1">
        <w:r w:rsidRPr="00AD0DFF">
          <w:rPr>
            <w:sz w:val="26"/>
            <w:szCs w:val="26"/>
          </w:rPr>
          <w:t>№ 06-60</w:t>
        </w:r>
      </w:hyperlink>
      <w:r w:rsidRPr="00AD0DFF">
        <w:rPr>
          <w:sz w:val="26"/>
          <w:szCs w:val="26"/>
        </w:rPr>
        <w:t xml:space="preserve"> «Об утверждении Порядка определения размера арендной платы и ее оплаты за земельные участки, находящиеся в собственности муниципального образования «Город Обнинск» (в редакции решения городского Собрания от 23.12.2014 N 02-64, действующего с 1 января 2015 года) и от 13.05.2008 </w:t>
      </w:r>
      <w:hyperlink r:id="rId8" w:history="1">
        <w:r w:rsidRPr="00AD0DFF">
          <w:rPr>
            <w:sz w:val="26"/>
            <w:szCs w:val="26"/>
          </w:rPr>
          <w:t>№ 07-60</w:t>
        </w:r>
      </w:hyperlink>
      <w:r w:rsidRPr="00AD0DFF">
        <w:rPr>
          <w:sz w:val="26"/>
          <w:szCs w:val="26"/>
        </w:rPr>
        <w:t xml:space="preserve"> «Об утверждении ставок арендной платы и поправочных коэффициентов за использование земельных участков, государственная собственность на которые не разграничена» (в редакции решения городского Собрания от 23.12.2014 N 03-64, действующего с 1 января 2015 года), и их соответствия имеющимся правоустанавливающим и правоудостоверяющим документам  на земельные участки, на основании </w:t>
      </w:r>
      <w:hyperlink r:id="rId9" w:history="1">
        <w:r w:rsidRPr="00AD0DFF">
          <w:rPr>
            <w:sz w:val="26"/>
            <w:szCs w:val="26"/>
          </w:rPr>
          <w:t>пункта 1 статьи 30</w:t>
        </w:r>
      </w:hyperlink>
      <w:r w:rsidRPr="00AD0DFF">
        <w:rPr>
          <w:sz w:val="26"/>
          <w:szCs w:val="26"/>
        </w:rPr>
        <w:t xml:space="preserve"> Устава муниципального образования "Город Обнинск" Обнинское городское Собрание</w:t>
      </w:r>
    </w:p>
    <w:p w:rsidR="00363535" w:rsidRPr="00AD0DFF" w:rsidRDefault="00363535" w:rsidP="006A0F1F">
      <w:pPr>
        <w:pStyle w:val="ConsPlusNormal"/>
        <w:ind w:firstLine="540"/>
        <w:jc w:val="both"/>
        <w:rPr>
          <w:sz w:val="26"/>
          <w:szCs w:val="26"/>
        </w:rPr>
      </w:pPr>
    </w:p>
    <w:p w:rsidR="006A0F1F" w:rsidRPr="00AD0DFF" w:rsidRDefault="006A0F1F" w:rsidP="006A0F1F">
      <w:pPr>
        <w:pStyle w:val="3"/>
        <w:rPr>
          <w:sz w:val="26"/>
          <w:szCs w:val="26"/>
        </w:rPr>
      </w:pPr>
      <w:r w:rsidRPr="00AD0DFF">
        <w:rPr>
          <w:sz w:val="26"/>
          <w:szCs w:val="26"/>
        </w:rPr>
        <w:t xml:space="preserve">РЕШИЛО: </w:t>
      </w:r>
    </w:p>
    <w:p w:rsidR="006A0F1F" w:rsidRPr="00AD0DFF" w:rsidRDefault="006A0F1F" w:rsidP="00AD0DFF">
      <w:pPr>
        <w:pStyle w:val="ConsPlusNormal"/>
        <w:ind w:firstLine="540"/>
        <w:jc w:val="both"/>
        <w:rPr>
          <w:sz w:val="26"/>
          <w:szCs w:val="26"/>
        </w:rPr>
      </w:pPr>
      <w:r w:rsidRPr="00AD0DFF">
        <w:rPr>
          <w:sz w:val="26"/>
          <w:szCs w:val="26"/>
        </w:rPr>
        <w:t xml:space="preserve">На основании </w:t>
      </w:r>
      <w:hyperlink r:id="rId10" w:history="1">
        <w:r w:rsidRPr="00AD0DFF">
          <w:rPr>
            <w:sz w:val="26"/>
            <w:szCs w:val="26"/>
          </w:rPr>
          <w:t>статьи 7</w:t>
        </w:r>
      </w:hyperlink>
      <w:r w:rsidRPr="00AD0DFF">
        <w:rPr>
          <w:sz w:val="26"/>
          <w:szCs w:val="26"/>
        </w:rPr>
        <w:t xml:space="preserve"> Земельного кодекса Российской Федерации, предусматривающей, что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отношений, в соответствии с </w:t>
      </w:r>
      <w:hyperlink r:id="rId11" w:history="1">
        <w:r w:rsidRPr="00AD0DFF">
          <w:rPr>
            <w:sz w:val="26"/>
            <w:szCs w:val="26"/>
          </w:rPr>
          <w:t>пунктом 2</w:t>
        </w:r>
      </w:hyperlink>
      <w:r w:rsidRPr="00AD0DFF">
        <w:rPr>
          <w:sz w:val="26"/>
          <w:szCs w:val="26"/>
        </w:rPr>
        <w:t xml:space="preserve"> приказа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который устанавливает, что в соответствии с утвержденным классификатором определяются виды разрешенного использования земельных участков, устанавливаемые после вступления приказа в силу (то есть после 24 декабря 2014 года),</w:t>
      </w:r>
      <w:r w:rsidR="00AD0DFF">
        <w:rPr>
          <w:sz w:val="26"/>
          <w:szCs w:val="26"/>
        </w:rPr>
        <w:t xml:space="preserve"> </w:t>
      </w:r>
      <w:r w:rsidRPr="00AD0DFF">
        <w:rPr>
          <w:sz w:val="26"/>
          <w:szCs w:val="26"/>
        </w:rPr>
        <w:t>дать официальное толкование понятиям, содержащимся в</w:t>
      </w:r>
      <w:r w:rsidRPr="00AD0DFF">
        <w:rPr>
          <w:color w:val="FF0000"/>
          <w:sz w:val="26"/>
          <w:szCs w:val="26"/>
        </w:rPr>
        <w:t xml:space="preserve"> </w:t>
      </w:r>
      <w:r w:rsidRPr="00AD0DFF">
        <w:rPr>
          <w:sz w:val="26"/>
          <w:szCs w:val="26"/>
        </w:rPr>
        <w:t xml:space="preserve">графе «Вид разрешенного использования земельных участков»  таблицы № 1 и таблицы № 2  к решениям Обнинского городского Собрания от 13.05.2008 </w:t>
      </w:r>
      <w:hyperlink r:id="rId12" w:history="1">
        <w:r w:rsidRPr="00AD0DFF">
          <w:rPr>
            <w:sz w:val="26"/>
            <w:szCs w:val="26"/>
          </w:rPr>
          <w:t>№ 06-60</w:t>
        </w:r>
      </w:hyperlink>
      <w:r w:rsidRPr="00AD0DFF">
        <w:rPr>
          <w:sz w:val="26"/>
          <w:szCs w:val="26"/>
        </w:rPr>
        <w:t xml:space="preserve"> «Об утверждении Порядка определения размера арендной платы и ее оплаты за земельные участки, находящиеся в собственности муниципального образования «Город Обнинск» (в редакции решения городского Собрания от 23.12.2014 N 02-64, </w:t>
      </w:r>
      <w:r w:rsidRPr="00AD0DFF">
        <w:rPr>
          <w:sz w:val="26"/>
          <w:szCs w:val="26"/>
        </w:rPr>
        <w:lastRenderedPageBreak/>
        <w:t xml:space="preserve">действующего с 1 января 2015 года)  (далее по тексту - Решение 06-60)  и от 13.05.2008 </w:t>
      </w:r>
      <w:hyperlink r:id="rId13" w:history="1">
        <w:r w:rsidRPr="00AD0DFF">
          <w:rPr>
            <w:sz w:val="26"/>
            <w:szCs w:val="26"/>
          </w:rPr>
          <w:t>№ 07-60</w:t>
        </w:r>
      </w:hyperlink>
      <w:r w:rsidRPr="00AD0DFF">
        <w:rPr>
          <w:sz w:val="26"/>
          <w:szCs w:val="26"/>
        </w:rPr>
        <w:t xml:space="preserve"> «Об утверждении ставок арендной платы и поправочных коэффициентов за использование земельных участков, государственная собственность на которые не разграничена» (в редакции решения городского Собрания от 23.12.2014 N 03-64, действующего с 01 января 2015 года) (далее по тексту - Решение 07-60) в соответствии со следующими таблицами:</w:t>
      </w: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D0DFF" w:rsidRDefault="00AD0DF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6A0F1F" w:rsidRPr="006A0F1F" w:rsidRDefault="006A0F1F" w:rsidP="006A0F1F">
      <w:pPr>
        <w:pStyle w:val="ConsPlusNormal"/>
        <w:spacing w:before="220"/>
        <w:ind w:firstLine="540"/>
        <w:jc w:val="both"/>
        <w:rPr>
          <w:sz w:val="20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0"/>
        </w:rPr>
        <w:t>Таблица 1</w:t>
      </w:r>
    </w:p>
    <w:tbl>
      <w:tblPr>
        <w:tblStyle w:val="ab"/>
        <w:tblW w:w="10349" w:type="dxa"/>
        <w:tblInd w:w="-743" w:type="dxa"/>
        <w:tblLook w:val="04A0" w:firstRow="1" w:lastRow="0" w:firstColumn="1" w:lastColumn="0" w:noHBand="0" w:noVBand="1"/>
      </w:tblPr>
      <w:tblGrid>
        <w:gridCol w:w="540"/>
        <w:gridCol w:w="3925"/>
        <w:gridCol w:w="2624"/>
        <w:gridCol w:w="3260"/>
      </w:tblGrid>
      <w:tr w:rsidR="006A0F1F" w:rsidTr="00AC2D9B">
        <w:tc>
          <w:tcPr>
            <w:tcW w:w="540" w:type="dxa"/>
          </w:tcPr>
          <w:p w:rsidR="006A0F1F" w:rsidRDefault="006A0F1F" w:rsidP="00AC2D9B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:rsidR="006A0F1F" w:rsidRPr="00EF2490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EF2490">
              <w:rPr>
                <w:rFonts w:ascii="Times New Roman" w:hAnsi="Times New Roman"/>
              </w:rPr>
              <w:t xml:space="preserve">№ п/п видов разрешенного использования земельных участков </w:t>
            </w:r>
          </w:p>
          <w:p w:rsidR="006A0F1F" w:rsidRPr="00EF2490" w:rsidRDefault="006A0F1F" w:rsidP="00AC2D9B">
            <w:pPr>
              <w:tabs>
                <w:tab w:val="left" w:pos="1035"/>
              </w:tabs>
              <w:jc w:val="center"/>
              <w:rPr>
                <w:rFonts w:ascii="Times New Roman" w:hAnsi="Times New Roman"/>
              </w:rPr>
            </w:pPr>
            <w:r w:rsidRPr="00EF2490">
              <w:rPr>
                <w:rFonts w:ascii="Times New Roman" w:hAnsi="Times New Roman"/>
              </w:rPr>
              <w:t>и</w:t>
            </w:r>
          </w:p>
          <w:p w:rsidR="006A0F1F" w:rsidRDefault="006A0F1F" w:rsidP="00AC2D9B">
            <w:pPr>
              <w:jc w:val="center"/>
            </w:pPr>
            <w:r>
              <w:rPr>
                <w:rFonts w:ascii="Times New Roman" w:hAnsi="Times New Roman"/>
              </w:rPr>
              <w:t>в</w:t>
            </w:r>
            <w:r w:rsidRPr="00EF2490">
              <w:rPr>
                <w:rFonts w:ascii="Times New Roman" w:hAnsi="Times New Roman"/>
              </w:rPr>
              <w:t>иды разрешенного использования зем</w:t>
            </w:r>
            <w:r>
              <w:rPr>
                <w:rFonts w:ascii="Times New Roman" w:hAnsi="Times New Roman"/>
              </w:rPr>
              <w:t>ельных участков, изложенные  в т</w:t>
            </w:r>
            <w:r w:rsidRPr="00EF2490">
              <w:rPr>
                <w:rFonts w:ascii="Times New Roman" w:hAnsi="Times New Roman"/>
              </w:rPr>
              <w:t xml:space="preserve">аблице </w:t>
            </w:r>
            <w:r>
              <w:rPr>
                <w:rFonts w:ascii="Times New Roman" w:hAnsi="Times New Roman"/>
              </w:rPr>
              <w:t xml:space="preserve">№ </w:t>
            </w:r>
            <w:r w:rsidRPr="00EF2490">
              <w:rPr>
                <w:rFonts w:ascii="Times New Roman" w:hAnsi="Times New Roman"/>
              </w:rPr>
              <w:t>1             Решения     06-60, Решения 07-60</w:t>
            </w:r>
          </w:p>
        </w:tc>
        <w:tc>
          <w:tcPr>
            <w:tcW w:w="2624" w:type="dxa"/>
          </w:tcPr>
          <w:p w:rsidR="006A0F1F" w:rsidRPr="00EF2490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EF2490">
              <w:rPr>
                <w:rFonts w:ascii="Times New Roman" w:hAnsi="Times New Roman"/>
              </w:rPr>
              <w:t xml:space="preserve">Код (числовое обозначение) </w:t>
            </w:r>
            <w:r>
              <w:rPr>
                <w:rFonts w:ascii="Times New Roman" w:hAnsi="Times New Roman"/>
              </w:rPr>
              <w:t xml:space="preserve">и наименование </w:t>
            </w:r>
            <w:r w:rsidRPr="00EF2490">
              <w:rPr>
                <w:rFonts w:ascii="Times New Roman" w:hAnsi="Times New Roman"/>
              </w:rPr>
              <w:t>вида разрешенного  использования земельного участка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  <w:r w:rsidR="008345AC">
              <w:rPr>
                <w:rFonts w:ascii="Times New Roman" w:hAnsi="Times New Roman"/>
              </w:rPr>
              <w:t xml:space="preserve"> (в редакции Приказа Минэкономразвития от 30.09.2015 № 709, Приказа Минэкономразвития от 06.10.2017 № 547)</w:t>
            </w:r>
          </w:p>
        </w:tc>
        <w:tc>
          <w:tcPr>
            <w:tcW w:w="3260" w:type="dxa"/>
          </w:tcPr>
          <w:p w:rsidR="006A0F1F" w:rsidRPr="00EF2490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EF2490">
              <w:rPr>
                <w:rFonts w:ascii="Times New Roman" w:hAnsi="Times New Roman"/>
              </w:rPr>
              <w:t>Описание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  <w:r>
              <w:rPr>
                <w:rFonts w:ascii="Times New Roman" w:hAnsi="Times New Roman"/>
              </w:rPr>
              <w:t xml:space="preserve"> (с учетом вступления в силу редакций от </w:t>
            </w:r>
            <w:r w:rsidRPr="00AC2D9B">
              <w:rPr>
                <w:rFonts w:ascii="Times New Roman" w:hAnsi="Times New Roman"/>
              </w:rPr>
              <w:t xml:space="preserve">30.09.2015 </w:t>
            </w:r>
            <w:hyperlink r:id="rId14" w:history="1">
              <w:r w:rsidRPr="00AC2D9B">
                <w:rPr>
                  <w:rFonts w:ascii="Times New Roman" w:hAnsi="Times New Roman"/>
                </w:rPr>
                <w:t>№ 709</w:t>
              </w:r>
            </w:hyperlink>
            <w:r w:rsidRPr="00AC2D9B">
              <w:rPr>
                <w:rFonts w:ascii="Times New Roman" w:hAnsi="Times New Roman"/>
              </w:rPr>
              <w:t xml:space="preserve">, от 06.10.2017 </w:t>
            </w:r>
            <w:hyperlink r:id="rId15" w:history="1">
              <w:r w:rsidRPr="00AC2D9B">
                <w:rPr>
                  <w:rFonts w:ascii="Times New Roman" w:hAnsi="Times New Roman"/>
                </w:rPr>
                <w:t>№ 547)</w:t>
              </w:r>
              <w:r w:rsidRPr="00EF249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A0F1F" w:rsidTr="00AC2D9B">
        <w:tc>
          <w:tcPr>
            <w:tcW w:w="540" w:type="dxa"/>
          </w:tcPr>
          <w:p w:rsidR="006A0F1F" w:rsidRPr="00AC2D9B" w:rsidRDefault="006A0F1F" w:rsidP="00AC2D9B">
            <w:pPr>
              <w:pStyle w:val="ConsPlusNormal"/>
              <w:spacing w:before="22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1.</w:t>
            </w:r>
          </w:p>
        </w:tc>
        <w:tc>
          <w:tcPr>
            <w:tcW w:w="3925" w:type="dxa"/>
          </w:tcPr>
          <w:p w:rsidR="006A0F1F" w:rsidRPr="00AC2D9B" w:rsidRDefault="006A0F1F" w:rsidP="00AC2D9B">
            <w:pPr>
              <w:pStyle w:val="ConsPlusNormal"/>
              <w:spacing w:before="22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1.</w:t>
            </w:r>
          </w:p>
          <w:p w:rsidR="006A0F1F" w:rsidRPr="00AC2D9B" w:rsidRDefault="006A0F1F" w:rsidP="00AC2D9B">
            <w:pPr>
              <w:pStyle w:val="ConsPlusNormal"/>
              <w:spacing w:before="22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Жилая застройка</w:t>
            </w:r>
          </w:p>
          <w:p w:rsidR="006A0F1F" w:rsidRPr="005B2C73" w:rsidRDefault="006A0F1F" w:rsidP="00AC2D9B">
            <w:pPr>
              <w:pStyle w:val="ConsPlusNormal"/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A0F1F" w:rsidRPr="00AC2D9B" w:rsidRDefault="006A0F1F" w:rsidP="00AC2D9B">
            <w:pPr>
              <w:pStyle w:val="ConsPlusNormal"/>
              <w:spacing w:before="22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2.0</w:t>
            </w:r>
          </w:p>
          <w:p w:rsidR="006A0F1F" w:rsidRPr="005B2C73" w:rsidRDefault="006A0F1F" w:rsidP="00AC2D9B">
            <w:pPr>
              <w:pStyle w:val="ConsPlusNormal"/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9B">
              <w:rPr>
                <w:rFonts w:ascii="Times New Roman" w:hAnsi="Times New Roman"/>
              </w:rPr>
              <w:t>Жилая застройка</w:t>
            </w:r>
          </w:p>
        </w:tc>
        <w:tc>
          <w:tcPr>
            <w:tcW w:w="3260" w:type="dxa"/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жилых помещений различного вида и обеспечение проживания в них.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AC2D9B">
                <w:rPr>
                  <w:rFonts w:ascii="Times New Roman" w:hAnsi="Times New Roman"/>
                </w:rPr>
                <w:t>кодами 2.1</w:t>
              </w:r>
            </w:hyperlink>
            <w:r w:rsidRPr="00AC2D9B">
              <w:rPr>
                <w:rFonts w:ascii="Times New Roman" w:hAnsi="Times New Roman"/>
              </w:rPr>
              <w:t xml:space="preserve"> – </w:t>
            </w:r>
            <w:hyperlink r:id="rId17" w:history="1">
              <w:r w:rsidRPr="00AC2D9B">
                <w:rPr>
                  <w:rFonts w:ascii="Times New Roman" w:hAnsi="Times New Roman"/>
                </w:rPr>
                <w:t>2.7</w:t>
              </w:r>
            </w:hyperlink>
            <w:r w:rsidRPr="00AC2D9B">
              <w:rPr>
                <w:rFonts w:ascii="Times New Roman" w:hAnsi="Times New Roman"/>
              </w:rPr>
              <w:t xml:space="preserve"> (редакция, действующая с 24.12.2014 по 02.11.2015)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 xml:space="preserve">То же самое, за исключением: «Содержание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AC2D9B">
                <w:rPr>
                  <w:rFonts w:ascii="Times New Roman" w:hAnsi="Times New Roman"/>
                </w:rPr>
                <w:t>кодами 2.1</w:t>
              </w:r>
            </w:hyperlink>
            <w:r w:rsidRPr="00AC2D9B">
              <w:rPr>
                <w:rFonts w:ascii="Times New Roman" w:hAnsi="Times New Roman"/>
              </w:rPr>
              <w:t xml:space="preserve"> – </w:t>
            </w:r>
            <w:hyperlink r:id="rId19" w:history="1">
              <w:r w:rsidRPr="00AC2D9B">
                <w:rPr>
                  <w:rFonts w:ascii="Times New Roman" w:hAnsi="Times New Roman"/>
                </w:rPr>
                <w:t>2.7</w:t>
              </w:r>
            </w:hyperlink>
            <w:r w:rsidRPr="00AC2D9B">
              <w:rPr>
                <w:rFonts w:ascii="Times New Roman" w:hAnsi="Times New Roman"/>
              </w:rPr>
              <w:t>.1» (редакция, действующая с 03.11.2015)</w:t>
            </w: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1.1.</w:t>
            </w:r>
          </w:p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Малоэтажная жилая застройка (индивидуальное жилищное строительство; размещение дачных домов и садовых домов); приусадебный участок личного подсобного хозяйства; блокированная жилая застройка; земельные участки овощехранилищ</w:t>
            </w:r>
          </w:p>
        </w:tc>
        <w:tc>
          <w:tcPr>
            <w:tcW w:w="2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2.1.</w:t>
            </w:r>
          </w:p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Малоэтажная жилая застройка (индивидуальное жилищное строительство;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размещение дачных домов и садовых домов)</w:t>
            </w:r>
          </w:p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(редакция, действующая с 24.12.2014 по 02.11.2015)</w:t>
            </w:r>
          </w:p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гаражей и подсобных сооружений (редакция, действующая с 24.12.2014 по 02.11.2015)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(редакция, действующая с 03.11.2015)</w:t>
            </w:r>
          </w:p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индивидуальных гаражей и подсобных сооружений (редакция, действующая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обустройство спортивных и детских площадок, площадок отдыха;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 (редакция, действующая с 03.11.2015)</w:t>
            </w:r>
          </w:p>
        </w:tc>
      </w:tr>
      <w:tr w:rsidR="006A0F1F" w:rsidTr="00AC2D9B">
        <w:tc>
          <w:tcPr>
            <w:tcW w:w="540" w:type="dxa"/>
            <w:tcBorders>
              <w:bottom w:val="nil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2.2.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Приусадебный участок личного подсобного хозяйства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(редакция, действующая с 24.12.2014 по 02.11.2015)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2.2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(редакция, действующая с 03.11.2015)</w:t>
            </w:r>
          </w:p>
          <w:p w:rsidR="006A0F1F" w:rsidRPr="00AC2D9B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2.3.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разведение декоративных и плодовых деревьев, овощей и ягодных культур, размещение гаражей и иных вспомогательных сооружений (редакция, действующая с 24.12.2014 по 02.11.2015)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</w:t>
            </w:r>
            <w:r w:rsidRPr="00AC2D9B">
              <w:rPr>
                <w:rFonts w:ascii="Times New Roman" w:hAnsi="Times New Roman"/>
              </w:rPr>
              <w:lastRenderedPageBreak/>
              <w:t>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размещение индивидуальных гаражей и иных вспомогательных сооружений; обустройство спортивных и детских площадок, площадок отдыха (редакция, действующая с 03.11.2015)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03.11.2015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03.11.2015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хозяйственных строений и сооружений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03.1102015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дачного хозяйства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</w:t>
            </w:r>
            <w:r>
              <w:rPr>
                <w:rFonts w:ascii="Times New Roman" w:hAnsi="Times New Roman"/>
              </w:rPr>
              <w:lastRenderedPageBreak/>
              <w:t>и картофеля;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хозяйственных строений и сооружений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Среднеэтажная жилая застройка; многоэтажная жилая застройка (высотная застройка)</w:t>
            </w:r>
          </w:p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Среднеэтажная жилая застройка</w:t>
            </w:r>
          </w:p>
        </w:tc>
        <w:tc>
          <w:tcPr>
            <w:tcW w:w="3260" w:type="dxa"/>
            <w:tcBorders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и озеленение;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спортивных и детских площадок, площадок отдыха;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и озеленение придомовых территорий;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спортивных и детских площадок, хозяйственных площадок;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под гаражными обществами и индивидуальными гаражами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жилой застройки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с 24.12.2014 по 02.11.2015)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Pr="00AD0DF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0DFF">
              <w:rPr>
                <w:rFonts w:ascii="Times New Roman" w:hAnsi="Times New Roman"/>
              </w:rPr>
              <w:t xml:space="preserve">Размещение объектов недвижимости, размещение которых предусмотрено видами разрешенного использования с </w:t>
            </w:r>
            <w:hyperlink r:id="rId20" w:history="1">
              <w:r w:rsidRPr="00AD0DFF">
                <w:rPr>
                  <w:rFonts w:ascii="Times New Roman" w:hAnsi="Times New Roman"/>
                </w:rPr>
                <w:t>кодами 3.0</w:t>
              </w:r>
            </w:hyperlink>
            <w:r w:rsidRPr="00AD0DFF">
              <w:rPr>
                <w:rFonts w:ascii="Times New Roman" w:hAnsi="Times New Roman"/>
              </w:rPr>
              <w:t xml:space="preserve"> или </w:t>
            </w:r>
            <w:hyperlink r:id="rId21" w:history="1">
              <w:r w:rsidRPr="00AD0DFF">
                <w:rPr>
                  <w:rFonts w:ascii="Times New Roman" w:hAnsi="Times New Roman"/>
                </w:rPr>
                <w:t>4.0</w:t>
              </w:r>
            </w:hyperlink>
            <w:r w:rsidRPr="00AD0DFF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застройка, предусмотренная видами разрешенного использования с кодами 2.1 – </w:t>
            </w:r>
            <w:hyperlink r:id="rId22" w:history="1">
              <w:r w:rsidRPr="00AD0DFF">
                <w:rPr>
                  <w:rFonts w:ascii="Times New Roman" w:hAnsi="Times New Roman"/>
                </w:rPr>
                <w:t>2.6</w:t>
              </w:r>
            </w:hyperlink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с 24.12.2014 по 02.11.2015)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с 03.11.2015)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2.1, 2.2, 2.3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№ п/п 2. </w:t>
            </w: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</w:t>
            </w:r>
            <w:r w:rsidRPr="00110F62">
              <w:rPr>
                <w:rFonts w:ascii="Times New Roman" w:hAnsi="Times New Roman"/>
              </w:rPr>
              <w:t xml:space="preserve">использования с </w:t>
            </w:r>
            <w:hyperlink r:id="rId23" w:history="1">
              <w:r w:rsidRPr="00110F62">
                <w:rPr>
                  <w:rFonts w:ascii="Times New Roman" w:hAnsi="Times New Roman"/>
                </w:rPr>
                <w:t>кодами 3.1</w:t>
              </w:r>
            </w:hyperlink>
            <w:r w:rsidRPr="00110F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110F62">
              <w:rPr>
                <w:rFonts w:ascii="Times New Roman" w:hAnsi="Times New Roman"/>
              </w:rPr>
              <w:t xml:space="preserve"> </w:t>
            </w:r>
            <w:hyperlink r:id="rId24" w:history="1">
              <w:r w:rsidRPr="00110F62">
                <w:rPr>
                  <w:rFonts w:ascii="Times New Roman" w:hAnsi="Times New Roman"/>
                </w:rPr>
                <w:t>3.10</w:t>
              </w:r>
            </w:hyperlink>
            <w:r w:rsidRPr="00110F62">
              <w:rPr>
                <w:rFonts w:ascii="Times New Roman" w:hAnsi="Times New Roman"/>
              </w:rPr>
              <w:t xml:space="preserve"> (в редакции, действующей с 24.12.2014 по 02</w:t>
            </w:r>
            <w:r>
              <w:rPr>
                <w:rFonts w:ascii="Times New Roman" w:hAnsi="Times New Roman"/>
              </w:rPr>
              <w:t>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удовлетворения бытовых, </w:t>
            </w:r>
            <w:r>
              <w:rPr>
                <w:rFonts w:ascii="Times New Roman" w:hAnsi="Times New Roman"/>
              </w:rPr>
              <w:lastRenderedPageBreak/>
              <w:t xml:space="preserve">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history="1">
              <w:r w:rsidRPr="007D5A03">
                <w:rPr>
                  <w:rFonts w:ascii="Times New Roman" w:hAnsi="Times New Roman"/>
                </w:rPr>
                <w:t>кодами 3.1</w:t>
              </w:r>
            </w:hyperlink>
            <w:r w:rsidRPr="007D5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7D5A03">
              <w:rPr>
                <w:rFonts w:ascii="Times New Roman" w:hAnsi="Times New Roman"/>
              </w:rPr>
              <w:t xml:space="preserve"> </w:t>
            </w:r>
            <w:hyperlink r:id="rId26" w:history="1">
              <w:r w:rsidRPr="007D5A03">
                <w:rPr>
                  <w:rFonts w:ascii="Times New Roman" w:hAnsi="Times New Roman"/>
                </w:rPr>
                <w:t>3.10.2</w:t>
              </w:r>
            </w:hyperlink>
            <w:r>
              <w:rPr>
                <w:rFonts w:ascii="Times New Roman" w:hAnsi="Times New Roman"/>
              </w:rPr>
              <w:t xml:space="preserve">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3.1.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 xml:space="preserve">Коммунальное обслуживание (за исключением размещения объектов, указанных в </w:t>
            </w:r>
            <w:hyperlink r:id="rId27" w:history="1">
              <w:r w:rsidRPr="00AC2D9B">
                <w:rPr>
                  <w:rFonts w:ascii="Times New Roman" w:hAnsi="Times New Roman"/>
                </w:rPr>
                <w:t>п. 3.2</w:t>
              </w:r>
            </w:hyperlink>
            <w:r w:rsidRPr="00AC2D9B">
              <w:rPr>
                <w:rFonts w:ascii="Times New Roman" w:hAnsi="Times New Roman"/>
              </w:rPr>
              <w:t xml:space="preserve"> – </w:t>
            </w:r>
            <w:hyperlink r:id="rId28" w:history="1">
              <w:r w:rsidRPr="00AC2D9B">
                <w:rPr>
                  <w:rFonts w:ascii="Times New Roman" w:hAnsi="Times New Roman"/>
                </w:rPr>
                <w:t>3.5</w:t>
              </w:r>
            </w:hyperlink>
            <w:r w:rsidRPr="00AC2D9B">
              <w:rPr>
                <w:rFonts w:ascii="Times New Roman" w:hAnsi="Times New Roman"/>
              </w:rPr>
              <w:t>)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3.2.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Земельные участки под объектами, предназначенными для обеспечения населения и организаций электричеством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3.3.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Земельные участки под объектами, предназначенными для обеспечения населения и организаций газом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3.4.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D9B">
              <w:rPr>
                <w:rFonts w:ascii="Times New Roman" w:hAnsi="Times New Roman"/>
              </w:rPr>
              <w:t>Земельные участки под объектами систем теплоснабжения, объектами централизованных систем горячего водоснабжения, холодного водоснабжения и (или) водоотведения, очистки сточных вод муниципального значения, котельными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0F1F" w:rsidRPr="007D5A03" w:rsidRDefault="006A0F1F" w:rsidP="00AC2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</w:t>
            </w:r>
            <w:r>
              <w:rPr>
                <w:rFonts w:ascii="Times New Roman" w:hAnsi="Times New Roman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в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скотомогильников, захоронение отходов потребления и промышленного производства, в том числе радиоактивных (в редакции, действующей с 24.12.2014 по 02.11.2015)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</w:t>
            </w:r>
            <w:r>
              <w:rPr>
                <w:rFonts w:ascii="Times New Roman" w:hAnsi="Times New Roman"/>
              </w:rPr>
              <w:lastRenderedPageBreak/>
              <w:t>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</w:t>
            </w:r>
            <w:r>
              <w:rPr>
                <w:rFonts w:ascii="Times New Roman" w:hAnsi="Times New Roman"/>
              </w:rPr>
              <w:lastRenderedPageBreak/>
              <w:t>санатории и профилактории, обеспечивающие оказание услуги по лечению) (в редакции, действующей с 24.12.2014 по 02.11.2015)</w:t>
            </w:r>
          </w:p>
          <w:p w:rsidR="006A0F1F" w:rsidRPr="00C90F7D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</w:t>
            </w:r>
            <w:r w:rsidRPr="00C90F7D">
              <w:rPr>
                <w:rFonts w:ascii="Times New Roman" w:hAnsi="Times New Roman"/>
              </w:rPr>
              <w:t xml:space="preserve">с </w:t>
            </w:r>
            <w:hyperlink r:id="rId29" w:history="1">
              <w:r w:rsidRPr="00C90F7D">
                <w:rPr>
                  <w:rFonts w:ascii="Times New Roman" w:hAnsi="Times New Roman"/>
                </w:rPr>
                <w:t>кодами 3.4.1</w:t>
              </w:r>
            </w:hyperlink>
            <w:r w:rsidRPr="00C90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C90F7D">
              <w:rPr>
                <w:rFonts w:ascii="Times New Roman" w:hAnsi="Times New Roman"/>
              </w:rPr>
              <w:t xml:space="preserve"> </w:t>
            </w:r>
            <w:hyperlink r:id="rId30" w:history="1">
              <w:r w:rsidRPr="00C90F7D">
                <w:rPr>
                  <w:rFonts w:ascii="Times New Roman" w:hAnsi="Times New Roman"/>
                </w:rPr>
                <w:t>3.4.2</w:t>
              </w:r>
            </w:hyperlink>
            <w:r>
              <w:rPr>
                <w:rFonts w:ascii="Times New Roman" w:hAnsi="Times New Roman"/>
              </w:rPr>
              <w:t xml:space="preserve">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станций скорой помощи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просвещение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просвещение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</w:t>
            </w:r>
            <w:r>
              <w:rPr>
                <w:rFonts w:ascii="Times New Roman" w:hAnsi="Times New Roman"/>
              </w:rPr>
              <w:lastRenderedPageBreak/>
              <w:t xml:space="preserve">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 (в редакции, действующей с 24.12.2014 по 02.11.2015) 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</w:t>
            </w:r>
            <w:r w:rsidRPr="00BD710E">
              <w:rPr>
                <w:rFonts w:ascii="Times New Roman" w:hAnsi="Times New Roman"/>
              </w:rPr>
              <w:t xml:space="preserve">с </w:t>
            </w:r>
            <w:hyperlink r:id="rId31" w:history="1">
              <w:r w:rsidRPr="00BD710E">
                <w:rPr>
                  <w:rFonts w:ascii="Times New Roman" w:hAnsi="Times New Roman"/>
                </w:rPr>
                <w:t>кодами 3.5.1</w:t>
              </w:r>
            </w:hyperlink>
            <w:r w:rsidRPr="00BD7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BD710E">
              <w:rPr>
                <w:rFonts w:ascii="Times New Roman" w:hAnsi="Times New Roman"/>
              </w:rPr>
              <w:t xml:space="preserve"> </w:t>
            </w:r>
            <w:hyperlink r:id="rId32" w:history="1">
              <w:r w:rsidRPr="00BD710E">
                <w:rPr>
                  <w:rFonts w:ascii="Times New Roman" w:hAnsi="Times New Roman"/>
                </w:rPr>
                <w:t>3.5.2</w:t>
              </w:r>
            </w:hyperlink>
            <w:r w:rsidRPr="00BD710E">
              <w:rPr>
                <w:rFonts w:ascii="Times New Roman" w:hAnsi="Times New Roman"/>
              </w:rPr>
              <w:t xml:space="preserve"> (в редакции,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710E">
              <w:rPr>
                <w:rFonts w:ascii="Times New Roman" w:hAnsi="Times New Roman"/>
              </w:rPr>
              <w:t xml:space="preserve">(в редакции,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Среднее и высшее профессиональное образование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объектов </w:t>
            </w:r>
            <w:r>
              <w:rPr>
                <w:rFonts w:ascii="Times New Roman" w:hAnsi="Times New Roman"/>
              </w:rPr>
              <w:lastRenderedPageBreak/>
              <w:t xml:space="preserve">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 </w:t>
            </w:r>
            <w:r w:rsidRPr="00BD710E">
              <w:rPr>
                <w:rFonts w:ascii="Times New Roman" w:hAnsi="Times New Roman"/>
              </w:rPr>
              <w:t xml:space="preserve">(в редакции,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зданий и сооружений для размещения цирков, зверинцев, зоопарков, океанариумов </w:t>
            </w:r>
            <w:r w:rsidRPr="00BD710E">
              <w:rPr>
                <w:rFonts w:ascii="Times New Roman" w:hAnsi="Times New Roman"/>
              </w:rPr>
              <w:t xml:space="preserve">(в редакции,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</w:t>
            </w:r>
            <w:r>
              <w:rPr>
                <w:rFonts w:ascii="Times New Roman" w:hAnsi="Times New Roman"/>
              </w:rPr>
              <w:lastRenderedPageBreak/>
              <w:t>храмы, часовни, монастыри, мечети, молельные дома);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Ветеринарное обслуживание (оказание ветеринарных услуг, временное содержание животных, не являющихся сельскохозяйственными, под надзором человека)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</w:t>
            </w:r>
            <w:r>
              <w:rPr>
                <w:rFonts w:ascii="Times New Roman" w:hAnsi="Times New Roman"/>
              </w:rPr>
              <w:lastRenderedPageBreak/>
              <w:t xml:space="preserve">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</w:t>
            </w:r>
            <w:r w:rsidRPr="00712F5A">
              <w:rPr>
                <w:rFonts w:ascii="Times New Roman" w:hAnsi="Times New Roman"/>
              </w:rPr>
              <w:t xml:space="preserve">с </w:t>
            </w:r>
            <w:hyperlink r:id="rId33" w:history="1">
              <w:r w:rsidRPr="00712F5A">
                <w:rPr>
                  <w:rFonts w:ascii="Times New Roman" w:hAnsi="Times New Roman"/>
                </w:rPr>
                <w:t>кодами 3.10.1</w:t>
              </w:r>
            </w:hyperlink>
            <w:r w:rsidRPr="00712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712F5A">
              <w:rPr>
                <w:rFonts w:ascii="Times New Roman" w:hAnsi="Times New Roman"/>
              </w:rPr>
              <w:t xml:space="preserve"> </w:t>
            </w:r>
            <w:hyperlink r:id="rId34" w:history="1">
              <w:r w:rsidRPr="00712F5A">
                <w:rPr>
                  <w:rFonts w:ascii="Times New Roman" w:hAnsi="Times New Roman"/>
                </w:rPr>
                <w:t>3.10.2</w:t>
              </w:r>
            </w:hyperlink>
            <w:r w:rsidRPr="00712F5A">
              <w:rPr>
                <w:rFonts w:ascii="Times New Roman" w:hAnsi="Times New Roman"/>
              </w:rPr>
              <w:t xml:space="preserve"> (в редакц</w:t>
            </w:r>
            <w:r w:rsidRPr="00BD710E">
              <w:rPr>
                <w:rFonts w:ascii="Times New Roman" w:hAnsi="Times New Roman"/>
              </w:rPr>
              <w:t xml:space="preserve">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Амбулаторное ветеринарное обслуживание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ветеринарных услуг без содержания животных </w:t>
            </w:r>
            <w:r w:rsidRPr="00712F5A">
              <w:rPr>
                <w:rFonts w:ascii="Times New Roman" w:hAnsi="Times New Roman"/>
              </w:rPr>
              <w:t>(в редакц</w:t>
            </w:r>
            <w:r w:rsidRPr="00BD710E">
              <w:rPr>
                <w:rFonts w:ascii="Times New Roman" w:hAnsi="Times New Roman"/>
              </w:rPr>
              <w:t xml:space="preserve">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организации гостиниц для животных </w:t>
            </w:r>
            <w:r w:rsidRPr="00712F5A">
              <w:rPr>
                <w:rFonts w:ascii="Times New Roman" w:hAnsi="Times New Roman"/>
              </w:rPr>
              <w:t>(в редакц</w:t>
            </w:r>
            <w:r w:rsidRPr="00BD710E">
              <w:rPr>
                <w:rFonts w:ascii="Times New Roman" w:hAnsi="Times New Roman"/>
              </w:rPr>
              <w:t xml:space="preserve">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6A0F1F" w:rsidRPr="00706D36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35" w:history="1">
              <w:r w:rsidRPr="00706D36">
                <w:rPr>
                  <w:rFonts w:ascii="Times New Roman" w:hAnsi="Times New Roman"/>
                  <w:sz w:val="24"/>
                  <w:szCs w:val="24"/>
                </w:rPr>
                <w:t>кодами 4.1</w:t>
              </w:r>
            </w:hyperlink>
            <w:r w:rsidRPr="00706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06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706D36">
                <w:rPr>
                  <w:rFonts w:ascii="Times New Roman" w:hAnsi="Times New Roman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целях извлечения прибыли на основании торговой, банковской и иной предпринимательской деятельности.</w:t>
            </w:r>
          </w:p>
          <w:p w:rsidR="006A0F1F" w:rsidRPr="00706D36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37" w:history="1">
              <w:r w:rsidRPr="00706D36">
                <w:rPr>
                  <w:rFonts w:ascii="Times New Roman" w:hAnsi="Times New Roman"/>
                  <w:sz w:val="24"/>
                  <w:szCs w:val="24"/>
                </w:rPr>
                <w:t>кодами 4.1</w:t>
              </w:r>
            </w:hyperlink>
            <w:r w:rsidRPr="00706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06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706D36">
                <w:rPr>
                  <w:rFonts w:ascii="Times New Roman" w:hAnsi="Times New Roman"/>
                  <w:sz w:val="24"/>
                  <w:szCs w:val="24"/>
                </w:rPr>
                <w:t>4.10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(в редакции, действующей с 03.11.2015) 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  <w:r w:rsidRPr="00AC2D9B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центры (торгово-развлекательные центры)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центры (торгово-развлекательные центры)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редакции, </w:t>
            </w:r>
            <w:r>
              <w:rPr>
                <w:rFonts w:ascii="Times New Roman" w:hAnsi="Times New Roman"/>
              </w:rPr>
              <w:lastRenderedPageBreak/>
              <w:t>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Pr="00706D36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</w:t>
            </w:r>
            <w:r>
              <w:rPr>
                <w:rFonts w:ascii="Times New Roman" w:hAnsi="Times New Roman"/>
              </w:rPr>
              <w:lastRenderedPageBreak/>
              <w:t xml:space="preserve">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706D36">
              <w:rPr>
                <w:rFonts w:ascii="Times New Roman" w:hAnsi="Times New Roman"/>
              </w:rPr>
              <w:t xml:space="preserve">с </w:t>
            </w:r>
            <w:hyperlink r:id="rId39" w:history="1">
              <w:r w:rsidRPr="00706D36">
                <w:rPr>
                  <w:rFonts w:ascii="Times New Roman" w:hAnsi="Times New Roman"/>
                </w:rPr>
                <w:t>кодами 4.5</w:t>
              </w:r>
            </w:hyperlink>
            <w:r w:rsidRPr="00706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706D36">
              <w:rPr>
                <w:rFonts w:ascii="Times New Roman" w:hAnsi="Times New Roman"/>
              </w:rPr>
              <w:t xml:space="preserve"> </w:t>
            </w:r>
            <w:hyperlink r:id="rId40" w:history="1">
              <w:r w:rsidRPr="00706D36">
                <w:rPr>
                  <w:rFonts w:ascii="Times New Roman" w:hAnsi="Times New Roman"/>
                </w:rPr>
                <w:t>4.9</w:t>
              </w:r>
            </w:hyperlink>
            <w:r w:rsidRPr="00706D36">
              <w:rPr>
                <w:rFonts w:ascii="Times New Roman" w:hAnsi="Times New Roman"/>
              </w:rPr>
              <w:t>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Рынки (ярмарка, ярмарка-выставка, рынок, базар, земельные участки для размещение гаражей и (или) стоянок для автомобилей сотрудников и посетителей)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Рынки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гаражей и (или) стоянок для автомобилей сотрудников и посетителей рынка </w:t>
            </w:r>
            <w:r>
              <w:rPr>
                <w:rFonts w:ascii="Times New Roman" w:hAnsi="Times New Roman"/>
                <w:sz w:val="24"/>
                <w:szCs w:val="24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</w:t>
            </w:r>
            <w:r w:rsidRPr="00AC2D9B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объектов реализации лекарственных средств и товаров медицинского назначения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r>
              <w:rPr>
                <w:rFonts w:ascii="Times New Roman" w:hAnsi="Times New Roman"/>
                <w:sz w:val="24"/>
                <w:szCs w:val="24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  <w:r w:rsidRPr="00AC2D9B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</w:t>
            </w:r>
            <w:r>
              <w:rPr>
                <w:rFonts w:ascii="Times New Roman" w:hAnsi="Times New Roman"/>
              </w:rPr>
              <w:lastRenderedPageBreak/>
              <w:t>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 </w:t>
            </w:r>
            <w:r w:rsidRPr="00AC2D9B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 w:rsidRPr="00804356">
              <w:rPr>
                <w:rFonts w:ascii="Times New Roman" w:hAnsi="Times New Roman"/>
              </w:rPr>
              <w:t xml:space="preserve">с </w:t>
            </w:r>
            <w:hyperlink r:id="rId41" w:history="1">
              <w:r w:rsidRPr="00804356">
                <w:rPr>
                  <w:rFonts w:ascii="Times New Roman" w:hAnsi="Times New Roman"/>
                </w:rPr>
                <w:t>кодами 5.1</w:t>
              </w:r>
            </w:hyperlink>
            <w:r w:rsidRPr="008043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804356">
              <w:rPr>
                <w:rFonts w:ascii="Times New Roman" w:hAnsi="Times New Roman"/>
              </w:rPr>
              <w:t xml:space="preserve"> </w:t>
            </w:r>
            <w:hyperlink r:id="rId42" w:history="1">
              <w:r w:rsidRPr="00804356">
                <w:rPr>
                  <w:rFonts w:ascii="Times New Roman" w:hAnsi="Times New Roman"/>
                </w:rPr>
                <w:t>5.5</w:t>
              </w:r>
            </w:hyperlink>
            <w:r>
              <w:rPr>
                <w:rFonts w:ascii="Times New Roman" w:hAnsi="Times New Roman"/>
              </w:rPr>
              <w:t xml:space="preserve"> (в редакции, действующей с </w:t>
            </w:r>
            <w:r>
              <w:rPr>
                <w:rFonts w:ascii="Times New Roman" w:hAnsi="Times New Roman"/>
              </w:rPr>
              <w:lastRenderedPageBreak/>
              <w:t>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 w:rsidRPr="004D3F99">
              <w:rPr>
                <w:rFonts w:ascii="Times New Roman" w:hAnsi="Times New Roman"/>
              </w:rPr>
              <w:t xml:space="preserve">с </w:t>
            </w:r>
            <w:hyperlink r:id="rId43" w:history="1">
              <w:r w:rsidRPr="004D3F99">
                <w:rPr>
                  <w:rFonts w:ascii="Times New Roman" w:hAnsi="Times New Roman"/>
                </w:rPr>
                <w:t>кодами 5.1</w:t>
              </w:r>
            </w:hyperlink>
            <w:r w:rsidRPr="004D3F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4D3F99">
              <w:rPr>
                <w:rFonts w:ascii="Times New Roman" w:hAnsi="Times New Roman"/>
              </w:rPr>
              <w:t xml:space="preserve"> </w:t>
            </w:r>
            <w:hyperlink r:id="rId44" w:history="1">
              <w:r w:rsidRPr="004D3F99">
                <w:rPr>
                  <w:rFonts w:ascii="Times New Roman" w:hAnsi="Times New Roman"/>
                </w:rPr>
                <w:t>5.5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AC2D9B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</w:t>
            </w:r>
            <w:r>
              <w:rPr>
                <w:rFonts w:ascii="Times New Roman" w:hAnsi="Times New Roman"/>
              </w:rPr>
              <w:lastRenderedPageBreak/>
              <w:t>водных видов спорта и хранения соответствующего инвентаря);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спортивных баз и лагерей </w:t>
            </w:r>
            <w:r w:rsidRPr="00AC2D9B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Туристическое обслуживание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детских лагерей </w:t>
            </w:r>
            <w:r w:rsidRPr="00AC2D9B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мест для игры в </w:t>
            </w:r>
            <w:r>
              <w:rPr>
                <w:rFonts w:ascii="Times New Roman" w:hAnsi="Times New Roman"/>
              </w:rPr>
              <w:lastRenderedPageBreak/>
              <w:t>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6A0F1F" w:rsidRPr="00AC2D9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конноспортивных манежей, не предусматривающих устройство трибун </w:t>
            </w:r>
            <w:r w:rsidRPr="00AC2D9B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6.0. Производственная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</w:t>
            </w:r>
            <w:r w:rsidRPr="007E1935">
              <w:rPr>
                <w:rFonts w:ascii="Times New Roman" w:hAnsi="Times New Roman"/>
              </w:rPr>
              <w:t xml:space="preserve"> с </w:t>
            </w:r>
            <w:hyperlink r:id="rId45" w:history="1">
              <w:r w:rsidRPr="007E1935">
                <w:rPr>
                  <w:rFonts w:ascii="Times New Roman" w:hAnsi="Times New Roman"/>
                </w:rPr>
                <w:t>кодами 6.1</w:t>
              </w:r>
            </w:hyperlink>
            <w:r w:rsidRPr="007E19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7E1935">
              <w:rPr>
                <w:rFonts w:ascii="Times New Roman" w:hAnsi="Times New Roman"/>
              </w:rPr>
              <w:t xml:space="preserve"> </w:t>
            </w:r>
            <w:hyperlink r:id="rId46" w:history="1">
              <w:r w:rsidRPr="007E1935">
                <w:rPr>
                  <w:rFonts w:ascii="Times New Roman" w:hAnsi="Times New Roman"/>
                </w:rPr>
                <w:t>6.9</w:t>
              </w:r>
            </w:hyperlink>
            <w:r>
              <w:rPr>
                <w:rFonts w:ascii="Times New Roman" w:hAnsi="Times New Roman"/>
              </w:rPr>
              <w:t xml:space="preserve">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способом. </w:t>
            </w:r>
            <w:r w:rsidRPr="00BB68CB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объектов промышленности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 недр открытым (карьеры, отвалы) и закрытым (шахты, скважины) способами;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A0F1F" w:rsidRPr="00BB68C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 </w:t>
            </w:r>
            <w:r w:rsidRPr="00BB68CB">
              <w:rPr>
                <w:rFonts w:ascii="Times New Roman" w:hAnsi="Times New Roman"/>
              </w:rPr>
              <w:t xml:space="preserve">(в редакции, действующей с </w:t>
            </w:r>
            <w:r w:rsidRPr="00BB68CB">
              <w:rPr>
                <w:rFonts w:ascii="Times New Roman" w:hAnsi="Times New Roman"/>
              </w:rPr>
              <w:lastRenderedPageBreak/>
              <w:t>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</w:t>
            </w:r>
            <w:r w:rsidRPr="00BB68CB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</w:t>
            </w:r>
            <w:r>
              <w:rPr>
                <w:rFonts w:ascii="Times New Roman" w:hAnsi="Times New Roman"/>
              </w:rPr>
              <w:lastRenderedPageBreak/>
              <w:t xml:space="preserve">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</w:t>
            </w:r>
            <w:r w:rsidRPr="00BB68CB">
              <w:rPr>
                <w:rFonts w:ascii="Times New Roman" w:hAnsi="Times New Roman"/>
              </w:rPr>
              <w:t>двигателей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 (в редакции, действующей с 24.12.2014 по 02.11.2015)</w:t>
            </w:r>
          </w:p>
          <w:p w:rsidR="006A0F1F" w:rsidRPr="00BB68C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фарфоро-фаянсовой, </w:t>
            </w:r>
            <w:r w:rsidRPr="00BB68CB">
              <w:rPr>
                <w:rFonts w:ascii="Times New Roman" w:hAnsi="Times New Roman"/>
              </w:rPr>
              <w:t>электронной промышленности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 </w:t>
            </w:r>
            <w:r w:rsidRPr="00BB68CB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</w:t>
            </w:r>
            <w:r>
              <w:rPr>
                <w:rFonts w:ascii="Times New Roman" w:hAnsi="Times New Roman"/>
              </w:rPr>
              <w:lastRenderedPageBreak/>
              <w:t>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Pr="00BB68CB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 </w:t>
            </w:r>
            <w:r w:rsidRPr="00BB68CB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перевалочных складов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 w:rsidRPr="005F7940">
              <w:rPr>
                <w:rFonts w:ascii="Times New Roman" w:hAnsi="Times New Roman"/>
              </w:rPr>
              <w:t xml:space="preserve">с </w:t>
            </w:r>
            <w:hyperlink r:id="rId47" w:history="1">
              <w:r w:rsidRPr="005F7940">
                <w:rPr>
                  <w:rFonts w:ascii="Times New Roman" w:hAnsi="Times New Roman"/>
                </w:rPr>
                <w:t>кодами 7.1</w:t>
              </w:r>
            </w:hyperlink>
            <w:r w:rsidRPr="005F79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5F7940">
              <w:rPr>
                <w:rFonts w:ascii="Times New Roman" w:hAnsi="Times New Roman"/>
              </w:rPr>
              <w:t xml:space="preserve"> </w:t>
            </w:r>
            <w:hyperlink r:id="rId48" w:history="1">
              <w:r w:rsidRPr="005F7940">
                <w:rPr>
                  <w:rFonts w:ascii="Times New Roman" w:hAnsi="Times New Roman"/>
                </w:rPr>
                <w:t>7.5</w:t>
              </w:r>
            </w:hyperlink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наземных сооружений для трамвайного сообщения и иных специальных дорог (канатных, монорельсовых) </w:t>
            </w:r>
            <w:r>
              <w:rPr>
                <w:rFonts w:ascii="Times New Roman" w:hAnsi="Times New Roman"/>
              </w:rPr>
              <w:t>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железнодорожных путей;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размещение, зданий и сооружений, в том числе железнодорожных вокзалов и станций, а также устройств и объектов, необходимых для </w:t>
            </w:r>
            <w:r>
              <w:rPr>
                <w:rFonts w:ascii="Times New Roman" w:hAnsi="Times New Roman"/>
              </w:rPr>
              <w:lastRenderedPageBreak/>
              <w:t>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наземных сооружений метрополитена, в том числе посадочных станций, вентиляционных шахт; 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автомобильных дорог вне границ населенного пункта;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</w:t>
            </w:r>
            <w:r>
              <w:rPr>
                <w:rFonts w:ascii="Times New Roman" w:hAnsi="Times New Roman"/>
              </w:rPr>
              <w:lastRenderedPageBreak/>
              <w:t>маршруту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 </w:t>
            </w:r>
            <w:r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</w:t>
            </w:r>
            <w:r>
              <w:rPr>
                <w:rFonts w:ascii="Times New Roman" w:hAnsi="Times New Roman"/>
              </w:rPr>
              <w:lastRenderedPageBreak/>
              <w:t>навигационного оборудования и других объектов, необходимых для обеспечения судоходства и водных перевозок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 (за исключением объектов, размещение которых предусмотрено п. 3.2)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</w:t>
            </w:r>
            <w:r w:rsidRPr="001F3C87">
              <w:rPr>
                <w:rFonts w:ascii="Times New Roman" w:hAnsi="Times New Roman"/>
              </w:rPr>
              <w:t xml:space="preserve">разрешенного использования с </w:t>
            </w:r>
            <w:hyperlink r:id="rId49" w:history="1">
              <w:r w:rsidRPr="001F3C87">
                <w:rPr>
                  <w:rFonts w:ascii="Times New Roman" w:hAnsi="Times New Roman"/>
                </w:rPr>
                <w:t>кодом 3.1</w:t>
              </w:r>
            </w:hyperlink>
            <w:r>
              <w:rPr>
                <w:rFonts w:ascii="Times New Roman" w:hAnsi="Times New Roman"/>
              </w:rPr>
              <w:t xml:space="preserve">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0" w:history="1">
              <w:r w:rsidRPr="001F3C87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Атомная энергетика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обслуживающих и вспомогательных для электростанций сооружений;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обслуживающих атомные электростанции </w:t>
            </w:r>
            <w:r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пользование территории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пользование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 </w:t>
            </w:r>
            <w:r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земельные участки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</w:t>
            </w:r>
            <w:r w:rsidRPr="00EF2490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ы</w:t>
            </w:r>
            <w:r w:rsidRPr="00EF2490">
              <w:rPr>
                <w:rFonts w:ascii="Times New Roman" w:hAnsi="Times New Roman"/>
              </w:rPr>
              <w:t xml:space="preserve"> (числов</w:t>
            </w:r>
            <w:r>
              <w:rPr>
                <w:rFonts w:ascii="Times New Roman" w:hAnsi="Times New Roman"/>
              </w:rPr>
              <w:t>ы</w:t>
            </w:r>
            <w:r w:rsidRPr="00EF2490">
              <w:rPr>
                <w:rFonts w:ascii="Times New Roman" w:hAnsi="Times New Roman"/>
              </w:rPr>
              <w:t>е обозначени</w:t>
            </w:r>
            <w:r>
              <w:rPr>
                <w:rFonts w:ascii="Times New Roman" w:hAnsi="Times New Roman"/>
              </w:rPr>
              <w:t>я</w:t>
            </w:r>
            <w:r w:rsidRPr="00EF249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и наименования </w:t>
            </w:r>
            <w:r w:rsidRPr="00EF2490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ов</w:t>
            </w:r>
            <w:r w:rsidRPr="00EF2490">
              <w:rPr>
                <w:rFonts w:ascii="Times New Roman" w:hAnsi="Times New Roman"/>
              </w:rPr>
              <w:t xml:space="preserve"> разрешенного  использования земельн</w:t>
            </w:r>
            <w:r>
              <w:rPr>
                <w:rFonts w:ascii="Times New Roman" w:hAnsi="Times New Roman"/>
              </w:rPr>
              <w:t>ых</w:t>
            </w:r>
            <w:r w:rsidRPr="00EF2490">
              <w:rPr>
                <w:rFonts w:ascii="Times New Roman" w:hAnsi="Times New Roman"/>
              </w:rPr>
              <w:t xml:space="preserve"> участк</w:t>
            </w:r>
            <w:r>
              <w:rPr>
                <w:rFonts w:ascii="Times New Roman" w:hAnsi="Times New Roman"/>
              </w:rPr>
              <w:t>ов</w:t>
            </w:r>
            <w:r w:rsidRPr="00EF2490">
              <w:rPr>
                <w:rFonts w:ascii="Times New Roman" w:hAnsi="Times New Roman"/>
              </w:rPr>
              <w:t xml:space="preserve">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  <w:r>
              <w:rPr>
                <w:rFonts w:ascii="Times New Roman" w:hAnsi="Times New Roman"/>
              </w:rPr>
              <w:t>, кроме учтенных в настоящей таблице.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75213A" w:rsidRDefault="006A0F1F" w:rsidP="006A0F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6A0F1F" w:rsidRPr="006A0F1F" w:rsidRDefault="0075213A" w:rsidP="006A0F1F">
      <w:pPr>
        <w:pStyle w:val="ConsPlusNormal"/>
        <w:spacing w:before="220"/>
        <w:ind w:firstLine="540"/>
        <w:jc w:val="both"/>
        <w:rPr>
          <w:sz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A0F1F">
        <w:rPr>
          <w:sz w:val="24"/>
          <w:szCs w:val="24"/>
        </w:rPr>
        <w:t xml:space="preserve">   </w:t>
      </w:r>
      <w:r w:rsidR="006A0F1F">
        <w:rPr>
          <w:sz w:val="20"/>
        </w:rPr>
        <w:t>Таблица 2</w:t>
      </w:r>
    </w:p>
    <w:tbl>
      <w:tblPr>
        <w:tblStyle w:val="ab"/>
        <w:tblW w:w="10349" w:type="dxa"/>
        <w:tblInd w:w="-743" w:type="dxa"/>
        <w:tblLook w:val="04A0" w:firstRow="1" w:lastRow="0" w:firstColumn="1" w:lastColumn="0" w:noHBand="0" w:noVBand="1"/>
      </w:tblPr>
      <w:tblGrid>
        <w:gridCol w:w="540"/>
        <w:gridCol w:w="3911"/>
        <w:gridCol w:w="2624"/>
        <w:gridCol w:w="3274"/>
      </w:tblGrid>
      <w:tr w:rsidR="006A0F1F" w:rsidTr="00AC2D9B">
        <w:tc>
          <w:tcPr>
            <w:tcW w:w="540" w:type="dxa"/>
          </w:tcPr>
          <w:p w:rsidR="006A0F1F" w:rsidRDefault="006A0F1F" w:rsidP="00AC2D9B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11" w:type="dxa"/>
          </w:tcPr>
          <w:p w:rsidR="006A0F1F" w:rsidRPr="00EF2490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EF2490">
              <w:rPr>
                <w:rFonts w:ascii="Times New Roman" w:hAnsi="Times New Roman"/>
              </w:rPr>
              <w:t xml:space="preserve">№ п/п видов разрешенного использования земельных участков </w:t>
            </w:r>
          </w:p>
          <w:p w:rsidR="006A0F1F" w:rsidRPr="00EF2490" w:rsidRDefault="006A0F1F" w:rsidP="00AC2D9B">
            <w:pPr>
              <w:tabs>
                <w:tab w:val="left" w:pos="1035"/>
              </w:tabs>
              <w:jc w:val="center"/>
              <w:rPr>
                <w:rFonts w:ascii="Times New Roman" w:hAnsi="Times New Roman"/>
              </w:rPr>
            </w:pPr>
            <w:r w:rsidRPr="00EF2490">
              <w:rPr>
                <w:rFonts w:ascii="Times New Roman" w:hAnsi="Times New Roman"/>
              </w:rPr>
              <w:t>и</w:t>
            </w:r>
          </w:p>
          <w:p w:rsidR="006A0F1F" w:rsidRDefault="006A0F1F" w:rsidP="00AC2D9B">
            <w:pPr>
              <w:jc w:val="center"/>
            </w:pPr>
            <w:r>
              <w:rPr>
                <w:rFonts w:ascii="Times New Roman" w:hAnsi="Times New Roman"/>
              </w:rPr>
              <w:t>в</w:t>
            </w:r>
            <w:r w:rsidRPr="00EF2490">
              <w:rPr>
                <w:rFonts w:ascii="Times New Roman" w:hAnsi="Times New Roman"/>
              </w:rPr>
              <w:t>иды разрешенного использования зем</w:t>
            </w:r>
            <w:r>
              <w:rPr>
                <w:rFonts w:ascii="Times New Roman" w:hAnsi="Times New Roman"/>
              </w:rPr>
              <w:t>ельных участков, изложенные  в т</w:t>
            </w:r>
            <w:r w:rsidRPr="00EF2490">
              <w:rPr>
                <w:rFonts w:ascii="Times New Roman" w:hAnsi="Times New Roman"/>
              </w:rPr>
              <w:t xml:space="preserve">аблице </w:t>
            </w:r>
            <w:r>
              <w:rPr>
                <w:rFonts w:ascii="Times New Roman" w:hAnsi="Times New Roman"/>
              </w:rPr>
              <w:t>№ 2</w:t>
            </w:r>
            <w:r w:rsidRPr="00EF2490">
              <w:rPr>
                <w:rFonts w:ascii="Times New Roman" w:hAnsi="Times New Roman"/>
              </w:rPr>
              <w:t xml:space="preserve">             Решения     06-60, Решения 07-60</w:t>
            </w:r>
          </w:p>
        </w:tc>
        <w:tc>
          <w:tcPr>
            <w:tcW w:w="2624" w:type="dxa"/>
          </w:tcPr>
          <w:p w:rsidR="006A0F1F" w:rsidRPr="00EF2490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EF2490">
              <w:rPr>
                <w:rFonts w:ascii="Times New Roman" w:hAnsi="Times New Roman"/>
              </w:rPr>
              <w:t xml:space="preserve">Код (числовое обозначение) </w:t>
            </w:r>
            <w:r>
              <w:rPr>
                <w:rFonts w:ascii="Times New Roman" w:hAnsi="Times New Roman"/>
              </w:rPr>
              <w:t xml:space="preserve">и наименование </w:t>
            </w:r>
            <w:r w:rsidRPr="00EF2490">
              <w:rPr>
                <w:rFonts w:ascii="Times New Roman" w:hAnsi="Times New Roman"/>
              </w:rPr>
              <w:t>вида разрешенного  использования земельного участка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</w:p>
        </w:tc>
        <w:tc>
          <w:tcPr>
            <w:tcW w:w="3274" w:type="dxa"/>
          </w:tcPr>
          <w:p w:rsidR="006A0F1F" w:rsidRPr="0075213A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 xml:space="preserve">Описание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Минэкономразвития России от 01.09.2014 № 540 (с учетом вступления в силу редакций от 30.09.2015 </w:t>
            </w:r>
            <w:hyperlink r:id="rId51" w:history="1">
              <w:r w:rsidRPr="0075213A">
                <w:rPr>
                  <w:rFonts w:ascii="Times New Roman" w:hAnsi="Times New Roman"/>
                </w:rPr>
                <w:t>№ 709</w:t>
              </w:r>
            </w:hyperlink>
            <w:r w:rsidRPr="0075213A">
              <w:rPr>
                <w:rFonts w:ascii="Times New Roman" w:hAnsi="Times New Roman"/>
              </w:rPr>
              <w:t xml:space="preserve">, от 06.10.2017 </w:t>
            </w:r>
            <w:hyperlink r:id="rId52" w:history="1">
              <w:r w:rsidRPr="0075213A">
                <w:rPr>
                  <w:rFonts w:ascii="Times New Roman" w:hAnsi="Times New Roman"/>
                </w:rPr>
                <w:t xml:space="preserve">№ 547) </w:t>
              </w:r>
            </w:hyperlink>
          </w:p>
        </w:tc>
      </w:tr>
      <w:tr w:rsidR="006A0F1F" w:rsidTr="00AC2D9B">
        <w:tc>
          <w:tcPr>
            <w:tcW w:w="540" w:type="dxa"/>
            <w:tcBorders>
              <w:bottom w:val="nil"/>
            </w:tcBorders>
          </w:tcPr>
          <w:p w:rsidR="006A0F1F" w:rsidRPr="000560DF" w:rsidRDefault="006A0F1F" w:rsidP="00AC2D9B">
            <w:pPr>
              <w:rPr>
                <w:rFonts w:ascii="Times New Roman" w:hAnsi="Times New Roman"/>
              </w:rPr>
            </w:pPr>
            <w:r w:rsidRPr="000560DF">
              <w:rPr>
                <w:rFonts w:ascii="Times New Roman" w:hAnsi="Times New Roman"/>
              </w:rPr>
              <w:t>1.</w:t>
            </w:r>
          </w:p>
        </w:tc>
        <w:tc>
          <w:tcPr>
            <w:tcW w:w="3911" w:type="dxa"/>
            <w:tcBorders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в составе малоэтажной жилой застройки; блокированной жилой застройки</w:t>
            </w:r>
          </w:p>
          <w:p w:rsidR="006A0F1F" w:rsidRPr="00EF2490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bottom w:val="nil"/>
            </w:tcBorders>
          </w:tcPr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2.1.</w:t>
            </w:r>
          </w:p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Малоэтажная жилая застройка (индивидуальное жилищное строительство;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размещение дачных домов и садовых домов)</w:t>
            </w:r>
          </w:p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(редакция, действующая с 24.12.2014 по 02.11.2015)</w:t>
            </w:r>
          </w:p>
          <w:p w:rsidR="006A0F1F" w:rsidRPr="00EF2490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гаражей и подсобных сооружений (редакция, действующая с 24.12.2014 по 02.11.2015)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Pr="000560D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(редакция, действующая с 03.11.2015)</w:t>
            </w:r>
          </w:p>
          <w:p w:rsidR="006A0F1F" w:rsidRPr="00164323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индивидуальных гаражей и подсобных сооружений (редакция, действующая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Pr="000560D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Pr="0075213A">
              <w:rPr>
                <w:rFonts w:ascii="Times New Roman" w:hAnsi="Times New Roman"/>
              </w:rPr>
              <w:lastRenderedPageBreak/>
              <w:t>отдыха;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 (редакция, действующая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Pr="000560D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2.2.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Приусадебный участок личного подсобного хозяйства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(редакция, действующая с 24.12.2014 по 02.11.2015)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2.2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(редакция, действующая с 03.11.2015)</w:t>
            </w:r>
          </w:p>
          <w:p w:rsidR="006A0F1F" w:rsidRPr="0075213A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Pr="000560D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2.3.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разведение декоративных и плодовых деревьев, овощей и ягодных культур, размещение гаражей и иных вспомогательных сооружений (редакция, действующая с 24.12.2014 по 02.11.2015)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</w:t>
            </w:r>
            <w:r w:rsidRPr="0075213A">
              <w:rPr>
                <w:rFonts w:ascii="Times New Roman" w:hAnsi="Times New Roman"/>
              </w:rPr>
              <w:lastRenderedPageBreak/>
              <w:t>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индивидуальных гаражей и иных вспомогательных сооружений; обустройство спортивных и детских площадок, площадок отдыха (редакция, действующая с 03.11.2015)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Pr="000560D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11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в составе среднеэтажной и многоэтажной (высотной) жилой застройки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Среднеэтажная жилая застройка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и озеленение;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спортивных и детских площадок, площадок отдыха;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и озеленение придомовых территорий;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спортивных и детских площадок, </w:t>
            </w:r>
            <w:r>
              <w:rPr>
                <w:rFonts w:ascii="Times New Roman" w:hAnsi="Times New Roman"/>
              </w:rPr>
              <w:lastRenderedPageBreak/>
              <w:t>хозяйственных площадок;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для организации строительных площадок, временного хранения строительных материалов и техники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разрешенного использования земельных участков, указанные в Классификаторе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11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для хранения автомобилей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жилой застройки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с 24.12.2014 по 02.11.2015)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</w:tcBorders>
          </w:tcPr>
          <w:p w:rsidR="006A0F1F" w:rsidRPr="00AD0DF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недвижимости, размещение </w:t>
            </w:r>
            <w:r w:rsidRPr="00AD0DFF">
              <w:rPr>
                <w:rFonts w:ascii="Times New Roman" w:hAnsi="Times New Roman"/>
              </w:rPr>
              <w:t xml:space="preserve">которых предусмотрено видами разрешенного использования с кодами 3.0 или </w:t>
            </w:r>
            <w:hyperlink r:id="rId53" w:history="1">
              <w:r w:rsidRPr="00AD0DFF">
                <w:rPr>
                  <w:rFonts w:ascii="Times New Roman" w:hAnsi="Times New Roman"/>
                </w:rPr>
                <w:t>4.0</w:t>
              </w:r>
            </w:hyperlink>
            <w:r w:rsidRPr="00AD0DFF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застройка, предусмотренная видами разрешенного использования с кодами 2.1 – </w:t>
            </w:r>
            <w:hyperlink r:id="rId54" w:history="1">
              <w:r w:rsidRPr="00AD0DFF">
                <w:rPr>
                  <w:rFonts w:ascii="Times New Roman" w:hAnsi="Times New Roman"/>
                </w:rPr>
                <w:t>2.6</w:t>
              </w:r>
            </w:hyperlink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0DFF">
              <w:rPr>
                <w:rFonts w:ascii="Times New Roman" w:hAnsi="Times New Roman"/>
              </w:rPr>
              <w:t>(в редакции, действующей с 24.12.2014 по 02.11.</w:t>
            </w:r>
            <w:r>
              <w:rPr>
                <w:rFonts w:ascii="Times New Roman" w:hAnsi="Times New Roman"/>
              </w:rPr>
              <w:t>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с 03.11.2015)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2.1, 2.2, 2.3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редакции, </w:t>
            </w:r>
            <w:r>
              <w:rPr>
                <w:rFonts w:ascii="Times New Roman" w:hAnsi="Times New Roman"/>
              </w:rPr>
              <w:lastRenderedPageBreak/>
              <w:t>действующей с 03.11.2015)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См. № п/п 2. </w:t>
            </w: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объектов коммунального обслуживания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в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911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под объектами общественного использования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</w:t>
            </w:r>
            <w:r w:rsidRPr="00110F62">
              <w:rPr>
                <w:rFonts w:ascii="Times New Roman" w:hAnsi="Times New Roman"/>
              </w:rPr>
              <w:t xml:space="preserve">использования с </w:t>
            </w:r>
            <w:hyperlink r:id="rId55" w:history="1">
              <w:r w:rsidRPr="00110F62">
                <w:rPr>
                  <w:rFonts w:ascii="Times New Roman" w:hAnsi="Times New Roman"/>
                </w:rPr>
                <w:t>кодами 3.1</w:t>
              </w:r>
            </w:hyperlink>
            <w:r w:rsidRPr="00110F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110F62">
              <w:rPr>
                <w:rFonts w:ascii="Times New Roman" w:hAnsi="Times New Roman"/>
              </w:rPr>
              <w:t xml:space="preserve"> </w:t>
            </w:r>
            <w:hyperlink r:id="rId56" w:history="1">
              <w:r w:rsidRPr="00110F62">
                <w:rPr>
                  <w:rFonts w:ascii="Times New Roman" w:hAnsi="Times New Roman"/>
                </w:rPr>
                <w:t>3.10</w:t>
              </w:r>
            </w:hyperlink>
            <w:r w:rsidRPr="00110F62">
              <w:rPr>
                <w:rFonts w:ascii="Times New Roman" w:hAnsi="Times New Roman"/>
              </w:rPr>
              <w:t xml:space="preserve"> (в редакции, действующей с 24.12.2014 по 02</w:t>
            </w:r>
            <w:r>
              <w:rPr>
                <w:rFonts w:ascii="Times New Roman" w:hAnsi="Times New Roman"/>
              </w:rPr>
              <w:t>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history="1">
              <w:r w:rsidRPr="007D5A03">
                <w:rPr>
                  <w:rFonts w:ascii="Times New Roman" w:hAnsi="Times New Roman"/>
                </w:rPr>
                <w:t>кодами 3.1</w:t>
              </w:r>
            </w:hyperlink>
            <w:r w:rsidRPr="007D5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7D5A03">
              <w:rPr>
                <w:rFonts w:ascii="Times New Roman" w:hAnsi="Times New Roman"/>
              </w:rPr>
              <w:t xml:space="preserve"> </w:t>
            </w:r>
            <w:hyperlink r:id="rId58" w:history="1">
              <w:r w:rsidRPr="007D5A03">
                <w:rPr>
                  <w:rFonts w:ascii="Times New Roman" w:hAnsi="Times New Roman"/>
                </w:rPr>
                <w:t>3.10.2</w:t>
              </w:r>
            </w:hyperlink>
            <w:r>
              <w:rPr>
                <w:rFonts w:ascii="Times New Roman" w:hAnsi="Times New Roman"/>
              </w:rPr>
              <w:t xml:space="preserve">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</w:t>
            </w:r>
            <w:r>
              <w:rPr>
                <w:rFonts w:ascii="Times New Roman" w:hAnsi="Times New Roman"/>
              </w:rPr>
              <w:lastRenderedPageBreak/>
              <w:t>пенсионных выплат);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 (в редакции, действующей с 24.12.2014 по 02.11.2015)</w:t>
            </w:r>
          </w:p>
          <w:p w:rsidR="006A0F1F" w:rsidRPr="00C90F7D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</w:t>
            </w:r>
            <w:r w:rsidRPr="00C90F7D">
              <w:rPr>
                <w:rFonts w:ascii="Times New Roman" w:hAnsi="Times New Roman"/>
              </w:rPr>
              <w:t xml:space="preserve">с </w:t>
            </w:r>
            <w:hyperlink r:id="rId59" w:history="1">
              <w:r w:rsidRPr="00C90F7D">
                <w:rPr>
                  <w:rFonts w:ascii="Times New Roman" w:hAnsi="Times New Roman"/>
                </w:rPr>
                <w:t>кодами 3.4.1</w:t>
              </w:r>
            </w:hyperlink>
            <w:r w:rsidRPr="00C90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C90F7D">
              <w:rPr>
                <w:rFonts w:ascii="Times New Roman" w:hAnsi="Times New Roman"/>
              </w:rPr>
              <w:t xml:space="preserve"> </w:t>
            </w:r>
            <w:hyperlink r:id="rId60" w:history="1">
              <w:r w:rsidRPr="00C90F7D">
                <w:rPr>
                  <w:rFonts w:ascii="Times New Roman" w:hAnsi="Times New Roman"/>
                </w:rPr>
                <w:t>3.4.2</w:t>
              </w:r>
            </w:hyperlink>
            <w:r>
              <w:rPr>
                <w:rFonts w:ascii="Times New Roman" w:hAnsi="Times New Roman"/>
              </w:rPr>
              <w:t xml:space="preserve"> (в редакции, </w:t>
            </w:r>
            <w:r>
              <w:rPr>
                <w:rFonts w:ascii="Times New Roman" w:hAnsi="Times New Roman"/>
              </w:rPr>
              <w:lastRenderedPageBreak/>
              <w:t>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станций скорой помощи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просвещение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 (в редакции, действующей с 24.12.2014 по 02.11.2015) 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</w:t>
            </w:r>
            <w:r>
              <w:rPr>
                <w:rFonts w:ascii="Times New Roman" w:hAnsi="Times New Roman"/>
              </w:rPr>
              <w:lastRenderedPageBreak/>
              <w:t xml:space="preserve">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</w:t>
            </w:r>
            <w:r w:rsidRPr="00BD710E">
              <w:rPr>
                <w:rFonts w:ascii="Times New Roman" w:hAnsi="Times New Roman"/>
              </w:rPr>
              <w:t xml:space="preserve">с </w:t>
            </w:r>
            <w:hyperlink r:id="rId61" w:history="1">
              <w:r w:rsidRPr="00BD710E">
                <w:rPr>
                  <w:rFonts w:ascii="Times New Roman" w:hAnsi="Times New Roman"/>
                </w:rPr>
                <w:t>кодами 3.5.1</w:t>
              </w:r>
            </w:hyperlink>
            <w:r w:rsidRPr="00BD7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BD710E">
              <w:rPr>
                <w:rFonts w:ascii="Times New Roman" w:hAnsi="Times New Roman"/>
              </w:rPr>
              <w:t xml:space="preserve"> </w:t>
            </w:r>
            <w:hyperlink r:id="rId62" w:history="1">
              <w:r w:rsidRPr="00BD710E">
                <w:rPr>
                  <w:rFonts w:ascii="Times New Roman" w:hAnsi="Times New Roman"/>
                </w:rPr>
                <w:t>3.5.2</w:t>
              </w:r>
            </w:hyperlink>
            <w:r w:rsidRPr="00BD710E">
              <w:rPr>
                <w:rFonts w:ascii="Times New Roman" w:hAnsi="Times New Roman"/>
              </w:rPr>
              <w:t xml:space="preserve"> (в редакции,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710E">
              <w:rPr>
                <w:rFonts w:ascii="Times New Roman" w:hAnsi="Times New Roman"/>
              </w:rPr>
              <w:t xml:space="preserve">(в редакции,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 </w:t>
            </w:r>
            <w:r w:rsidRPr="00BD710E">
              <w:rPr>
                <w:rFonts w:ascii="Times New Roman" w:hAnsi="Times New Roman"/>
              </w:rPr>
              <w:t xml:space="preserve">(в редакции,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объектов </w:t>
            </w:r>
            <w:r>
              <w:rPr>
                <w:rFonts w:ascii="Times New Roman" w:hAnsi="Times New Roman"/>
              </w:rPr>
              <w:lastRenderedPageBreak/>
              <w:t>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зданий и сооружений для размещения цирков, зверинцев, зоопарков, океанариумов </w:t>
            </w:r>
            <w:r w:rsidRPr="00BD710E">
              <w:rPr>
                <w:rFonts w:ascii="Times New Roman" w:hAnsi="Times New Roman"/>
              </w:rPr>
              <w:t xml:space="preserve">(в редакции,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</w:t>
            </w:r>
            <w:r>
              <w:rPr>
                <w:rFonts w:ascii="Times New Roman" w:hAnsi="Times New Roman"/>
              </w:rPr>
              <w:lastRenderedPageBreak/>
              <w:t>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</w:t>
            </w:r>
            <w:r>
              <w:rPr>
                <w:rFonts w:ascii="Times New Roman" w:hAnsi="Times New Roman"/>
              </w:rPr>
              <w:lastRenderedPageBreak/>
              <w:t>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</w:t>
            </w:r>
            <w:r>
              <w:rPr>
                <w:rFonts w:ascii="Times New Roman" w:hAnsi="Times New Roman"/>
              </w:rPr>
              <w:lastRenderedPageBreak/>
              <w:t xml:space="preserve">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</w:t>
            </w:r>
            <w:r w:rsidRPr="00712F5A">
              <w:rPr>
                <w:rFonts w:ascii="Times New Roman" w:hAnsi="Times New Roman"/>
              </w:rPr>
              <w:t xml:space="preserve">с </w:t>
            </w:r>
            <w:hyperlink r:id="rId63" w:history="1">
              <w:r w:rsidRPr="00712F5A">
                <w:rPr>
                  <w:rFonts w:ascii="Times New Roman" w:hAnsi="Times New Roman"/>
                </w:rPr>
                <w:t>кодами 3.10.1</w:t>
              </w:r>
            </w:hyperlink>
            <w:r w:rsidRPr="00712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712F5A">
              <w:rPr>
                <w:rFonts w:ascii="Times New Roman" w:hAnsi="Times New Roman"/>
              </w:rPr>
              <w:t xml:space="preserve"> </w:t>
            </w:r>
            <w:hyperlink r:id="rId64" w:history="1">
              <w:r w:rsidRPr="00712F5A">
                <w:rPr>
                  <w:rFonts w:ascii="Times New Roman" w:hAnsi="Times New Roman"/>
                </w:rPr>
                <w:t>3.10.2</w:t>
              </w:r>
            </w:hyperlink>
            <w:r w:rsidRPr="00712F5A">
              <w:rPr>
                <w:rFonts w:ascii="Times New Roman" w:hAnsi="Times New Roman"/>
              </w:rPr>
              <w:t xml:space="preserve"> (в редакц</w:t>
            </w:r>
            <w:r w:rsidRPr="00BD710E">
              <w:rPr>
                <w:rFonts w:ascii="Times New Roman" w:hAnsi="Times New Roman"/>
              </w:rPr>
              <w:t xml:space="preserve">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Амбулаторное ветеринарное обслуживание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ветеринарных услуг без содержания животных </w:t>
            </w:r>
            <w:r w:rsidRPr="00712F5A">
              <w:rPr>
                <w:rFonts w:ascii="Times New Roman" w:hAnsi="Times New Roman"/>
              </w:rPr>
              <w:t>(в редакц</w:t>
            </w:r>
            <w:r w:rsidRPr="00BD710E">
              <w:rPr>
                <w:rFonts w:ascii="Times New Roman" w:hAnsi="Times New Roman"/>
              </w:rPr>
              <w:t xml:space="preserve">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организации гостиниц для животных </w:t>
            </w:r>
            <w:r w:rsidRPr="00712F5A">
              <w:rPr>
                <w:rFonts w:ascii="Times New Roman" w:hAnsi="Times New Roman"/>
              </w:rPr>
              <w:t>(в редакц</w:t>
            </w:r>
            <w:r w:rsidRPr="00BD710E">
              <w:rPr>
                <w:rFonts w:ascii="Times New Roman" w:hAnsi="Times New Roman"/>
              </w:rPr>
              <w:t xml:space="preserve">ии, </w:t>
            </w:r>
            <w:r>
              <w:rPr>
                <w:rFonts w:ascii="Times New Roman" w:hAnsi="Times New Roman"/>
              </w:rPr>
              <w:t>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11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под объектами предпринимательской деятельности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65" w:history="1">
              <w:r w:rsidRPr="0075213A">
                <w:rPr>
                  <w:rFonts w:ascii="Times New Roman" w:hAnsi="Times New Roman"/>
                </w:rPr>
                <w:t>кодами 4.1</w:t>
              </w:r>
            </w:hyperlink>
            <w:r w:rsidRPr="0075213A">
              <w:rPr>
                <w:rFonts w:ascii="Times New Roman" w:hAnsi="Times New Roman"/>
              </w:rPr>
              <w:t xml:space="preserve"> – </w:t>
            </w:r>
            <w:hyperlink r:id="rId66" w:history="1">
              <w:r w:rsidRPr="0075213A">
                <w:rPr>
                  <w:rFonts w:ascii="Times New Roman" w:hAnsi="Times New Roman"/>
                </w:rPr>
                <w:t>4.9</w:t>
              </w:r>
            </w:hyperlink>
            <w:r w:rsidRPr="0075213A">
              <w:rPr>
                <w:rFonts w:ascii="Times New Roman" w:hAnsi="Times New Roman"/>
              </w:rPr>
              <w:t xml:space="preserve"> (в редакции, действующей с 24.12.2014 по 02.11.2015)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</w:t>
            </w:r>
            <w:r w:rsidRPr="0075213A">
              <w:rPr>
                <w:rFonts w:ascii="Times New Roman" w:hAnsi="Times New Roman"/>
              </w:rPr>
              <w:lastRenderedPageBreak/>
              <w:t>предпринимательской деятельности.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67" w:history="1">
              <w:r w:rsidRPr="0075213A">
                <w:rPr>
                  <w:rFonts w:ascii="Times New Roman" w:hAnsi="Times New Roman"/>
                </w:rPr>
                <w:t>кодами 4.1</w:t>
              </w:r>
            </w:hyperlink>
            <w:r w:rsidRPr="0075213A">
              <w:rPr>
                <w:rFonts w:ascii="Times New Roman" w:hAnsi="Times New Roman"/>
              </w:rPr>
              <w:t xml:space="preserve"> – </w:t>
            </w:r>
            <w:hyperlink r:id="rId68" w:history="1">
              <w:r w:rsidRPr="0075213A">
                <w:rPr>
                  <w:rFonts w:ascii="Times New Roman" w:hAnsi="Times New Roman"/>
                </w:rPr>
                <w:t>4.10</w:t>
              </w:r>
            </w:hyperlink>
            <w:r w:rsidRPr="0075213A">
              <w:rPr>
                <w:rFonts w:ascii="Times New Roman" w:hAnsi="Times New Roman"/>
              </w:rPr>
              <w:t xml:space="preserve"> (в редакции, действующей с 03.11.2015) 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центры (торгово-развлекательные центры)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торговли (торговые центры, </w:t>
            </w:r>
            <w:r>
              <w:rPr>
                <w:rFonts w:ascii="Times New Roman" w:hAnsi="Times New Roman"/>
              </w:rPr>
              <w:lastRenderedPageBreak/>
              <w:t>торгово-развлекательные центры (комплексы)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Pr="00706D36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706D36">
              <w:rPr>
                <w:rFonts w:ascii="Times New Roman" w:hAnsi="Times New Roman"/>
              </w:rPr>
              <w:t xml:space="preserve">с </w:t>
            </w:r>
            <w:hyperlink r:id="rId69" w:history="1">
              <w:r w:rsidRPr="00706D36">
                <w:rPr>
                  <w:rFonts w:ascii="Times New Roman" w:hAnsi="Times New Roman"/>
                </w:rPr>
                <w:t>кодами 4.5</w:t>
              </w:r>
            </w:hyperlink>
            <w:r w:rsidRPr="00706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706D36">
              <w:rPr>
                <w:rFonts w:ascii="Times New Roman" w:hAnsi="Times New Roman"/>
              </w:rPr>
              <w:t xml:space="preserve"> </w:t>
            </w:r>
            <w:hyperlink r:id="rId70" w:history="1">
              <w:r w:rsidRPr="00706D36">
                <w:rPr>
                  <w:rFonts w:ascii="Times New Roman" w:hAnsi="Times New Roman"/>
                </w:rPr>
                <w:t>4.9</w:t>
              </w:r>
            </w:hyperlink>
            <w:r w:rsidRPr="00706D36">
              <w:rPr>
                <w:rFonts w:ascii="Times New Roman" w:hAnsi="Times New Roman"/>
              </w:rPr>
              <w:t>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Рынки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гаражей и (или) стоянок для автомобилей сотрудников и посетителей рынка </w:t>
            </w:r>
            <w:r>
              <w:rPr>
                <w:rFonts w:ascii="Times New Roman" w:hAnsi="Times New Roman"/>
                <w:sz w:val="24"/>
                <w:szCs w:val="24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за плату (рестораны, кафе, столовые, закусочные, бары) (в </w:t>
            </w:r>
            <w:r>
              <w:rPr>
                <w:rFonts w:ascii="Times New Roman" w:hAnsi="Times New Roman"/>
              </w:rPr>
              <w:lastRenderedPageBreak/>
              <w:t>редакции, действующей с 24.12.2014 по 02.11.2015)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  <w:r>
              <w:rPr>
                <w:rFonts w:ascii="Times New Roman" w:hAnsi="Times New Roman"/>
                <w:sz w:val="24"/>
                <w:szCs w:val="24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</w:t>
            </w:r>
            <w:r>
              <w:rPr>
                <w:rFonts w:ascii="Times New Roman" w:hAnsi="Times New Roman"/>
              </w:rPr>
              <w:lastRenderedPageBreak/>
              <w:t>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71" w:history="1">
              <w:r w:rsidRPr="00471D5B">
                <w:rPr>
                  <w:rFonts w:ascii="Times New Roman" w:hAnsi="Times New Roman"/>
                </w:rPr>
                <w:t>коде 2.7.1</w:t>
              </w:r>
            </w:hyperlink>
            <w:r>
              <w:rPr>
                <w:rFonts w:ascii="Times New Roman" w:hAnsi="Times New Roman"/>
              </w:rPr>
              <w:t xml:space="preserve">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магазинов сопутствующей торговли, зданий для организации общественного питания в качестве объектов </w:t>
            </w:r>
            <w:r>
              <w:rPr>
                <w:rFonts w:ascii="Times New Roman" w:hAnsi="Times New Roman"/>
              </w:rPr>
              <w:lastRenderedPageBreak/>
              <w:t>придорожного сервиса;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11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участки, предназначенные для отдыха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 w:rsidRPr="00804356">
              <w:rPr>
                <w:rFonts w:ascii="Times New Roman" w:hAnsi="Times New Roman"/>
              </w:rPr>
              <w:t xml:space="preserve">с </w:t>
            </w:r>
            <w:hyperlink r:id="rId72" w:history="1">
              <w:r w:rsidRPr="00804356">
                <w:rPr>
                  <w:rFonts w:ascii="Times New Roman" w:hAnsi="Times New Roman"/>
                </w:rPr>
                <w:t>кодами 5.1</w:t>
              </w:r>
            </w:hyperlink>
            <w:r w:rsidRPr="008043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804356">
              <w:rPr>
                <w:rFonts w:ascii="Times New Roman" w:hAnsi="Times New Roman"/>
              </w:rPr>
              <w:t xml:space="preserve"> </w:t>
            </w:r>
            <w:hyperlink r:id="rId73" w:history="1">
              <w:r w:rsidRPr="00804356">
                <w:rPr>
                  <w:rFonts w:ascii="Times New Roman" w:hAnsi="Times New Roman"/>
                </w:rPr>
                <w:t>5.5</w:t>
              </w:r>
            </w:hyperlink>
            <w:r>
              <w:rPr>
                <w:rFonts w:ascii="Times New Roman" w:hAnsi="Times New Roman"/>
              </w:rPr>
              <w:t xml:space="preserve">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 w:rsidRPr="004D3F99">
              <w:rPr>
                <w:rFonts w:ascii="Times New Roman" w:hAnsi="Times New Roman"/>
              </w:rPr>
              <w:t xml:space="preserve">с </w:t>
            </w:r>
            <w:hyperlink r:id="rId74" w:history="1">
              <w:r w:rsidRPr="004D3F99">
                <w:rPr>
                  <w:rFonts w:ascii="Times New Roman" w:hAnsi="Times New Roman"/>
                </w:rPr>
                <w:t>кодами 5.1</w:t>
              </w:r>
            </w:hyperlink>
            <w:r w:rsidRPr="004D3F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4D3F99">
              <w:rPr>
                <w:rFonts w:ascii="Times New Roman" w:hAnsi="Times New Roman"/>
              </w:rPr>
              <w:t xml:space="preserve"> </w:t>
            </w:r>
            <w:hyperlink r:id="rId75" w:history="1">
              <w:r w:rsidRPr="004D3F99">
                <w:rPr>
                  <w:rFonts w:ascii="Times New Roman" w:hAnsi="Times New Roman"/>
                </w:rPr>
                <w:t>5.5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спортивных баз и лагерей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осуществление необходимых природоохранных и природовосстановительных мероприятий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Туристическое обслуживание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детских лагерей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конноспортивных манежей, не предусматривающих устройство трибун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</w:t>
            </w:r>
            <w:r>
              <w:rPr>
                <w:rFonts w:ascii="Times New Roman" w:hAnsi="Times New Roman"/>
              </w:rPr>
              <w:lastRenderedPageBreak/>
              <w:t>способом.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C259AC">
              <w:rPr>
                <w:rFonts w:ascii="Times New Roman" w:hAnsi="Times New Roman"/>
              </w:rPr>
              <w:t xml:space="preserve">использования с </w:t>
            </w:r>
            <w:hyperlink r:id="rId76" w:history="1">
              <w:r w:rsidRPr="00C259AC">
                <w:rPr>
                  <w:rFonts w:ascii="Times New Roman" w:hAnsi="Times New Roman"/>
                </w:rPr>
                <w:t>кодами 6.1</w:t>
              </w:r>
            </w:hyperlink>
            <w:r w:rsidRPr="00C259AC">
              <w:rPr>
                <w:rFonts w:ascii="Times New Roman" w:hAnsi="Times New Roman"/>
              </w:rPr>
              <w:t xml:space="preserve"> - </w:t>
            </w:r>
            <w:hyperlink r:id="rId77" w:history="1">
              <w:r w:rsidRPr="00C259AC">
                <w:rPr>
                  <w:rFonts w:ascii="Times New Roman" w:hAnsi="Times New Roman"/>
                </w:rPr>
                <w:t>6.9</w:t>
              </w:r>
            </w:hyperlink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911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объектов промышленности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 недр открытым (карьеры, отвалы) и закрытым (шахты, скважины) способами;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</w:t>
            </w:r>
            <w:r>
              <w:rPr>
                <w:rFonts w:ascii="Times New Roman" w:hAnsi="Times New Roman"/>
              </w:rPr>
              <w:lastRenderedPageBreak/>
              <w:t>разрешенного использования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</w:t>
            </w:r>
            <w:r w:rsidRPr="0075213A">
              <w:rPr>
                <w:rFonts w:ascii="Times New Roman" w:hAnsi="Times New Roman"/>
              </w:rPr>
              <w:t>использования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</w:t>
            </w:r>
            <w:r w:rsidRPr="0075213A">
              <w:rPr>
                <w:rFonts w:ascii="Times New Roman" w:hAnsi="Times New Roman"/>
              </w:rPr>
              <w:t>двигателей 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 (в редакции, действующей с 24.12.2014 по 02.11.2015)</w:t>
            </w:r>
          </w:p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текстильной, фарфоро-</w:t>
            </w:r>
            <w:r>
              <w:rPr>
                <w:rFonts w:ascii="Times New Roman" w:hAnsi="Times New Roman"/>
              </w:rPr>
              <w:lastRenderedPageBreak/>
              <w:t xml:space="preserve">фаянсовой, электронной промышленности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:rsidR="006A0F1F" w:rsidRPr="0075213A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целлюлозно-бумажного </w:t>
            </w:r>
            <w:r>
              <w:rPr>
                <w:rFonts w:ascii="Times New Roman" w:hAnsi="Times New Roman"/>
              </w:rPr>
              <w:lastRenderedPageBreak/>
              <w:t xml:space="preserve">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 </w:t>
            </w:r>
            <w:r w:rsidRPr="0075213A"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911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под объектами энергетики (за исключением объектов, размещение которых предусмотрено п. 5)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</w:t>
            </w:r>
            <w:r w:rsidRPr="001F3C87">
              <w:rPr>
                <w:rFonts w:ascii="Times New Roman" w:hAnsi="Times New Roman"/>
              </w:rPr>
              <w:t xml:space="preserve">разрешенного использования с </w:t>
            </w:r>
            <w:hyperlink r:id="rId78" w:history="1">
              <w:r w:rsidRPr="001F3C87">
                <w:rPr>
                  <w:rFonts w:ascii="Times New Roman" w:hAnsi="Times New Roman"/>
                </w:rPr>
                <w:t>кодом 3.1</w:t>
              </w:r>
            </w:hyperlink>
            <w:r>
              <w:rPr>
                <w:rFonts w:ascii="Times New Roman" w:hAnsi="Times New Roman"/>
              </w:rPr>
              <w:t xml:space="preserve">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9" w:history="1">
              <w:r w:rsidRPr="001F3C87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(в редакции, действующей с 03.11.2015)</w:t>
            </w:r>
          </w:p>
        </w:tc>
      </w:tr>
      <w:tr w:rsidR="006A0F1F" w:rsidTr="00AC2D9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6.7.1.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Атомная энергетика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использования атомной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обслуживающих атомные электростанции </w:t>
            </w:r>
            <w:r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A0F1F" w:rsidTr="00AC2D9B">
        <w:tc>
          <w:tcPr>
            <w:tcW w:w="540" w:type="dxa"/>
            <w:tcBorders>
              <w:top w:val="single" w:sz="4" w:space="0" w:color="auto"/>
            </w:tcBorders>
          </w:tcPr>
          <w:p w:rsidR="006A0F1F" w:rsidRDefault="006A0F1F" w:rsidP="00AC2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</w:p>
          <w:p w:rsidR="006A0F1F" w:rsidRDefault="006A0F1F" w:rsidP="00AC2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пользование территории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пользование территории</w:t>
            </w: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 (в редакции, действующей с 24.12.2014 по 02.11.2015)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 </w:t>
            </w:r>
            <w:r>
              <w:rPr>
                <w:rFonts w:ascii="Times New Roman" w:hAnsi="Times New Roman"/>
              </w:rPr>
              <w:t>(в редакции, действующей с 03.11.2015)</w:t>
            </w:r>
          </w:p>
          <w:p w:rsidR="006A0F1F" w:rsidRDefault="006A0F1F" w:rsidP="00AC2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F1F" w:rsidRDefault="006A0F1F" w:rsidP="00323F5E">
      <w:pPr>
        <w:ind w:right="283"/>
        <w:rPr>
          <w:sz w:val="22"/>
          <w:szCs w:val="22"/>
        </w:rPr>
      </w:pPr>
    </w:p>
    <w:p w:rsidR="007C5597" w:rsidRPr="00AD0DFF" w:rsidRDefault="007C5597" w:rsidP="007C5597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AD0DFF">
        <w:rPr>
          <w:sz w:val="26"/>
          <w:szCs w:val="26"/>
        </w:rPr>
        <w:t>Решение вступает в силу со дня официального опубликования.</w:t>
      </w:r>
    </w:p>
    <w:p w:rsidR="007C5597" w:rsidRPr="00AD0DFF" w:rsidRDefault="007C5597" w:rsidP="007C5597">
      <w:pPr>
        <w:pStyle w:val="3"/>
        <w:jc w:val="both"/>
        <w:rPr>
          <w:sz w:val="26"/>
          <w:szCs w:val="26"/>
        </w:rPr>
      </w:pPr>
    </w:p>
    <w:p w:rsidR="007C5597" w:rsidRPr="00AD0DFF" w:rsidRDefault="007C5597" w:rsidP="007C5597">
      <w:pPr>
        <w:pStyle w:val="3"/>
        <w:rPr>
          <w:sz w:val="26"/>
          <w:szCs w:val="26"/>
        </w:rPr>
      </w:pPr>
    </w:p>
    <w:p w:rsidR="007C5597" w:rsidRPr="00AD0DFF" w:rsidRDefault="007C5597" w:rsidP="007C5597">
      <w:pPr>
        <w:ind w:right="-765"/>
        <w:jc w:val="both"/>
        <w:rPr>
          <w:sz w:val="26"/>
          <w:szCs w:val="26"/>
        </w:rPr>
      </w:pPr>
      <w:r w:rsidRPr="00AD0DFF">
        <w:rPr>
          <w:sz w:val="26"/>
          <w:szCs w:val="26"/>
        </w:rPr>
        <w:t xml:space="preserve">Глава городского самоуправления, </w:t>
      </w:r>
    </w:p>
    <w:p w:rsidR="007C5597" w:rsidRPr="00AD0DFF" w:rsidRDefault="007C5597" w:rsidP="007C5597">
      <w:pPr>
        <w:ind w:right="-765"/>
        <w:jc w:val="both"/>
        <w:rPr>
          <w:sz w:val="26"/>
          <w:szCs w:val="26"/>
        </w:rPr>
      </w:pPr>
      <w:r w:rsidRPr="00AD0DFF">
        <w:rPr>
          <w:sz w:val="26"/>
          <w:szCs w:val="26"/>
        </w:rPr>
        <w:t xml:space="preserve">Председатель городского Собрания                                                     </w:t>
      </w:r>
      <w:r w:rsidR="00AD0DFF">
        <w:rPr>
          <w:sz w:val="26"/>
          <w:szCs w:val="26"/>
        </w:rPr>
        <w:t xml:space="preserve">     </w:t>
      </w:r>
      <w:r w:rsidR="00AD0DFF" w:rsidRPr="00AD0DFF">
        <w:rPr>
          <w:sz w:val="26"/>
          <w:szCs w:val="26"/>
        </w:rPr>
        <w:t xml:space="preserve">   </w:t>
      </w:r>
      <w:r w:rsidRPr="00AD0DFF">
        <w:rPr>
          <w:sz w:val="26"/>
          <w:szCs w:val="26"/>
        </w:rPr>
        <w:t>В.В.Викулин</w:t>
      </w:r>
    </w:p>
    <w:p w:rsidR="006A0F1F" w:rsidRDefault="006A0F1F" w:rsidP="00323F5E">
      <w:pPr>
        <w:ind w:right="283"/>
        <w:rPr>
          <w:sz w:val="22"/>
          <w:szCs w:val="22"/>
        </w:rPr>
      </w:pPr>
      <w:bookmarkStart w:id="0" w:name="_GoBack"/>
      <w:bookmarkEnd w:id="0"/>
    </w:p>
    <w:sectPr w:rsidR="006A0F1F" w:rsidSect="00D307A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5E"/>
    <w:rsid w:val="00000438"/>
    <w:rsid w:val="000139A2"/>
    <w:rsid w:val="00020EF5"/>
    <w:rsid w:val="000468D7"/>
    <w:rsid w:val="000642E3"/>
    <w:rsid w:val="000872E7"/>
    <w:rsid w:val="00093CF8"/>
    <w:rsid w:val="000B1AAF"/>
    <w:rsid w:val="000B7A1C"/>
    <w:rsid w:val="000C7FE6"/>
    <w:rsid w:val="00137B71"/>
    <w:rsid w:val="00140812"/>
    <w:rsid w:val="001501A2"/>
    <w:rsid w:val="001D3A98"/>
    <w:rsid w:val="001E6E9E"/>
    <w:rsid w:val="001F268F"/>
    <w:rsid w:val="002062DC"/>
    <w:rsid w:val="0027159A"/>
    <w:rsid w:val="00272A02"/>
    <w:rsid w:val="00292503"/>
    <w:rsid w:val="002A2E5E"/>
    <w:rsid w:val="002A4862"/>
    <w:rsid w:val="002B332A"/>
    <w:rsid w:val="00317E6D"/>
    <w:rsid w:val="00323F5E"/>
    <w:rsid w:val="003420DE"/>
    <w:rsid w:val="00363535"/>
    <w:rsid w:val="00384128"/>
    <w:rsid w:val="003B0A2F"/>
    <w:rsid w:val="003C140B"/>
    <w:rsid w:val="003D5E45"/>
    <w:rsid w:val="003E3148"/>
    <w:rsid w:val="003F7506"/>
    <w:rsid w:val="00415BE9"/>
    <w:rsid w:val="00440EBC"/>
    <w:rsid w:val="004746DA"/>
    <w:rsid w:val="004A0A09"/>
    <w:rsid w:val="004A2AD9"/>
    <w:rsid w:val="004D1A5E"/>
    <w:rsid w:val="0050273E"/>
    <w:rsid w:val="00582BC4"/>
    <w:rsid w:val="005A144E"/>
    <w:rsid w:val="005A2FDF"/>
    <w:rsid w:val="005B5D00"/>
    <w:rsid w:val="005E2CB1"/>
    <w:rsid w:val="00606A3F"/>
    <w:rsid w:val="00610CC3"/>
    <w:rsid w:val="00647266"/>
    <w:rsid w:val="00656900"/>
    <w:rsid w:val="00672AD2"/>
    <w:rsid w:val="006A0F1F"/>
    <w:rsid w:val="006B7608"/>
    <w:rsid w:val="006E6189"/>
    <w:rsid w:val="006F3BD0"/>
    <w:rsid w:val="006F5ABF"/>
    <w:rsid w:val="00743DB5"/>
    <w:rsid w:val="0075213A"/>
    <w:rsid w:val="007560F4"/>
    <w:rsid w:val="0077347D"/>
    <w:rsid w:val="00774DF7"/>
    <w:rsid w:val="00785FC3"/>
    <w:rsid w:val="007B1C92"/>
    <w:rsid w:val="007C2171"/>
    <w:rsid w:val="007C23C2"/>
    <w:rsid w:val="007C54EF"/>
    <w:rsid w:val="007C5597"/>
    <w:rsid w:val="007E42DD"/>
    <w:rsid w:val="00802044"/>
    <w:rsid w:val="00802E3E"/>
    <w:rsid w:val="00832D65"/>
    <w:rsid w:val="008345AC"/>
    <w:rsid w:val="0084151E"/>
    <w:rsid w:val="00853E07"/>
    <w:rsid w:val="0087352A"/>
    <w:rsid w:val="00877B4F"/>
    <w:rsid w:val="008A1643"/>
    <w:rsid w:val="008A5364"/>
    <w:rsid w:val="008A5A02"/>
    <w:rsid w:val="008B129F"/>
    <w:rsid w:val="008C03E9"/>
    <w:rsid w:val="008C0A96"/>
    <w:rsid w:val="008D078F"/>
    <w:rsid w:val="00925399"/>
    <w:rsid w:val="00992B4C"/>
    <w:rsid w:val="009A23F7"/>
    <w:rsid w:val="009B2432"/>
    <w:rsid w:val="009B4E34"/>
    <w:rsid w:val="009C24A4"/>
    <w:rsid w:val="00A060F8"/>
    <w:rsid w:val="00A11695"/>
    <w:rsid w:val="00A1222A"/>
    <w:rsid w:val="00A73730"/>
    <w:rsid w:val="00A81D71"/>
    <w:rsid w:val="00A96A4D"/>
    <w:rsid w:val="00AB502D"/>
    <w:rsid w:val="00AC2D9B"/>
    <w:rsid w:val="00AC4049"/>
    <w:rsid w:val="00AD0DFF"/>
    <w:rsid w:val="00AD3DFF"/>
    <w:rsid w:val="00B1224E"/>
    <w:rsid w:val="00B23319"/>
    <w:rsid w:val="00B26B21"/>
    <w:rsid w:val="00B4142C"/>
    <w:rsid w:val="00B73A9E"/>
    <w:rsid w:val="00B82E02"/>
    <w:rsid w:val="00B85F3D"/>
    <w:rsid w:val="00BA1CB8"/>
    <w:rsid w:val="00BA62E1"/>
    <w:rsid w:val="00BB68CB"/>
    <w:rsid w:val="00C03572"/>
    <w:rsid w:val="00C0377A"/>
    <w:rsid w:val="00CA30B1"/>
    <w:rsid w:val="00CA32E0"/>
    <w:rsid w:val="00CB671F"/>
    <w:rsid w:val="00CC594C"/>
    <w:rsid w:val="00CE2298"/>
    <w:rsid w:val="00CE3325"/>
    <w:rsid w:val="00CF6D04"/>
    <w:rsid w:val="00D02EE3"/>
    <w:rsid w:val="00D14C02"/>
    <w:rsid w:val="00D265A0"/>
    <w:rsid w:val="00D307AA"/>
    <w:rsid w:val="00D51F21"/>
    <w:rsid w:val="00D560FE"/>
    <w:rsid w:val="00D60930"/>
    <w:rsid w:val="00DC5BC7"/>
    <w:rsid w:val="00DD56C7"/>
    <w:rsid w:val="00DD7360"/>
    <w:rsid w:val="00DE309C"/>
    <w:rsid w:val="00E01BFF"/>
    <w:rsid w:val="00E275EA"/>
    <w:rsid w:val="00E34C80"/>
    <w:rsid w:val="00E54445"/>
    <w:rsid w:val="00E73520"/>
    <w:rsid w:val="00E7723D"/>
    <w:rsid w:val="00E87E09"/>
    <w:rsid w:val="00EA0756"/>
    <w:rsid w:val="00EA6040"/>
    <w:rsid w:val="00EC05D5"/>
    <w:rsid w:val="00EC0910"/>
    <w:rsid w:val="00EC77B5"/>
    <w:rsid w:val="00ED128F"/>
    <w:rsid w:val="00EE6880"/>
    <w:rsid w:val="00F00729"/>
    <w:rsid w:val="00F0443A"/>
    <w:rsid w:val="00F2354B"/>
    <w:rsid w:val="00F2497C"/>
    <w:rsid w:val="00F57B32"/>
    <w:rsid w:val="00F62589"/>
    <w:rsid w:val="00F6785F"/>
    <w:rsid w:val="00F70EAB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link w:val="a7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8">
    <w:name w:val="Hyperlink"/>
    <w:rsid w:val="00E87E09"/>
    <w:rPr>
      <w:color w:val="0000FF"/>
      <w:u w:val="single"/>
    </w:rPr>
  </w:style>
  <w:style w:type="paragraph" w:styleId="a9">
    <w:name w:val="Document Map"/>
    <w:basedOn w:val="a"/>
    <w:link w:val="aa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D560F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2A2E5E"/>
    <w:rPr>
      <w:rFonts w:ascii="Times New Roman CYR" w:hAnsi="Times New Roman CYR"/>
      <w:sz w:val="24"/>
    </w:rPr>
  </w:style>
  <w:style w:type="paragraph" w:customStyle="1" w:styleId="ConsPlusNormal">
    <w:name w:val="ConsPlusNormal"/>
    <w:rsid w:val="001D3A98"/>
    <w:pPr>
      <w:widowControl w:val="0"/>
      <w:autoSpaceDE w:val="0"/>
      <w:autoSpaceDN w:val="0"/>
    </w:pPr>
    <w:rPr>
      <w:sz w:val="22"/>
    </w:rPr>
  </w:style>
  <w:style w:type="paragraph" w:styleId="3">
    <w:name w:val="Body Text 3"/>
    <w:basedOn w:val="a"/>
    <w:link w:val="30"/>
    <w:rsid w:val="006A0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0F1F"/>
    <w:rPr>
      <w:sz w:val="16"/>
      <w:szCs w:val="16"/>
    </w:rPr>
  </w:style>
  <w:style w:type="table" w:styleId="ab">
    <w:name w:val="Table Grid"/>
    <w:basedOn w:val="a1"/>
    <w:uiPriority w:val="59"/>
    <w:rsid w:val="006A0F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C2D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link w:val="a7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8">
    <w:name w:val="Hyperlink"/>
    <w:rsid w:val="00E87E09"/>
    <w:rPr>
      <w:color w:val="0000FF"/>
      <w:u w:val="single"/>
    </w:rPr>
  </w:style>
  <w:style w:type="paragraph" w:styleId="a9">
    <w:name w:val="Document Map"/>
    <w:basedOn w:val="a"/>
    <w:link w:val="aa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D560F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2A2E5E"/>
    <w:rPr>
      <w:rFonts w:ascii="Times New Roman CYR" w:hAnsi="Times New Roman CYR"/>
      <w:sz w:val="24"/>
    </w:rPr>
  </w:style>
  <w:style w:type="paragraph" w:customStyle="1" w:styleId="ConsPlusNormal">
    <w:name w:val="ConsPlusNormal"/>
    <w:rsid w:val="001D3A98"/>
    <w:pPr>
      <w:widowControl w:val="0"/>
      <w:autoSpaceDE w:val="0"/>
      <w:autoSpaceDN w:val="0"/>
    </w:pPr>
    <w:rPr>
      <w:sz w:val="22"/>
    </w:rPr>
  </w:style>
  <w:style w:type="paragraph" w:styleId="3">
    <w:name w:val="Body Text 3"/>
    <w:basedOn w:val="a"/>
    <w:link w:val="30"/>
    <w:rsid w:val="006A0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0F1F"/>
    <w:rPr>
      <w:sz w:val="16"/>
      <w:szCs w:val="16"/>
    </w:rPr>
  </w:style>
  <w:style w:type="table" w:styleId="ab">
    <w:name w:val="Table Grid"/>
    <w:basedOn w:val="a1"/>
    <w:uiPriority w:val="59"/>
    <w:rsid w:val="006A0F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C2D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BB9BA65FBFB5F1750BD9D1B2BDE09597F6D7EE5B885F798950394814420129C21E4D6CFA51B9016C512AX05BE" TargetMode="External"/><Relationship Id="rId18" Type="http://schemas.openxmlformats.org/officeDocument/2006/relationships/hyperlink" Target="consultantplus://offline/ref=127B55B5AF4EC6592A0943E60B36BC16B6DC5F705E5DDA33CD904037DADF6B049434EA1FE0FA8AA0cCKBM" TargetMode="External"/><Relationship Id="rId26" Type="http://schemas.openxmlformats.org/officeDocument/2006/relationships/hyperlink" Target="consultantplus://offline/ref=5B6E8C9956CF1669F07BDF1F30BE0B962E84FAB3807091F308A70F83BC690CC273E27B46V6L0H" TargetMode="External"/><Relationship Id="rId39" Type="http://schemas.openxmlformats.org/officeDocument/2006/relationships/hyperlink" Target="consultantplus://offline/ref=398A5431E0CF8A1BF25995A8AA7C0FC6CCACC0AB95646C0E5DF5A2B3BDFA11D6F6B7DA47A481970E4CDCK" TargetMode="External"/><Relationship Id="rId21" Type="http://schemas.openxmlformats.org/officeDocument/2006/relationships/hyperlink" Target="consultantplus://offline/ref=4359B2E4F65285D2894C3B08E78DF7D4818CD188A96BF7836A2CEE29F1B90D25FDB53C1F25733A59dEw6N" TargetMode="External"/><Relationship Id="rId34" Type="http://schemas.openxmlformats.org/officeDocument/2006/relationships/hyperlink" Target="consultantplus://offline/ref=C024ED88DF6370FC9053A57DA69E407F5A02CB11530E7D3AC9DD293F6784AB26DDBB36B12Fw4H" TargetMode="External"/><Relationship Id="rId42" Type="http://schemas.openxmlformats.org/officeDocument/2006/relationships/hyperlink" Target="consultantplus://offline/ref=8F6B8498B70F55B021076622EF0F32281ECF1F66BE00F096E1DFA4868283F2F7D9169165454DF21Dr1ZAK" TargetMode="External"/><Relationship Id="rId47" Type="http://schemas.openxmlformats.org/officeDocument/2006/relationships/hyperlink" Target="consultantplus://offline/ref=60595096BF6A3030665F30291E87DC0ABBB984CDF64F95EB176156BBD15C04BF563A59CAD5FCFADAQ9GEL" TargetMode="External"/><Relationship Id="rId50" Type="http://schemas.openxmlformats.org/officeDocument/2006/relationships/hyperlink" Target="consultantplus://offline/ref=A0112329D3112DA5F92972DF03EF616E45A5F9A1575205122B5E831E61D19C98896192BAT8X9L" TargetMode="External"/><Relationship Id="rId55" Type="http://schemas.openxmlformats.org/officeDocument/2006/relationships/hyperlink" Target="consultantplus://offline/ref=50CE8B7565ABF24460379E74D5036B49E868313909A89FA87ED3954003CE9741E7413BF1541C5894IEBCO" TargetMode="External"/><Relationship Id="rId63" Type="http://schemas.openxmlformats.org/officeDocument/2006/relationships/hyperlink" Target="consultantplus://offline/ref=C024ED88DF6370FC9053A57DA69E407F5A02CB11530E7D3AC9DD293F6784AB26DDBB36B02FwFH" TargetMode="External"/><Relationship Id="rId68" Type="http://schemas.openxmlformats.org/officeDocument/2006/relationships/hyperlink" Target="consultantplus://offline/ref=1425B840C74F00152403417F04D1FCC5F7F48D53C45FA2B21F5B19467FC592B6DA6387FDtE67J" TargetMode="External"/><Relationship Id="rId76" Type="http://schemas.openxmlformats.org/officeDocument/2006/relationships/hyperlink" Target="consultantplus://offline/ref=542E65CD09B74D8D11C3DD2BBD543F9757D8AF17268ACE88E9891BA593EC7DF52B881AFA666D0CE0h84FK" TargetMode="External"/><Relationship Id="rId7" Type="http://schemas.openxmlformats.org/officeDocument/2006/relationships/hyperlink" Target="consultantplus://offline/ref=32BB9BA65FBFB5F1750BD9D1B2BDE09597F6D7EE5A895E788950394814420129C21E4D6CFA51B9016C5628X05AE" TargetMode="External"/><Relationship Id="rId71" Type="http://schemas.openxmlformats.org/officeDocument/2006/relationships/hyperlink" Target="consultantplus://offline/ref=F68CE136036FD84CA914CB0B5FE35D461FAB9054818037F66A47DA0F9492FC84957309A2c1y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7B55B5AF4EC6592A0943E60B36BC16B6DC5F705E5DDA33CD904037DADF6B049434EA1FE0FA8AA0cCKBM" TargetMode="External"/><Relationship Id="rId29" Type="http://schemas.openxmlformats.org/officeDocument/2006/relationships/hyperlink" Target="consultantplus://offline/ref=EA8936DF721DF6B533E60F8C8F0F144FD1E5F4BCC27BF1C1A79FCCAC32054540067B813DHEZ7H" TargetMode="External"/><Relationship Id="rId11" Type="http://schemas.openxmlformats.org/officeDocument/2006/relationships/hyperlink" Target="consultantplus://offline/ref=32BB9BA65FBFB5F1750BC7DCA4D1BE9B92F588E555855327DC0F6215434B0B7E8551142EBE5CB801X65BE" TargetMode="External"/><Relationship Id="rId24" Type="http://schemas.openxmlformats.org/officeDocument/2006/relationships/hyperlink" Target="consultantplus://offline/ref=50CE8B7565ABF24460379E74D5036B49E868313909A89FA87ED3954003CE9741E7413BF1541C5897IEB9O" TargetMode="External"/><Relationship Id="rId32" Type="http://schemas.openxmlformats.org/officeDocument/2006/relationships/hyperlink" Target="consultantplus://offline/ref=E9EECA8352D5D20D8A021D651E77F755D22385C1D56DE531108D5D24186F7037F63258D4CAf7H" TargetMode="External"/><Relationship Id="rId37" Type="http://schemas.openxmlformats.org/officeDocument/2006/relationships/hyperlink" Target="consultantplus://offline/ref=1425B840C74F00152403417F04D1FCC5F7F48D53C45FA2B21F5B19467FC592B6DA6387FAEECFB5F9tF65J" TargetMode="External"/><Relationship Id="rId40" Type="http://schemas.openxmlformats.org/officeDocument/2006/relationships/hyperlink" Target="consultantplus://offline/ref=398A5431E0CF8A1BF25995A8AA7C0FC6CCACC0AB95646C0E5DF5A2B3BDFA11D6F6B7DA47A481970C4CD4K" TargetMode="External"/><Relationship Id="rId45" Type="http://schemas.openxmlformats.org/officeDocument/2006/relationships/hyperlink" Target="consultantplus://offline/ref=FE72DC2D361A43B7D6D610B0A427773F9D81BE5C37020F2B46C1D8BFDE3629B9946C6D6393EB2EE10BmCK" TargetMode="External"/><Relationship Id="rId53" Type="http://schemas.openxmlformats.org/officeDocument/2006/relationships/hyperlink" Target="consultantplus://offline/ref=4359B2E4F65285D2894C3B08E78DF7D4818CD188A96BF7836A2CEE29F1B90D25FDB53C1F25733A59dEw6N" TargetMode="External"/><Relationship Id="rId58" Type="http://schemas.openxmlformats.org/officeDocument/2006/relationships/hyperlink" Target="consultantplus://offline/ref=5B6E8C9956CF1669F07BDF1F30BE0B962E84FAB3807091F308A70F83BC690CC273E27B46V6L0H" TargetMode="External"/><Relationship Id="rId66" Type="http://schemas.openxmlformats.org/officeDocument/2006/relationships/hyperlink" Target="consultantplus://offline/ref=C64E7377202829B2825909D98D53EC5BD5FB2EEE713A59F80780FE650BB5B11A25BACE08105C9493H169J" TargetMode="External"/><Relationship Id="rId74" Type="http://schemas.openxmlformats.org/officeDocument/2006/relationships/hyperlink" Target="consultantplus://offline/ref=8E98BA1173B4DDC12E01118A1985A3C872660A287DDDFCCF1B9379AA8B529A4378DDC5B7A4903968hFc1K" TargetMode="External"/><Relationship Id="rId79" Type="http://schemas.openxmlformats.org/officeDocument/2006/relationships/hyperlink" Target="consultantplus://offline/ref=A0112329D3112DA5F92972DF03EF616E45A5F9A1575205122B5E831E61D19C98896192BAT8X9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9EECA8352D5D20D8A021D651E77F755D22385C1D56DE531108D5D24186F7037F63258D4CAfAH" TargetMode="External"/><Relationship Id="rId10" Type="http://schemas.openxmlformats.org/officeDocument/2006/relationships/hyperlink" Target="consultantplus://offline/ref=32BB9BA65FBFB5F1750BC7DCA4D1BE9B92FF89E0558E5327DC0F6215434B0B7E8551142EBE5DB900X654E" TargetMode="External"/><Relationship Id="rId19" Type="http://schemas.openxmlformats.org/officeDocument/2006/relationships/hyperlink" Target="consultantplus://offline/ref=127B55B5AF4EC6592A0943E60B36BC16B6DC5F705E5DDA33CD904037DADF6B049434EA1FE0FA8AA1cCK3M" TargetMode="External"/><Relationship Id="rId31" Type="http://schemas.openxmlformats.org/officeDocument/2006/relationships/hyperlink" Target="consultantplus://offline/ref=E9EECA8352D5D20D8A021D651E77F755D22385C1D56DE531108D5D24186F7037F63258D4CAfAH" TargetMode="External"/><Relationship Id="rId44" Type="http://schemas.openxmlformats.org/officeDocument/2006/relationships/hyperlink" Target="consultantplus://offline/ref=8E98BA1173B4DDC12E01118A1985A3C872660A287DDDFCCF1B9379AA8B529A4378DDC5B7A4903969hFc3K" TargetMode="External"/><Relationship Id="rId52" Type="http://schemas.openxmlformats.org/officeDocument/2006/relationships/hyperlink" Target="consultantplus://offline/ref=3B53E852CE72C4F5026E16CAF547483A92A6FBC1F42AC70A65EA7620068E937D2827FE2D8FE5D485O3a8M" TargetMode="External"/><Relationship Id="rId60" Type="http://schemas.openxmlformats.org/officeDocument/2006/relationships/hyperlink" Target="consultantplus://offline/ref=EA8936DF721DF6B533E60F8C8F0F144FD1E5F4BCC27BF1C1A79FCCAC32054540067B813DHEZ8H" TargetMode="External"/><Relationship Id="rId65" Type="http://schemas.openxmlformats.org/officeDocument/2006/relationships/hyperlink" Target="consultantplus://offline/ref=C64E7377202829B2825909D98D53EC5BD5FB2EEE713A59F80780FE650BB5B11A25BACE08105C9496H16FJ" TargetMode="External"/><Relationship Id="rId73" Type="http://schemas.openxmlformats.org/officeDocument/2006/relationships/hyperlink" Target="consultantplus://offline/ref=8F6B8498B70F55B021076622EF0F32281ECF1F66BE00F096E1DFA4868283F2F7D9169165454DF21Dr1ZAK" TargetMode="External"/><Relationship Id="rId78" Type="http://schemas.openxmlformats.org/officeDocument/2006/relationships/hyperlink" Target="consultantplus://offline/ref=06D6761D21A3DF182A337A2074FB18CE9A7308440B9D9C39C4D459D304487F165BA36BF43F1874BCl3W8L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B9BA65FBFB5F1750BD9D1B2BDE09597F6D7EE528C5F78825E64421C1B0D2BC511127BFD18B5006C55220BX652E" TargetMode="External"/><Relationship Id="rId14" Type="http://schemas.openxmlformats.org/officeDocument/2006/relationships/hyperlink" Target="consultantplus://offline/ref=3B53E852CE72C4F5026E16CAF547483A91A6FDCCF22EC70A65EA7620068E937D2827FE2D8FE5D485O3a8M" TargetMode="External"/><Relationship Id="rId22" Type="http://schemas.openxmlformats.org/officeDocument/2006/relationships/hyperlink" Target="consultantplus://offline/ref=4359B2E4F65285D2894C3B08E78DF7D4818CD188A96BF7836A2CEE29F1B90D25FDB53C1F25733B53dEw7N" TargetMode="External"/><Relationship Id="rId27" Type="http://schemas.openxmlformats.org/officeDocument/2006/relationships/hyperlink" Target="consultantplus://offline/ref=D04DEF7A7F8E35AD82DC49C5F5609FF97D728982CCFAAF455331D62EEEFD7134B97CB9B9281EA2A9023F6Ei9G4H" TargetMode="External"/><Relationship Id="rId30" Type="http://schemas.openxmlformats.org/officeDocument/2006/relationships/hyperlink" Target="consultantplus://offline/ref=EA8936DF721DF6B533E60F8C8F0F144FD1E5F4BCC27BF1C1A79FCCAC32054540067B813DHEZ8H" TargetMode="External"/><Relationship Id="rId35" Type="http://schemas.openxmlformats.org/officeDocument/2006/relationships/hyperlink" Target="consultantplus://offline/ref=C64E7377202829B2825909D98D53EC5BD5FB2EEE713A59F80780FE650BB5B11A25BACE08105C9496H16FJ" TargetMode="External"/><Relationship Id="rId43" Type="http://schemas.openxmlformats.org/officeDocument/2006/relationships/hyperlink" Target="consultantplus://offline/ref=8E98BA1173B4DDC12E01118A1985A3C872660A287DDDFCCF1B9379AA8B529A4378DDC5B7A4903968hFc1K" TargetMode="External"/><Relationship Id="rId48" Type="http://schemas.openxmlformats.org/officeDocument/2006/relationships/hyperlink" Target="consultantplus://offline/ref=60595096BF6A3030665F30291E87DC0ABBB984CDF64F95EB176156BBD15C04BF563A59CAD5FCFAD8Q9G6L" TargetMode="External"/><Relationship Id="rId56" Type="http://schemas.openxmlformats.org/officeDocument/2006/relationships/hyperlink" Target="consultantplus://offline/ref=50CE8B7565ABF24460379E74D5036B49E868313909A89FA87ED3954003CE9741E7413BF1541C5897IEB9O" TargetMode="External"/><Relationship Id="rId64" Type="http://schemas.openxmlformats.org/officeDocument/2006/relationships/hyperlink" Target="consultantplus://offline/ref=C024ED88DF6370FC9053A57DA69E407F5A02CB11530E7D3AC9DD293F6784AB26DDBB36B12Fw4H" TargetMode="External"/><Relationship Id="rId69" Type="http://schemas.openxmlformats.org/officeDocument/2006/relationships/hyperlink" Target="consultantplus://offline/ref=398A5431E0CF8A1BF25995A8AA7C0FC6CCACC0AB95646C0E5DF5A2B3BDFA11D6F6B7DA47A481970E4CDCK" TargetMode="External"/><Relationship Id="rId77" Type="http://schemas.openxmlformats.org/officeDocument/2006/relationships/hyperlink" Target="consultantplus://offline/ref=542E65CD09B74D8D11C3DD2BBD543F9757D8AF17268ACE88E9891BA593EC7DF52B881AFA666D0FE8h843K" TargetMode="External"/><Relationship Id="rId8" Type="http://schemas.openxmlformats.org/officeDocument/2006/relationships/hyperlink" Target="consultantplus://offline/ref=32BB9BA65FBFB5F1750BD9D1B2BDE09597F6D7EE5B885F798950394814420129C21E4D6CFA51B9016C5722X053E" TargetMode="External"/><Relationship Id="rId51" Type="http://schemas.openxmlformats.org/officeDocument/2006/relationships/hyperlink" Target="consultantplus://offline/ref=3B53E852CE72C4F5026E16CAF547483A91A6FDCCF22EC70A65EA7620068E937D2827FE2D8FE5D485O3a8M" TargetMode="External"/><Relationship Id="rId72" Type="http://schemas.openxmlformats.org/officeDocument/2006/relationships/hyperlink" Target="consultantplus://offline/ref=8F6B8498B70F55B021076622EF0F32281ECF1F66BE00F096E1DFA4868283F2F7D9169165454DF21Cr1Z4K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2BB9BA65FBFB5F1750BD9D1B2BDE09597F6D7EE5A895E788950394814420129C21E4D6CFA51B9016C5129X058E" TargetMode="External"/><Relationship Id="rId17" Type="http://schemas.openxmlformats.org/officeDocument/2006/relationships/hyperlink" Target="consultantplus://offline/ref=127B55B5AF4EC6592A0943E60B36BC16B6DC5F705E5DDA33CD904037DADF6B049434EA1FE0FA8AA1cCK3M" TargetMode="External"/><Relationship Id="rId25" Type="http://schemas.openxmlformats.org/officeDocument/2006/relationships/hyperlink" Target="consultantplus://offline/ref=5B6E8C9956CF1669F07BDF1F30BE0B962E84FAB3807091F308A70F83BC690CC273E27B4262916684V0L5H" TargetMode="External"/><Relationship Id="rId33" Type="http://schemas.openxmlformats.org/officeDocument/2006/relationships/hyperlink" Target="consultantplus://offline/ref=C024ED88DF6370FC9053A57DA69E407F5A02CB11530E7D3AC9DD293F6784AB26DDBB36B02FwFH" TargetMode="External"/><Relationship Id="rId38" Type="http://schemas.openxmlformats.org/officeDocument/2006/relationships/hyperlink" Target="consultantplus://offline/ref=1425B840C74F00152403417F04D1FCC5F7F48D53C45FA2B21F5B19467FC592B6DA6387FDtE67J" TargetMode="External"/><Relationship Id="rId46" Type="http://schemas.openxmlformats.org/officeDocument/2006/relationships/hyperlink" Target="consultantplus://offline/ref=FE72DC2D361A43B7D6D610B0A427773F9D81BE5C37020F2B46C1D8BFDE3629B9946C6D6393EB2DE90Bm0K" TargetMode="External"/><Relationship Id="rId59" Type="http://schemas.openxmlformats.org/officeDocument/2006/relationships/hyperlink" Target="consultantplus://offline/ref=EA8936DF721DF6B533E60F8C8F0F144FD1E5F4BCC27BF1C1A79FCCAC32054540067B813DHEZ7H" TargetMode="External"/><Relationship Id="rId67" Type="http://schemas.openxmlformats.org/officeDocument/2006/relationships/hyperlink" Target="consultantplus://offline/ref=1425B840C74F00152403417F04D1FCC5F7F48D53C45FA2B21F5B19467FC592B6DA6387FAEECFB5F9tF65J" TargetMode="External"/><Relationship Id="rId20" Type="http://schemas.openxmlformats.org/officeDocument/2006/relationships/hyperlink" Target="consultantplus://offline/ref=4359B2E4F65285D2894C3B08E78DF7D4818CD188A96BF7836A2CEE29F1B90D25FDB53C1F25733A5AdEw3N" TargetMode="External"/><Relationship Id="rId41" Type="http://schemas.openxmlformats.org/officeDocument/2006/relationships/hyperlink" Target="consultantplus://offline/ref=8F6B8498B70F55B021076622EF0F32281ECF1F66BE00F096E1DFA4868283F2F7D9169165454DF21Cr1Z4K" TargetMode="External"/><Relationship Id="rId54" Type="http://schemas.openxmlformats.org/officeDocument/2006/relationships/hyperlink" Target="consultantplus://offline/ref=4359B2E4F65285D2894C3B08E78DF7D4818CD188A96BF7836A2CEE29F1B90D25FDB53C1F25733B53dEw7N" TargetMode="External"/><Relationship Id="rId62" Type="http://schemas.openxmlformats.org/officeDocument/2006/relationships/hyperlink" Target="consultantplus://offline/ref=E9EECA8352D5D20D8A021D651E77F755D22385C1D56DE531108D5D24186F7037F63258D4CAf7H" TargetMode="External"/><Relationship Id="rId70" Type="http://schemas.openxmlformats.org/officeDocument/2006/relationships/hyperlink" Target="consultantplus://offline/ref=398A5431E0CF8A1BF25995A8AA7C0FC6CCACC0AB95646C0E5DF5A2B3BDFA11D6F6B7DA47A481970C4CD4K" TargetMode="External"/><Relationship Id="rId75" Type="http://schemas.openxmlformats.org/officeDocument/2006/relationships/hyperlink" Target="consultantplus://offline/ref=8E98BA1173B4DDC12E01118A1985A3C872660A287DDDFCCF1B9379AA8B529A4378DDC5B7A4903969hFc3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3B53E852CE72C4F5026E16CAF547483A92A6FBC1F42AC70A65EA7620068E937D2827FE2D8FE5D485O3a8M" TargetMode="External"/><Relationship Id="rId23" Type="http://schemas.openxmlformats.org/officeDocument/2006/relationships/hyperlink" Target="consultantplus://offline/ref=50CE8B7565ABF24460379E74D5036B49E868313909A89FA87ED3954003CE9741E7413BF1541C5894IEBCO" TargetMode="External"/><Relationship Id="rId28" Type="http://schemas.openxmlformats.org/officeDocument/2006/relationships/hyperlink" Target="consultantplus://offline/ref=D04DEF7A7F8E35AD82DC49C5F5609FF97D728982CCFAAF455331D62EEEFD7134B97CB9B9281EA2A9023F6Fi9G6H" TargetMode="External"/><Relationship Id="rId36" Type="http://schemas.openxmlformats.org/officeDocument/2006/relationships/hyperlink" Target="consultantplus://offline/ref=C64E7377202829B2825909D98D53EC5BD5FB2EEE713A59F80780FE650BB5B11A25BACE08105C9493H169J" TargetMode="External"/><Relationship Id="rId49" Type="http://schemas.openxmlformats.org/officeDocument/2006/relationships/hyperlink" Target="consultantplus://offline/ref=06D6761D21A3DF182A337A2074FB18CE9A7308440B9D9C39C4D459D304487F165BA36BF43F1874BCl3W8L" TargetMode="External"/><Relationship Id="rId57" Type="http://schemas.openxmlformats.org/officeDocument/2006/relationships/hyperlink" Target="consultantplus://offline/ref=5B6E8C9956CF1669F07BDF1F30BE0B962E84FAB3807091F308A70F83BC690CC273E27B4262916684V0L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2;&#1090;&#1099;&#1087;&#1086;&#1074;&#1072;\AppData\Local\Temp\smDocs\sm9B11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8DD6-9ED2-4E7C-9D02-DECB426E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sm9B11.tmp</Template>
  <TotalTime>1</TotalTime>
  <Pages>57</Pages>
  <Words>14144</Words>
  <Characters>80623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94578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</dc:creator>
  <cp:lastModifiedBy>Soboleva</cp:lastModifiedBy>
  <cp:revision>2</cp:revision>
  <cp:lastPrinted>2017-12-15T12:15:00Z</cp:lastPrinted>
  <dcterms:created xsi:type="dcterms:W3CDTF">2017-12-19T07:14:00Z</dcterms:created>
  <dcterms:modified xsi:type="dcterms:W3CDTF">2017-12-19T07:14:00Z</dcterms:modified>
</cp:coreProperties>
</file>