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80D" w:rsidRPr="002D6F70" w:rsidRDefault="0092580D" w:rsidP="0092580D">
      <w:pPr>
        <w:ind w:left="4253"/>
        <w:jc w:val="both"/>
        <w:rPr>
          <w:bCs/>
        </w:rPr>
      </w:pPr>
      <w:r w:rsidRPr="002D6F70">
        <w:rPr>
          <w:bCs/>
        </w:rPr>
        <w:t>Приложение № 2 к решению Обнинского городского</w:t>
      </w:r>
      <w:r>
        <w:rPr>
          <w:bCs/>
        </w:rPr>
        <w:t xml:space="preserve"> </w:t>
      </w:r>
      <w:r w:rsidRPr="002D6F70">
        <w:rPr>
          <w:bCs/>
        </w:rPr>
        <w:t xml:space="preserve">                                                                            Собрания </w:t>
      </w:r>
      <w:r>
        <w:rPr>
          <w:bCs/>
        </w:rPr>
        <w:t>«О в</w:t>
      </w:r>
      <w:r w:rsidRPr="002D6F70">
        <w:rPr>
          <w:bCs/>
        </w:rPr>
        <w:t>несении изменений и дополнений в Правила</w:t>
      </w:r>
      <w:r>
        <w:rPr>
          <w:bCs/>
        </w:rPr>
        <w:t xml:space="preserve"> </w:t>
      </w:r>
      <w:r w:rsidRPr="002D6F70">
        <w:rPr>
          <w:bCs/>
        </w:rPr>
        <w:t xml:space="preserve">                                                                         землепользования и застройки муниципального образования</w:t>
      </w:r>
      <w:r>
        <w:rPr>
          <w:bCs/>
        </w:rPr>
        <w:t xml:space="preserve"> </w:t>
      </w:r>
      <w:r w:rsidRPr="002D6F70">
        <w:rPr>
          <w:bCs/>
        </w:rPr>
        <w:t xml:space="preserve">                                                                           </w:t>
      </w:r>
      <w:r>
        <w:rPr>
          <w:bCs/>
        </w:rPr>
        <w:t>«Город Обнинск» от 27.02.2024 № 03-51</w:t>
      </w:r>
    </w:p>
    <w:p w:rsidR="0092580D" w:rsidRPr="002D6F70" w:rsidRDefault="0092580D" w:rsidP="0092580D">
      <w:pPr>
        <w:ind w:firstLine="540"/>
        <w:jc w:val="center"/>
        <w:rPr>
          <w:bCs/>
        </w:rPr>
      </w:pPr>
    </w:p>
    <w:p w:rsidR="0092580D" w:rsidRPr="007B270B" w:rsidRDefault="0092580D" w:rsidP="0092580D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Пояснительная записка</w:t>
      </w:r>
    </w:p>
    <w:p w:rsidR="0092580D" w:rsidRPr="007B270B" w:rsidRDefault="0092580D" w:rsidP="0092580D">
      <w:pPr>
        <w:ind w:firstLine="540"/>
        <w:jc w:val="center"/>
        <w:rPr>
          <w:b/>
          <w:bCs/>
          <w:sz w:val="24"/>
          <w:szCs w:val="24"/>
        </w:rPr>
      </w:pPr>
      <w:r w:rsidRPr="007B270B">
        <w:rPr>
          <w:b/>
          <w:bCs/>
          <w:sz w:val="24"/>
          <w:szCs w:val="24"/>
        </w:rPr>
        <w:t>к карте градостроительного зонирования</w:t>
      </w:r>
    </w:p>
    <w:p w:rsidR="0092580D" w:rsidRPr="007B270B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692AAF" w:rsidRDefault="0092580D" w:rsidP="0092580D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Внесение изменений и дополнений в карту градостроительного зонирования – част</w:t>
      </w:r>
      <w:r>
        <w:rPr>
          <w:bCs/>
          <w:sz w:val="24"/>
          <w:szCs w:val="24"/>
        </w:rPr>
        <w:t>ь</w:t>
      </w:r>
      <w:r w:rsidRPr="00692AAF">
        <w:rPr>
          <w:bCs/>
          <w:sz w:val="24"/>
          <w:szCs w:val="24"/>
        </w:rPr>
        <w:t xml:space="preserve"> II «Правил землепользования и застройки муниципального образования «Город Обнинск» - осуществля</w:t>
      </w:r>
      <w:r>
        <w:rPr>
          <w:bCs/>
          <w:sz w:val="24"/>
          <w:szCs w:val="24"/>
        </w:rPr>
        <w:t xml:space="preserve">ется </w:t>
      </w:r>
      <w:r w:rsidRPr="00692AAF">
        <w:rPr>
          <w:bCs/>
          <w:sz w:val="24"/>
          <w:szCs w:val="24"/>
        </w:rPr>
        <w:t>в соответствии со ст</w:t>
      </w:r>
      <w:r>
        <w:rPr>
          <w:bCs/>
          <w:sz w:val="24"/>
          <w:szCs w:val="24"/>
        </w:rPr>
        <w:t>атьями</w:t>
      </w:r>
      <w:r w:rsidRPr="00692AAF">
        <w:rPr>
          <w:bCs/>
          <w:sz w:val="24"/>
          <w:szCs w:val="24"/>
        </w:rPr>
        <w:t xml:space="preserve"> 30 - 35 Градостроительного Кодекса Российской Федерации с целями:</w:t>
      </w:r>
    </w:p>
    <w:p w:rsidR="0092580D" w:rsidRPr="00692AAF" w:rsidRDefault="0092580D" w:rsidP="0092580D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муниципального образования с </w:t>
      </w:r>
      <w:proofErr w:type="spellStart"/>
      <w:r w:rsidRPr="00692AAF">
        <w:rPr>
          <w:bCs/>
          <w:sz w:val="24"/>
          <w:szCs w:val="24"/>
        </w:rPr>
        <w:t>учетом</w:t>
      </w:r>
      <w:proofErr w:type="spellEnd"/>
      <w:r w:rsidRPr="00692AA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границ земельных участков, сведения о которых внесены в Единый государственный реестр недвижимости</w:t>
      </w:r>
      <w:r w:rsidRPr="00692AAF">
        <w:rPr>
          <w:bCs/>
          <w:sz w:val="24"/>
          <w:szCs w:val="24"/>
        </w:rPr>
        <w:t xml:space="preserve"> на основании пункта 4 статьи 30 главы 4 Градостроительного Кодекса Российской Федерации, согласно которому границы территориальных зон должны отвечать требованию принадлежности каждого земельного участка только к одной территориальной зоне;</w:t>
      </w:r>
    </w:p>
    <w:p w:rsidR="0092580D" w:rsidRPr="00692AAF" w:rsidRDefault="0092580D" w:rsidP="0092580D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>- формирования и/или изменения видов территориальных зон с целью создания условий для планировки территорий муниципального образования, сохранения окружающей среды и объектов культурного наследия, а также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92580D" w:rsidRPr="00692AAF" w:rsidRDefault="0092580D" w:rsidP="0092580D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уточнения границ территориальных зон для постановки на кадастровый </w:t>
      </w:r>
      <w:proofErr w:type="spellStart"/>
      <w:r w:rsidRPr="00692AAF">
        <w:rPr>
          <w:bCs/>
          <w:sz w:val="24"/>
          <w:szCs w:val="24"/>
        </w:rPr>
        <w:t>учет</w:t>
      </w:r>
      <w:proofErr w:type="spellEnd"/>
      <w:r w:rsidRPr="00692AAF">
        <w:rPr>
          <w:bCs/>
          <w:sz w:val="24"/>
          <w:szCs w:val="24"/>
        </w:rPr>
        <w:t xml:space="preserve"> территориальных зон в соответствии с требованием Федерального закона от 24.07.2007 № 221-ФЗ «О кадастровой деятельности»;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692AAF">
        <w:rPr>
          <w:bCs/>
          <w:sz w:val="24"/>
          <w:szCs w:val="24"/>
        </w:rPr>
        <w:t xml:space="preserve">- отображения границ зон с особыми условиями использования территорий (ЗОУИТ), </w:t>
      </w:r>
      <w:r>
        <w:rPr>
          <w:bCs/>
          <w:sz w:val="24"/>
          <w:szCs w:val="24"/>
        </w:rPr>
        <w:t xml:space="preserve">в том числе </w:t>
      </w:r>
      <w:r w:rsidRPr="00692AAF">
        <w:rPr>
          <w:bCs/>
          <w:sz w:val="24"/>
          <w:szCs w:val="24"/>
        </w:rPr>
        <w:t>сведения о границах</w:t>
      </w:r>
      <w:r>
        <w:rPr>
          <w:bCs/>
          <w:sz w:val="24"/>
          <w:szCs w:val="24"/>
        </w:rPr>
        <w:t>,</w:t>
      </w:r>
      <w:r w:rsidRPr="00692AAF">
        <w:rPr>
          <w:bCs/>
          <w:sz w:val="24"/>
          <w:szCs w:val="24"/>
        </w:rPr>
        <w:t xml:space="preserve"> которы</w:t>
      </w:r>
      <w:r>
        <w:rPr>
          <w:bCs/>
          <w:sz w:val="24"/>
          <w:szCs w:val="24"/>
        </w:rPr>
        <w:t>е</w:t>
      </w:r>
      <w:r w:rsidRPr="00692AAF">
        <w:rPr>
          <w:bCs/>
          <w:sz w:val="24"/>
          <w:szCs w:val="24"/>
        </w:rPr>
        <w:t xml:space="preserve"> внесены в Единый государственный реестр недвижимости</w:t>
      </w:r>
      <w:r>
        <w:rPr>
          <w:bCs/>
          <w:sz w:val="24"/>
          <w:szCs w:val="24"/>
        </w:rPr>
        <w:t>;</w:t>
      </w:r>
    </w:p>
    <w:p w:rsidR="0092580D" w:rsidRPr="00692AAF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отображения границ охранных и защитных зон территорий объектов культурного наследия регионального значения</w:t>
      </w:r>
      <w:r w:rsidRPr="00692AAF">
        <w:rPr>
          <w:bCs/>
          <w:sz w:val="24"/>
          <w:szCs w:val="24"/>
        </w:rPr>
        <w:t>.</w:t>
      </w:r>
    </w:p>
    <w:p w:rsidR="0092580D" w:rsidRPr="007B270B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7B270B" w:rsidRDefault="0092580D" w:rsidP="0092580D">
      <w:pPr>
        <w:ind w:firstLine="540"/>
        <w:jc w:val="both"/>
        <w:rPr>
          <w:bCs/>
          <w:sz w:val="24"/>
          <w:szCs w:val="24"/>
        </w:rPr>
      </w:pPr>
      <w:r w:rsidRPr="007B270B">
        <w:rPr>
          <w:bCs/>
          <w:sz w:val="24"/>
          <w:szCs w:val="24"/>
        </w:rPr>
        <w:t xml:space="preserve">При проведении работ внесены следующие изменения в карту градостроительного зонирования </w:t>
      </w:r>
      <w:r>
        <w:rPr>
          <w:bCs/>
          <w:sz w:val="24"/>
          <w:szCs w:val="24"/>
        </w:rPr>
        <w:t xml:space="preserve">Правил землепользования и застройки </w:t>
      </w:r>
      <w:r w:rsidRPr="007B270B">
        <w:rPr>
          <w:bCs/>
          <w:sz w:val="24"/>
          <w:szCs w:val="24"/>
        </w:rPr>
        <w:t>муниципального образования «Город Обнинск»:</w:t>
      </w:r>
    </w:p>
    <w:p w:rsidR="0092580D" w:rsidRPr="007B270B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541117" w:rsidRDefault="0092580D" w:rsidP="0092580D">
      <w:pPr>
        <w:ind w:firstLine="540"/>
        <w:jc w:val="both"/>
        <w:rPr>
          <w:bCs/>
          <w:sz w:val="24"/>
          <w:szCs w:val="24"/>
        </w:rPr>
      </w:pPr>
      <w:r w:rsidRPr="00F943F3">
        <w:rPr>
          <w:bCs/>
          <w:sz w:val="24"/>
          <w:szCs w:val="24"/>
        </w:rPr>
        <w:t xml:space="preserve">1. </w:t>
      </w:r>
      <w:r w:rsidRPr="00541117">
        <w:rPr>
          <w:bCs/>
          <w:sz w:val="24"/>
          <w:szCs w:val="24"/>
        </w:rPr>
        <w:t>В карте градостроительного зонирования отобра</w:t>
      </w:r>
      <w:r>
        <w:rPr>
          <w:bCs/>
          <w:sz w:val="24"/>
          <w:szCs w:val="24"/>
        </w:rPr>
        <w:t>жены</w:t>
      </w:r>
      <w:r w:rsidRPr="00541117">
        <w:rPr>
          <w:bCs/>
          <w:sz w:val="24"/>
          <w:szCs w:val="24"/>
        </w:rPr>
        <w:t xml:space="preserve"> зоны с особыми условиями использования территорий: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bCs/>
          <w:sz w:val="24"/>
          <w:szCs w:val="24"/>
        </w:rPr>
        <w:t xml:space="preserve">1.1. Охранная зона </w:t>
      </w:r>
      <w:r w:rsidRPr="00001517">
        <w:rPr>
          <w:sz w:val="24"/>
          <w:szCs w:val="24"/>
        </w:rPr>
        <w:t xml:space="preserve">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40:27:000000:795» (реестровый номер: </w:t>
      </w:r>
      <w:r w:rsidRPr="00001517">
        <w:rPr>
          <w:rFonts w:eastAsia="Calibri"/>
          <w:sz w:val="24"/>
          <w:szCs w:val="24"/>
          <w:lang w:eastAsia="en-US"/>
        </w:rPr>
        <w:t>40:27-6.258</w:t>
      </w:r>
      <w:r w:rsidRPr="00001517">
        <w:rPr>
          <w:sz w:val="24"/>
          <w:szCs w:val="24"/>
        </w:rPr>
        <w:t>);</w:t>
      </w:r>
    </w:p>
    <w:p w:rsidR="0092580D" w:rsidRPr="00001517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001517">
        <w:rPr>
          <w:bCs/>
          <w:sz w:val="24"/>
          <w:szCs w:val="24"/>
        </w:rPr>
        <w:t xml:space="preserve">1.2. </w:t>
      </w:r>
      <w:r w:rsidRPr="00001517">
        <w:rPr>
          <w:rFonts w:eastAsia="Calibri"/>
          <w:sz w:val="24"/>
          <w:szCs w:val="24"/>
          <w:lang w:eastAsia="en-US"/>
        </w:rPr>
        <w:t>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№ 40:27:030512:108» (реестровый номер: 40:27-6.259);</w:t>
      </w:r>
    </w:p>
    <w:p w:rsidR="0092580D" w:rsidRPr="00001517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001517">
        <w:rPr>
          <w:rFonts w:eastAsia="Calibri"/>
          <w:sz w:val="24"/>
          <w:szCs w:val="24"/>
          <w:lang w:eastAsia="en-US"/>
        </w:rPr>
        <w:t xml:space="preserve">1.3.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№ 40:27:030512:7» (реестровый номер: </w:t>
      </w:r>
      <w:r w:rsidRPr="00001517">
        <w:rPr>
          <w:sz w:val="24"/>
          <w:szCs w:val="24"/>
        </w:rPr>
        <w:t>40:27-6.260</w:t>
      </w:r>
      <w:r w:rsidRPr="00001517">
        <w:rPr>
          <w:rFonts w:eastAsia="Calibri"/>
          <w:sz w:val="24"/>
          <w:szCs w:val="24"/>
          <w:lang w:eastAsia="en-US"/>
        </w:rPr>
        <w:t>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rFonts w:eastAsia="Calibri"/>
          <w:sz w:val="24"/>
          <w:szCs w:val="24"/>
          <w:lang w:eastAsia="en-US"/>
        </w:rPr>
        <w:t xml:space="preserve">1.4. </w:t>
      </w:r>
      <w:r w:rsidRPr="00001517">
        <w:rPr>
          <w:sz w:val="24"/>
          <w:szCs w:val="24"/>
        </w:rPr>
        <w:t>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№ 40:27:030507:882» (реестровый номер: 40:27-6.261);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lastRenderedPageBreak/>
        <w:t>1.5.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40:03:030201:1251» (реестровый номер: 40:03-6.1176);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1.6.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40:27:030803:22» (реестровый номер: 40:27-6.263);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1.7.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40:27:030512:46» (реестровый номер: 40:27-6.262);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1.8.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40:03:030201:1085» (реестровый номер: 40:00-6.745);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1.9.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№ 40:03:030201:1165» (реестровый номер: 40:00-6.746);</w:t>
      </w:r>
    </w:p>
    <w:p w:rsidR="0092580D" w:rsidRPr="00001517" w:rsidRDefault="0092580D" w:rsidP="0092580D">
      <w:pPr>
        <w:ind w:firstLine="510"/>
        <w:jc w:val="both"/>
        <w:rPr>
          <w:bCs/>
          <w:sz w:val="24"/>
          <w:szCs w:val="24"/>
        </w:rPr>
      </w:pPr>
      <w:r w:rsidRPr="00001517">
        <w:rPr>
          <w:sz w:val="24"/>
          <w:szCs w:val="24"/>
        </w:rPr>
        <w:t xml:space="preserve">1.10. Охранная зона газораспределительной сети объекта газоснабжения «Распределительный газопровод низкого давления до границы земельного участка с кадастровым номером № 40:27:030507:95» (реестровый номер: </w:t>
      </w:r>
      <w:r w:rsidRPr="00001517">
        <w:rPr>
          <w:bCs/>
          <w:sz w:val="24"/>
          <w:szCs w:val="24"/>
        </w:rPr>
        <w:t>40:27-6.272);</w:t>
      </w:r>
    </w:p>
    <w:p w:rsidR="0092580D" w:rsidRPr="00001517" w:rsidRDefault="0092580D" w:rsidP="0092580D">
      <w:pPr>
        <w:ind w:firstLine="510"/>
        <w:jc w:val="both"/>
        <w:rPr>
          <w:bCs/>
          <w:sz w:val="24"/>
          <w:szCs w:val="24"/>
        </w:rPr>
      </w:pPr>
      <w:r w:rsidRPr="00001517">
        <w:rPr>
          <w:bCs/>
          <w:sz w:val="24"/>
          <w:szCs w:val="24"/>
        </w:rPr>
        <w:t xml:space="preserve">1.11. </w:t>
      </w:r>
      <w:r w:rsidRPr="00001517">
        <w:rPr>
          <w:sz w:val="24"/>
          <w:szCs w:val="24"/>
        </w:rPr>
        <w:t>Охранная зона газораспределительной сети объекта газоснабжения «Распределительный газопровод среднего давления до границы земельного участка с кадастровым номером № 40:03:030201:103» (реестровый номер: 40:00-6.754</w:t>
      </w:r>
      <w:r w:rsidRPr="00001517">
        <w:rPr>
          <w:bCs/>
          <w:sz w:val="24"/>
          <w:szCs w:val="24"/>
        </w:rPr>
        <w:t>);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bCs/>
          <w:sz w:val="24"/>
          <w:szCs w:val="24"/>
        </w:rPr>
        <w:t xml:space="preserve">1.12. </w:t>
      </w:r>
      <w:r w:rsidRPr="00001517">
        <w:rPr>
          <w:sz w:val="24"/>
          <w:szCs w:val="24"/>
        </w:rPr>
        <w:t>Санитарно-защитная зона строящейся сырьевой базы продуктов автохим</w:t>
      </w:r>
      <w:proofErr w:type="gramStart"/>
      <w:r w:rsidRPr="00001517">
        <w:rPr>
          <w:sz w:val="24"/>
          <w:szCs w:val="24"/>
        </w:rPr>
        <w:t>ии          ООО</w:t>
      </w:r>
      <w:proofErr w:type="gramEnd"/>
      <w:r w:rsidRPr="00001517">
        <w:rPr>
          <w:sz w:val="24"/>
          <w:szCs w:val="24"/>
        </w:rPr>
        <w:t xml:space="preserve"> «Эй энд Эс Менеджмент» по адресу: Калужская область, г. Обнинск, </w:t>
      </w:r>
      <w:proofErr w:type="spellStart"/>
      <w:r w:rsidRPr="00001517">
        <w:rPr>
          <w:sz w:val="24"/>
          <w:szCs w:val="24"/>
        </w:rPr>
        <w:t>промзона</w:t>
      </w:r>
      <w:proofErr w:type="spellEnd"/>
      <w:r w:rsidRPr="00001517">
        <w:rPr>
          <w:sz w:val="24"/>
          <w:szCs w:val="24"/>
        </w:rPr>
        <w:t xml:space="preserve"> </w:t>
      </w:r>
      <w:proofErr w:type="spellStart"/>
      <w:r w:rsidRPr="00001517">
        <w:rPr>
          <w:sz w:val="24"/>
          <w:szCs w:val="24"/>
        </w:rPr>
        <w:t>Мишково</w:t>
      </w:r>
      <w:proofErr w:type="spellEnd"/>
      <w:r w:rsidRPr="00001517">
        <w:rPr>
          <w:sz w:val="24"/>
          <w:szCs w:val="24"/>
        </w:rPr>
        <w:t xml:space="preserve"> (реестровый номер: 40:27-6.264);</w:t>
      </w:r>
    </w:p>
    <w:p w:rsidR="0092580D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001517">
        <w:rPr>
          <w:sz w:val="24"/>
          <w:szCs w:val="24"/>
        </w:rPr>
        <w:t xml:space="preserve">1.13. </w:t>
      </w:r>
      <w:r w:rsidRPr="00001517">
        <w:rPr>
          <w:rFonts w:eastAsia="Calibri"/>
          <w:sz w:val="24"/>
          <w:szCs w:val="24"/>
          <w:lang w:eastAsia="en-US"/>
        </w:rPr>
        <w:t xml:space="preserve">Зона минимальных расстояний объекта: «Газопровод-отвод </w:t>
      </w:r>
      <w:proofErr w:type="spellStart"/>
      <w:r w:rsidRPr="00001517">
        <w:rPr>
          <w:rFonts w:eastAsia="Calibri"/>
          <w:sz w:val="24"/>
          <w:szCs w:val="24"/>
          <w:lang w:eastAsia="en-US"/>
        </w:rPr>
        <w:t>укс</w:t>
      </w:r>
      <w:proofErr w:type="spellEnd"/>
      <w:r w:rsidRPr="00001517">
        <w:rPr>
          <w:rFonts w:eastAsia="Calibri"/>
          <w:sz w:val="24"/>
          <w:szCs w:val="24"/>
          <w:lang w:eastAsia="en-US"/>
        </w:rPr>
        <w:t xml:space="preserve"> ФЭИ Обнинск», </w:t>
      </w:r>
      <w:proofErr w:type="gramStart"/>
      <w:r w:rsidRPr="00001517">
        <w:rPr>
          <w:rFonts w:eastAsia="Calibri"/>
          <w:sz w:val="24"/>
          <w:szCs w:val="24"/>
          <w:lang w:eastAsia="en-US"/>
        </w:rPr>
        <w:t>расположенного</w:t>
      </w:r>
      <w:proofErr w:type="gramEnd"/>
      <w:r w:rsidRPr="00001517">
        <w:rPr>
          <w:rFonts w:eastAsia="Calibri"/>
          <w:sz w:val="24"/>
          <w:szCs w:val="24"/>
          <w:lang w:eastAsia="en-US"/>
        </w:rPr>
        <w:t xml:space="preserve"> по адресу: Калужская область, г. Обнинск (</w:t>
      </w:r>
      <w:r w:rsidRPr="00001517">
        <w:rPr>
          <w:sz w:val="24"/>
          <w:szCs w:val="24"/>
        </w:rPr>
        <w:t>реестровый номер: 40:00-6.708</w:t>
      </w:r>
      <w:r>
        <w:rPr>
          <w:rFonts w:eastAsia="Calibri"/>
          <w:sz w:val="24"/>
          <w:szCs w:val="24"/>
          <w:lang w:eastAsia="en-US"/>
        </w:rPr>
        <w:t>);</w:t>
      </w:r>
    </w:p>
    <w:p w:rsidR="0092580D" w:rsidRPr="004B0B35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4B0B35">
        <w:rPr>
          <w:rFonts w:eastAsia="Calibri"/>
          <w:sz w:val="24"/>
          <w:szCs w:val="24"/>
          <w:lang w:eastAsia="en-US"/>
        </w:rPr>
        <w:t>1.14. Охранная зона газораспределительной сети объекта газоснабжения «Распределительный газопровод среднего давления до границы земельного участка с кадастровым номером № 40:03:030201:1301» (реестровый номер: 40:27-6.274);</w:t>
      </w:r>
    </w:p>
    <w:p w:rsidR="0092580D" w:rsidRPr="004B0B35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4B0B35">
        <w:rPr>
          <w:rFonts w:eastAsia="Calibri"/>
          <w:sz w:val="24"/>
          <w:szCs w:val="24"/>
          <w:lang w:eastAsia="en-US"/>
        </w:rPr>
        <w:t>1.15. Охранная зона газораспределительной сети по объекту газоснабжения: «Распределительный газопровод высокого давления до границы и в границах земельного участка с кадастровым номером 40:27:030102:114» (реестровый номер 40:27-6.277).</w:t>
      </w:r>
    </w:p>
    <w:p w:rsidR="0092580D" w:rsidRPr="004B0B35" w:rsidRDefault="0092580D" w:rsidP="0092580D">
      <w:pPr>
        <w:ind w:firstLine="510"/>
        <w:jc w:val="both"/>
        <w:rPr>
          <w:bCs/>
          <w:i/>
          <w:sz w:val="24"/>
          <w:szCs w:val="24"/>
          <w:u w:val="single"/>
        </w:rPr>
      </w:pPr>
      <w:r w:rsidRPr="004B0B35">
        <w:rPr>
          <w:bCs/>
          <w:i/>
          <w:sz w:val="24"/>
          <w:szCs w:val="24"/>
          <w:u w:val="single"/>
        </w:rPr>
        <w:t>Основание:</w:t>
      </w:r>
    </w:p>
    <w:p w:rsidR="0092580D" w:rsidRPr="004B0B35" w:rsidRDefault="0092580D" w:rsidP="0092580D">
      <w:pPr>
        <w:ind w:firstLine="510"/>
        <w:jc w:val="both"/>
        <w:rPr>
          <w:sz w:val="24"/>
          <w:szCs w:val="24"/>
        </w:rPr>
      </w:pPr>
      <w:r w:rsidRPr="004B0B35">
        <w:rPr>
          <w:bCs/>
          <w:sz w:val="24"/>
          <w:szCs w:val="24"/>
        </w:rPr>
        <w:t xml:space="preserve">- письма </w:t>
      </w:r>
      <w:r w:rsidRPr="004B0B35">
        <w:rPr>
          <w:sz w:val="24"/>
          <w:szCs w:val="24"/>
        </w:rPr>
        <w:t>заместителя директора филиала ППК «</w:t>
      </w:r>
      <w:proofErr w:type="spellStart"/>
      <w:r w:rsidRPr="004B0B35">
        <w:rPr>
          <w:sz w:val="24"/>
          <w:szCs w:val="24"/>
        </w:rPr>
        <w:t>Роскадастр</w:t>
      </w:r>
      <w:proofErr w:type="spellEnd"/>
      <w:r w:rsidRPr="004B0B35">
        <w:rPr>
          <w:sz w:val="24"/>
          <w:szCs w:val="24"/>
        </w:rPr>
        <w:t>» по Калужской области          от 16.05.2023 № 02579-12/9/23; от 14.09.2023 № 12-00408@/3/23; от 14.09.2023 № 12-00410@/2/23; от 25.09.2023 № 12-00480@/23/3; от 03.10.2023 № 12-00537/23@;                 от 24.11.2023 № 12-01140/23@;</w:t>
      </w:r>
    </w:p>
    <w:p w:rsidR="0092580D" w:rsidRPr="004B0B35" w:rsidRDefault="0092580D" w:rsidP="0092580D">
      <w:pPr>
        <w:ind w:firstLine="510"/>
        <w:jc w:val="both"/>
        <w:rPr>
          <w:rFonts w:eastAsia="Calibri"/>
          <w:sz w:val="24"/>
          <w:szCs w:val="24"/>
          <w:lang w:eastAsia="en-US"/>
        </w:rPr>
      </w:pPr>
      <w:r w:rsidRPr="004B0B35">
        <w:rPr>
          <w:sz w:val="24"/>
          <w:szCs w:val="24"/>
        </w:rPr>
        <w:t xml:space="preserve">- приказ </w:t>
      </w:r>
      <w:r w:rsidRPr="004B0B35">
        <w:rPr>
          <w:rFonts w:eastAsia="Calibri"/>
          <w:sz w:val="24"/>
          <w:szCs w:val="24"/>
          <w:lang w:eastAsia="en-US"/>
        </w:rPr>
        <w:t>Управления архитектуры и градостроительства Калужской области от   09.11.2023 № 1864-оз;</w:t>
      </w:r>
    </w:p>
    <w:p w:rsidR="0092580D" w:rsidRPr="004B0B35" w:rsidRDefault="0092580D" w:rsidP="0092580D">
      <w:pPr>
        <w:ind w:firstLine="510"/>
        <w:jc w:val="both"/>
        <w:rPr>
          <w:sz w:val="24"/>
          <w:szCs w:val="24"/>
        </w:rPr>
      </w:pPr>
      <w:r w:rsidRPr="004B0B35">
        <w:rPr>
          <w:rFonts w:eastAsia="Calibri"/>
          <w:sz w:val="24"/>
          <w:szCs w:val="24"/>
          <w:lang w:eastAsia="en-US"/>
        </w:rPr>
        <w:t xml:space="preserve">- </w:t>
      </w:r>
      <w:r w:rsidRPr="004B0B35">
        <w:rPr>
          <w:sz w:val="24"/>
          <w:szCs w:val="24"/>
        </w:rPr>
        <w:t xml:space="preserve">письмо руководителя Управления </w:t>
      </w:r>
      <w:proofErr w:type="spellStart"/>
      <w:r w:rsidRPr="004B0B35">
        <w:rPr>
          <w:sz w:val="24"/>
          <w:szCs w:val="24"/>
        </w:rPr>
        <w:t>Роспотребнадзора</w:t>
      </w:r>
      <w:proofErr w:type="spellEnd"/>
      <w:r w:rsidRPr="004B0B35">
        <w:rPr>
          <w:sz w:val="24"/>
          <w:szCs w:val="24"/>
        </w:rPr>
        <w:t xml:space="preserve"> по Калужской области от 24.07.2023 № 40-00-05/12-1821-2023;</w:t>
      </w:r>
    </w:p>
    <w:p w:rsidR="0092580D" w:rsidRPr="004B0B35" w:rsidRDefault="0092580D" w:rsidP="0092580D">
      <w:pPr>
        <w:ind w:firstLine="51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>- приказ Управления архитектуры и градостроительства Калужской области от 28.11.2023 № 1877-оз.</w:t>
      </w:r>
    </w:p>
    <w:p w:rsidR="0092580D" w:rsidRPr="004B0B35" w:rsidRDefault="0092580D" w:rsidP="0092580D">
      <w:pPr>
        <w:ind w:firstLine="51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>- приказ Управления архитектуры и градостроительства Калужской области от 11.01.2024 № 1-оз.</w:t>
      </w:r>
    </w:p>
    <w:p w:rsidR="0092580D" w:rsidRPr="004B0B35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4B0B35" w:rsidRDefault="0092580D" w:rsidP="0092580D">
      <w:pPr>
        <w:ind w:firstLine="54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>2. В карте градостроительного зонирования исключ</w:t>
      </w:r>
      <w:r>
        <w:rPr>
          <w:bCs/>
          <w:sz w:val="24"/>
          <w:szCs w:val="24"/>
        </w:rPr>
        <w:t>ена</w:t>
      </w:r>
      <w:r w:rsidRPr="004B0B35">
        <w:rPr>
          <w:bCs/>
          <w:sz w:val="24"/>
          <w:szCs w:val="24"/>
        </w:rPr>
        <w:t xml:space="preserve"> санитарно-защитн</w:t>
      </w:r>
      <w:r>
        <w:rPr>
          <w:bCs/>
          <w:sz w:val="24"/>
          <w:szCs w:val="24"/>
        </w:rPr>
        <w:t>ая</w:t>
      </w:r>
      <w:r w:rsidRPr="004B0B35">
        <w:rPr>
          <w:bCs/>
          <w:sz w:val="24"/>
          <w:szCs w:val="24"/>
        </w:rPr>
        <w:t xml:space="preserve"> зон</w:t>
      </w:r>
      <w:r>
        <w:rPr>
          <w:bCs/>
          <w:sz w:val="24"/>
          <w:szCs w:val="24"/>
        </w:rPr>
        <w:t>а</w:t>
      </w:r>
      <w:r w:rsidRPr="004B0B35">
        <w:rPr>
          <w:bCs/>
          <w:sz w:val="24"/>
          <w:szCs w:val="24"/>
        </w:rPr>
        <w:t xml:space="preserve"> кладбища, расположенного на земельном участке с кадастровым номером 40:03:030201:1087.</w:t>
      </w:r>
    </w:p>
    <w:p w:rsidR="0092580D" w:rsidRPr="004B0B35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4B0B35">
        <w:rPr>
          <w:bCs/>
          <w:i/>
          <w:sz w:val="24"/>
          <w:szCs w:val="24"/>
          <w:u w:val="single"/>
        </w:rPr>
        <w:t>Основание:</w:t>
      </w:r>
    </w:p>
    <w:p w:rsidR="0092580D" w:rsidRPr="004B0B35" w:rsidRDefault="0092580D" w:rsidP="0092580D">
      <w:pPr>
        <w:ind w:firstLine="54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>- обращение директора МКУ «Бюро ритуальных услуг» от 12.01.2024 № 03;</w:t>
      </w:r>
    </w:p>
    <w:p w:rsidR="0092580D" w:rsidRPr="004B0B35" w:rsidRDefault="0092580D" w:rsidP="0092580D">
      <w:pPr>
        <w:ind w:firstLine="54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 xml:space="preserve">- санитарно-эпидемиологическое заключение от 28.12.2023 </w:t>
      </w:r>
      <w:r>
        <w:rPr>
          <w:bCs/>
          <w:sz w:val="24"/>
          <w:szCs w:val="24"/>
        </w:rPr>
        <w:t xml:space="preserve">                                                 </w:t>
      </w:r>
      <w:r w:rsidRPr="004B0B35">
        <w:rPr>
          <w:bCs/>
          <w:sz w:val="24"/>
          <w:szCs w:val="24"/>
        </w:rPr>
        <w:t>№ 40.01.05.000.Т.000893.12.23;</w:t>
      </w:r>
    </w:p>
    <w:p w:rsidR="0092580D" w:rsidRPr="004B0B35" w:rsidRDefault="0092580D" w:rsidP="0092580D">
      <w:pPr>
        <w:ind w:firstLine="540"/>
        <w:jc w:val="both"/>
        <w:rPr>
          <w:bCs/>
          <w:sz w:val="24"/>
          <w:szCs w:val="24"/>
        </w:rPr>
      </w:pPr>
      <w:r w:rsidRPr="004B0B35">
        <w:rPr>
          <w:bCs/>
          <w:sz w:val="24"/>
          <w:szCs w:val="24"/>
        </w:rPr>
        <w:t xml:space="preserve">- решение Управления </w:t>
      </w:r>
      <w:proofErr w:type="spellStart"/>
      <w:r w:rsidRPr="004B0B35">
        <w:rPr>
          <w:bCs/>
          <w:sz w:val="24"/>
          <w:szCs w:val="24"/>
        </w:rPr>
        <w:t>Роспотребнадзора</w:t>
      </w:r>
      <w:proofErr w:type="spellEnd"/>
      <w:r w:rsidRPr="004B0B35">
        <w:rPr>
          <w:bCs/>
          <w:sz w:val="24"/>
          <w:szCs w:val="24"/>
        </w:rPr>
        <w:t xml:space="preserve"> по Калужской области от 02.02.2024</w:t>
      </w:r>
      <w:r>
        <w:rPr>
          <w:bCs/>
          <w:sz w:val="24"/>
          <w:szCs w:val="24"/>
        </w:rPr>
        <w:t xml:space="preserve">                  </w:t>
      </w:r>
      <w:r w:rsidRPr="004B0B35">
        <w:rPr>
          <w:bCs/>
          <w:sz w:val="24"/>
          <w:szCs w:val="24"/>
        </w:rPr>
        <w:t xml:space="preserve"> № 40-00-05/13-307-2024.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>
        <w:rPr>
          <w:bCs/>
          <w:sz w:val="24"/>
          <w:szCs w:val="24"/>
        </w:rPr>
        <w:t>3</w:t>
      </w:r>
      <w:r w:rsidRPr="00001517">
        <w:rPr>
          <w:bCs/>
          <w:sz w:val="24"/>
          <w:szCs w:val="24"/>
        </w:rPr>
        <w:t xml:space="preserve">. </w:t>
      </w:r>
      <w:r w:rsidRPr="00001517">
        <w:rPr>
          <w:sz w:val="24"/>
          <w:szCs w:val="24"/>
        </w:rPr>
        <w:t>В карте градостроительного зонирования откорректирова</w:t>
      </w:r>
      <w:r>
        <w:rPr>
          <w:sz w:val="24"/>
          <w:szCs w:val="24"/>
        </w:rPr>
        <w:t>ны</w:t>
      </w:r>
      <w:r w:rsidRPr="00001517">
        <w:rPr>
          <w:sz w:val="24"/>
          <w:szCs w:val="24"/>
        </w:rPr>
        <w:t xml:space="preserve"> границы территориальной зоны Ж-4 «Зона садово-дачных участков» в районе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>-ла СУ «Мичуринец-2» с целью отнесения земельных участков с кадастровыми номерами 40:27:060407:426, 40:27:040607:427 к территориальной зоне Р-2 «Зона рекреационных объектов – скверов, парков, бульваров, городских садов, лесопарков».</w:t>
      </w:r>
    </w:p>
    <w:p w:rsidR="0092580D" w:rsidRPr="00001517" w:rsidRDefault="0092580D" w:rsidP="0092580D">
      <w:pPr>
        <w:ind w:firstLine="510"/>
        <w:jc w:val="both"/>
        <w:rPr>
          <w:i/>
          <w:sz w:val="24"/>
          <w:szCs w:val="24"/>
          <w:u w:val="single"/>
        </w:rPr>
      </w:pPr>
      <w:r w:rsidRPr="00001517">
        <w:rPr>
          <w:i/>
          <w:sz w:val="24"/>
          <w:szCs w:val="24"/>
          <w:u w:val="single"/>
        </w:rPr>
        <w:t xml:space="preserve">Основание: 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- приведение в соответствие сведениям Единого государственного реестра недвижимости.</w:t>
      </w:r>
    </w:p>
    <w:p w:rsidR="0092580D" w:rsidRPr="00001517" w:rsidRDefault="0092580D" w:rsidP="0092580D">
      <w:pPr>
        <w:ind w:firstLine="510"/>
        <w:jc w:val="both"/>
        <w:rPr>
          <w:bCs/>
          <w:color w:val="FF0000"/>
          <w:sz w:val="24"/>
          <w:szCs w:val="24"/>
        </w:rPr>
      </w:pP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>
        <w:rPr>
          <w:bCs/>
          <w:sz w:val="24"/>
          <w:szCs w:val="24"/>
        </w:rPr>
        <w:t>4</w:t>
      </w:r>
      <w:r w:rsidRPr="00001517">
        <w:rPr>
          <w:bCs/>
          <w:sz w:val="24"/>
          <w:szCs w:val="24"/>
        </w:rPr>
        <w:t xml:space="preserve">. </w:t>
      </w:r>
      <w:r w:rsidRPr="00001517">
        <w:rPr>
          <w:sz w:val="24"/>
          <w:szCs w:val="24"/>
        </w:rPr>
        <w:t>В карте градостроительного зонирования откорректирова</w:t>
      </w:r>
      <w:r>
        <w:rPr>
          <w:sz w:val="24"/>
          <w:szCs w:val="24"/>
        </w:rPr>
        <w:t>ны</w:t>
      </w:r>
      <w:r w:rsidRPr="00001517">
        <w:rPr>
          <w:sz w:val="24"/>
          <w:szCs w:val="24"/>
        </w:rPr>
        <w:t xml:space="preserve"> границы территориальной зоны Ж-4 «Зона садово-дачных участков» в районе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 xml:space="preserve">-ла СУ «Кварц» с целью отнесения территории, занятой </w:t>
      </w:r>
      <w:proofErr w:type="spellStart"/>
      <w:r w:rsidRPr="00001517">
        <w:rPr>
          <w:sz w:val="24"/>
          <w:szCs w:val="24"/>
        </w:rPr>
        <w:t>зелеными</w:t>
      </w:r>
      <w:proofErr w:type="spellEnd"/>
      <w:r w:rsidRPr="00001517">
        <w:rPr>
          <w:sz w:val="24"/>
          <w:szCs w:val="24"/>
        </w:rPr>
        <w:t xml:space="preserve"> насаждениями, к территориальной зоне Р-2 «Зона рекреационных объектов – скверов, парков, бульваров, городских садов, лесопарков».</w:t>
      </w:r>
    </w:p>
    <w:p w:rsidR="0092580D" w:rsidRPr="00001517" w:rsidRDefault="0092580D" w:rsidP="0092580D">
      <w:pPr>
        <w:ind w:firstLine="510"/>
        <w:jc w:val="both"/>
        <w:rPr>
          <w:i/>
          <w:sz w:val="24"/>
          <w:szCs w:val="24"/>
          <w:u w:val="single"/>
        </w:rPr>
      </w:pPr>
      <w:r w:rsidRPr="00001517">
        <w:rPr>
          <w:i/>
          <w:sz w:val="24"/>
          <w:szCs w:val="24"/>
          <w:u w:val="single"/>
        </w:rPr>
        <w:t xml:space="preserve">Основание: 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- приведение в соответствие сложившемуся землепользованию.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01517">
        <w:rPr>
          <w:sz w:val="24"/>
          <w:szCs w:val="24"/>
        </w:rPr>
        <w:t xml:space="preserve">. </w:t>
      </w:r>
      <w:proofErr w:type="gramStart"/>
      <w:r w:rsidRPr="00001517">
        <w:rPr>
          <w:sz w:val="24"/>
          <w:szCs w:val="24"/>
        </w:rPr>
        <w:t>В карте градостроитель</w:t>
      </w:r>
      <w:r>
        <w:rPr>
          <w:sz w:val="24"/>
          <w:szCs w:val="24"/>
        </w:rPr>
        <w:t>ного зонирования откорректированы</w:t>
      </w:r>
      <w:r w:rsidRPr="00001517">
        <w:rPr>
          <w:sz w:val="24"/>
          <w:szCs w:val="24"/>
        </w:rPr>
        <w:t xml:space="preserve"> границы территориальной зоны Ж-4 «Зона садово-дачных участков» в районе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 xml:space="preserve">-ла СУ «Дружба»,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 xml:space="preserve">-ла СУ «Металлист»,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 xml:space="preserve">-ла СУ «Электрон» с целью отнесения территории, занятой </w:t>
      </w:r>
      <w:proofErr w:type="spellStart"/>
      <w:r w:rsidRPr="00001517">
        <w:rPr>
          <w:sz w:val="24"/>
          <w:szCs w:val="24"/>
        </w:rPr>
        <w:t>зелеными</w:t>
      </w:r>
      <w:proofErr w:type="spellEnd"/>
      <w:r w:rsidRPr="00001517">
        <w:rPr>
          <w:sz w:val="24"/>
          <w:szCs w:val="24"/>
        </w:rPr>
        <w:t xml:space="preserve"> насаждениями, к территориальной зоне Р-2 «Зона рекреационных объектов – скверов, парков, бульваров, городских садов, лесопарков».</w:t>
      </w:r>
      <w:proofErr w:type="gramEnd"/>
    </w:p>
    <w:p w:rsidR="0092580D" w:rsidRPr="00001517" w:rsidRDefault="0092580D" w:rsidP="0092580D">
      <w:pPr>
        <w:ind w:firstLine="510"/>
        <w:jc w:val="both"/>
        <w:rPr>
          <w:i/>
          <w:sz w:val="24"/>
          <w:szCs w:val="24"/>
          <w:u w:val="single"/>
        </w:rPr>
      </w:pPr>
      <w:r w:rsidRPr="00001517">
        <w:rPr>
          <w:i/>
          <w:sz w:val="24"/>
          <w:szCs w:val="24"/>
          <w:u w:val="single"/>
        </w:rPr>
        <w:t xml:space="preserve">Основание: 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- приведение в соответствие сложившемуся землепользованию.</w:t>
      </w:r>
    </w:p>
    <w:p w:rsidR="0092580D" w:rsidRPr="00001517" w:rsidRDefault="0092580D" w:rsidP="0092580D">
      <w:pPr>
        <w:ind w:firstLine="510"/>
        <w:jc w:val="both"/>
        <w:rPr>
          <w:bCs/>
          <w:color w:val="FF0000"/>
          <w:sz w:val="24"/>
          <w:szCs w:val="24"/>
        </w:rPr>
      </w:pP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001517">
        <w:rPr>
          <w:bCs/>
          <w:sz w:val="24"/>
          <w:szCs w:val="24"/>
        </w:rPr>
        <w:t xml:space="preserve">. </w:t>
      </w:r>
      <w:r w:rsidRPr="00001517">
        <w:rPr>
          <w:sz w:val="24"/>
          <w:szCs w:val="24"/>
        </w:rPr>
        <w:t>В карте градостроительного зонирования откорректирова</w:t>
      </w:r>
      <w:r>
        <w:rPr>
          <w:sz w:val="24"/>
          <w:szCs w:val="24"/>
        </w:rPr>
        <w:t>ны</w:t>
      </w:r>
      <w:r w:rsidRPr="00001517">
        <w:rPr>
          <w:sz w:val="24"/>
          <w:szCs w:val="24"/>
        </w:rPr>
        <w:t xml:space="preserve"> границы территориальной зоны Ж-4 «Зона садово-дачных участков» в районе </w:t>
      </w:r>
      <w:proofErr w:type="spellStart"/>
      <w:r w:rsidRPr="00001517">
        <w:rPr>
          <w:sz w:val="24"/>
          <w:szCs w:val="24"/>
        </w:rPr>
        <w:t>кв</w:t>
      </w:r>
      <w:proofErr w:type="spellEnd"/>
      <w:r w:rsidRPr="00001517">
        <w:rPr>
          <w:sz w:val="24"/>
          <w:szCs w:val="24"/>
        </w:rPr>
        <w:t>-ла СУ «Химик-1» с целью отнесения территории, прилегающей к улице Дачная, к территориальной зоне Р-2 «Зона рекреационных объектов – скверов, парков, бульваров, городских садов, лесопарков».</w:t>
      </w:r>
    </w:p>
    <w:p w:rsidR="0092580D" w:rsidRPr="00001517" w:rsidRDefault="0092580D" w:rsidP="0092580D">
      <w:pPr>
        <w:ind w:firstLine="510"/>
        <w:jc w:val="both"/>
        <w:rPr>
          <w:i/>
          <w:sz w:val="24"/>
          <w:szCs w:val="24"/>
          <w:u w:val="single"/>
        </w:rPr>
      </w:pPr>
      <w:r w:rsidRPr="00001517">
        <w:rPr>
          <w:i/>
          <w:sz w:val="24"/>
          <w:szCs w:val="24"/>
          <w:u w:val="single"/>
        </w:rPr>
        <w:t xml:space="preserve">Основание: 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 w:rsidRPr="00001517">
        <w:rPr>
          <w:sz w:val="24"/>
          <w:szCs w:val="24"/>
        </w:rPr>
        <w:t>- приведение в соответствие сложившемуся землепользованию.</w:t>
      </w: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</w:p>
    <w:p w:rsidR="0092580D" w:rsidRPr="00001517" w:rsidRDefault="0092580D" w:rsidP="0092580D">
      <w:pPr>
        <w:ind w:firstLine="51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001517">
        <w:rPr>
          <w:sz w:val="24"/>
          <w:szCs w:val="24"/>
        </w:rPr>
        <w:t>. В карте градостроительного зонирования откорректирова</w:t>
      </w:r>
      <w:r>
        <w:rPr>
          <w:sz w:val="24"/>
          <w:szCs w:val="24"/>
        </w:rPr>
        <w:t>ны</w:t>
      </w:r>
      <w:r w:rsidRPr="00001517">
        <w:rPr>
          <w:sz w:val="24"/>
          <w:szCs w:val="24"/>
        </w:rPr>
        <w:t xml:space="preserve"> границы территориальной зоны АВ «Зоны автовокзала» по границе земельного участка с кадастровым номером 40:27:040403:488.</w:t>
      </w:r>
    </w:p>
    <w:p w:rsidR="0092580D" w:rsidRPr="00001517" w:rsidRDefault="0092580D" w:rsidP="0092580D">
      <w:pPr>
        <w:ind w:firstLine="510"/>
        <w:jc w:val="both"/>
        <w:rPr>
          <w:i/>
          <w:sz w:val="24"/>
          <w:szCs w:val="24"/>
          <w:u w:val="single"/>
        </w:rPr>
      </w:pPr>
      <w:r w:rsidRPr="00001517">
        <w:rPr>
          <w:i/>
          <w:sz w:val="24"/>
          <w:szCs w:val="24"/>
          <w:u w:val="single"/>
        </w:rPr>
        <w:t xml:space="preserve">Основание: </w:t>
      </w:r>
    </w:p>
    <w:p w:rsidR="0092580D" w:rsidRPr="00001517" w:rsidRDefault="0092580D" w:rsidP="0092580D">
      <w:pPr>
        <w:ind w:firstLine="510"/>
        <w:jc w:val="both"/>
        <w:rPr>
          <w:bCs/>
          <w:sz w:val="24"/>
          <w:szCs w:val="24"/>
        </w:rPr>
      </w:pPr>
      <w:r w:rsidRPr="00001517">
        <w:rPr>
          <w:sz w:val="24"/>
          <w:szCs w:val="24"/>
        </w:rPr>
        <w:t>- приведение в соответствие сложившемуся землепользованию.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001517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</w:t>
      </w:r>
      <w:r w:rsidRPr="00001517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001517">
        <w:rPr>
          <w:bCs/>
          <w:sz w:val="24"/>
          <w:szCs w:val="24"/>
        </w:rPr>
        <w:t xml:space="preserve"> границ</w:t>
      </w:r>
      <w:r>
        <w:rPr>
          <w:bCs/>
          <w:sz w:val="24"/>
          <w:szCs w:val="24"/>
        </w:rPr>
        <w:t>ы</w:t>
      </w:r>
      <w:r w:rsidRPr="00001517">
        <w:rPr>
          <w:bCs/>
          <w:sz w:val="24"/>
          <w:szCs w:val="24"/>
        </w:rPr>
        <w:t xml:space="preserve"> территориальных зон Ж-4 «Зона садово-дачных участков» и Р-2 «Зона рекреационных объектов – скверов, парков, бульваров, городских садов, лесопарков» по границе земельного </w:t>
      </w:r>
      <w:r>
        <w:rPr>
          <w:bCs/>
          <w:sz w:val="24"/>
          <w:szCs w:val="24"/>
        </w:rPr>
        <w:t xml:space="preserve">участка </w:t>
      </w:r>
      <w:r w:rsidRPr="00001517">
        <w:rPr>
          <w:bCs/>
          <w:sz w:val="24"/>
          <w:szCs w:val="24"/>
        </w:rPr>
        <w:t xml:space="preserve">с кадастровым номером 40:27:000000:488. </w:t>
      </w:r>
    </w:p>
    <w:p w:rsidR="0092580D" w:rsidRPr="00001517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001517">
        <w:rPr>
          <w:bCs/>
          <w:i/>
          <w:sz w:val="24"/>
          <w:szCs w:val="24"/>
          <w:u w:val="single"/>
        </w:rPr>
        <w:t xml:space="preserve">Основание: 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001517">
        <w:rPr>
          <w:bCs/>
          <w:sz w:val="24"/>
          <w:szCs w:val="24"/>
        </w:rPr>
        <w:t xml:space="preserve">- обращение А.Э. </w:t>
      </w:r>
      <w:proofErr w:type="spellStart"/>
      <w:r w:rsidRPr="00001517">
        <w:rPr>
          <w:bCs/>
          <w:sz w:val="24"/>
          <w:szCs w:val="24"/>
        </w:rPr>
        <w:t>Климаревой</w:t>
      </w:r>
      <w:proofErr w:type="spellEnd"/>
      <w:r w:rsidRPr="00001517">
        <w:rPr>
          <w:bCs/>
          <w:sz w:val="24"/>
          <w:szCs w:val="24"/>
        </w:rPr>
        <w:t xml:space="preserve"> от 04.10.2023</w:t>
      </w:r>
      <w:r>
        <w:rPr>
          <w:bCs/>
          <w:sz w:val="24"/>
          <w:szCs w:val="24"/>
        </w:rPr>
        <w:t>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001517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9. </w:t>
      </w:r>
      <w:proofErr w:type="gramStart"/>
      <w:r w:rsidRPr="00001517">
        <w:rPr>
          <w:bCs/>
          <w:sz w:val="24"/>
          <w:szCs w:val="24"/>
        </w:rPr>
        <w:t xml:space="preserve">В карте </w:t>
      </w:r>
      <w:r w:rsidRPr="0039287D">
        <w:rPr>
          <w:bCs/>
          <w:sz w:val="24"/>
          <w:szCs w:val="24"/>
        </w:rPr>
        <w:t>границ зоны регулирования архитектурно-градостроительного облика объектов Правил землепользования и застройки муниципального образования «Город Обнинск»</w:t>
      </w:r>
      <w:r>
        <w:rPr>
          <w:bCs/>
          <w:sz w:val="24"/>
          <w:szCs w:val="24"/>
        </w:rPr>
        <w:t xml:space="preserve"> </w:t>
      </w:r>
      <w:r w:rsidRPr="00001517">
        <w:rPr>
          <w:bCs/>
          <w:sz w:val="24"/>
          <w:szCs w:val="24"/>
        </w:rPr>
        <w:t>отобра</w:t>
      </w:r>
      <w:r>
        <w:rPr>
          <w:bCs/>
          <w:sz w:val="24"/>
          <w:szCs w:val="24"/>
        </w:rPr>
        <w:t>жены</w:t>
      </w:r>
      <w:r w:rsidRPr="00001517">
        <w:rPr>
          <w:bCs/>
          <w:sz w:val="24"/>
          <w:szCs w:val="24"/>
        </w:rPr>
        <w:t xml:space="preserve"> границы территории, в отношении которой устанавливаются требования к архитектурно-градостроительному облику объектов капитального строительства</w:t>
      </w:r>
      <w:r>
        <w:rPr>
          <w:bCs/>
          <w:sz w:val="24"/>
          <w:szCs w:val="24"/>
        </w:rPr>
        <w:t xml:space="preserve"> (</w:t>
      </w:r>
      <w:r w:rsidRPr="00001517">
        <w:rPr>
          <w:bCs/>
          <w:sz w:val="24"/>
          <w:szCs w:val="24"/>
        </w:rPr>
        <w:t xml:space="preserve">архитектурно-градостроительная зона - 1 </w:t>
      </w:r>
      <w:r>
        <w:rPr>
          <w:bCs/>
          <w:sz w:val="24"/>
          <w:szCs w:val="24"/>
        </w:rPr>
        <w:t>(</w:t>
      </w:r>
      <w:r w:rsidRPr="00001517">
        <w:rPr>
          <w:bCs/>
          <w:sz w:val="24"/>
          <w:szCs w:val="24"/>
        </w:rPr>
        <w:t>АГЗ-1</w:t>
      </w:r>
      <w:r>
        <w:rPr>
          <w:bCs/>
          <w:sz w:val="24"/>
          <w:szCs w:val="24"/>
        </w:rPr>
        <w:t>)</w:t>
      </w:r>
      <w:r w:rsidRPr="00001517">
        <w:rPr>
          <w:bCs/>
          <w:sz w:val="24"/>
          <w:szCs w:val="24"/>
        </w:rPr>
        <w:t>.</w:t>
      </w:r>
      <w:proofErr w:type="gramEnd"/>
    </w:p>
    <w:p w:rsidR="0092580D" w:rsidRPr="00001517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001517">
        <w:rPr>
          <w:bCs/>
          <w:i/>
          <w:sz w:val="24"/>
          <w:szCs w:val="24"/>
          <w:u w:val="single"/>
        </w:rPr>
        <w:t>Основание: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001517">
        <w:rPr>
          <w:bCs/>
          <w:sz w:val="24"/>
          <w:szCs w:val="24"/>
        </w:rPr>
        <w:t>- статья 40.1 Градостроительного кодекса Российской Федерации.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510F96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10. </w:t>
      </w:r>
      <w:r w:rsidRPr="00510F96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510F96">
        <w:rPr>
          <w:bCs/>
          <w:sz w:val="24"/>
          <w:szCs w:val="24"/>
        </w:rPr>
        <w:t xml:space="preserve"> границы территориальной зоны Ж-2 «Зона застройки </w:t>
      </w:r>
      <w:proofErr w:type="spellStart"/>
      <w:r w:rsidRPr="00510F96">
        <w:rPr>
          <w:bCs/>
          <w:sz w:val="24"/>
          <w:szCs w:val="24"/>
        </w:rPr>
        <w:t>среднеэтажными</w:t>
      </w:r>
      <w:proofErr w:type="spellEnd"/>
      <w:r w:rsidRPr="00510F96">
        <w:rPr>
          <w:bCs/>
          <w:sz w:val="24"/>
          <w:szCs w:val="24"/>
        </w:rPr>
        <w:t xml:space="preserve"> жилыми домами» и территориальной зоны Ж-3 «Зона застройки многоэтажными жилыми домами» с целью отнесения земельного участка с кадастровым номером 40:27:020301:1303 к территориальной зоне Ж-3 «Зона застройки многоэтажными жилыми домами».</w:t>
      </w:r>
    </w:p>
    <w:p w:rsidR="0092580D" w:rsidRPr="00510F96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510F96">
        <w:rPr>
          <w:bCs/>
          <w:i/>
          <w:sz w:val="24"/>
          <w:szCs w:val="24"/>
          <w:u w:val="single"/>
        </w:rPr>
        <w:t xml:space="preserve">Основание: 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510F96">
        <w:rPr>
          <w:bCs/>
          <w:sz w:val="24"/>
          <w:szCs w:val="24"/>
        </w:rPr>
        <w:t xml:space="preserve">- документация по планировке и межеванию территории жилой застройки в границах 26 микрорайона города Обнинска, </w:t>
      </w:r>
      <w:proofErr w:type="spellStart"/>
      <w:r w:rsidRPr="00510F96">
        <w:rPr>
          <w:bCs/>
          <w:sz w:val="24"/>
          <w:szCs w:val="24"/>
        </w:rPr>
        <w:t>утвержденная</w:t>
      </w:r>
      <w:proofErr w:type="spellEnd"/>
      <w:r w:rsidRPr="00510F96">
        <w:rPr>
          <w:bCs/>
          <w:sz w:val="24"/>
          <w:szCs w:val="24"/>
        </w:rPr>
        <w:t xml:space="preserve"> постановлением Администрации города Обнинска от 13.04.2023 № 835-п.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510F96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Pr="00510F96">
        <w:rPr>
          <w:bCs/>
          <w:sz w:val="24"/>
          <w:szCs w:val="24"/>
        </w:rPr>
        <w:t xml:space="preserve">. </w:t>
      </w:r>
      <w:proofErr w:type="gramStart"/>
      <w:r w:rsidRPr="00510F96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510F96">
        <w:rPr>
          <w:bCs/>
          <w:sz w:val="24"/>
          <w:szCs w:val="24"/>
        </w:rPr>
        <w:t xml:space="preserve"> границы территориальной зоны ПК-3 «Зона объектов инженерной и транспортной инфраструктур»,  территориальной зоны Р-2 «Зона рекреационных объектов – скверов, парков, бульваров, городских садов, лесопарков» и территориальной зоны Ж-3 «Зона застройки многоэтажными жилыми домами» с целью приведения в соответствие границам земельных участков с кадастровыми номерами 40:27:020301:1309, 40:27:020301:1307, 40:27:020301:1305. </w:t>
      </w:r>
      <w:proofErr w:type="gramEnd"/>
    </w:p>
    <w:p w:rsidR="0092580D" w:rsidRPr="00510F96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510F96">
        <w:rPr>
          <w:bCs/>
          <w:i/>
          <w:sz w:val="24"/>
          <w:szCs w:val="24"/>
          <w:u w:val="single"/>
        </w:rPr>
        <w:t xml:space="preserve">Основание: 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510F96">
        <w:rPr>
          <w:bCs/>
          <w:sz w:val="24"/>
          <w:szCs w:val="24"/>
        </w:rPr>
        <w:t xml:space="preserve">- документация по планировке и межеванию территории жилой застройки в границах 26 микрорайона города Обнинска, </w:t>
      </w:r>
      <w:proofErr w:type="spellStart"/>
      <w:r w:rsidRPr="00510F96">
        <w:rPr>
          <w:bCs/>
          <w:sz w:val="24"/>
          <w:szCs w:val="24"/>
        </w:rPr>
        <w:t>утвержденная</w:t>
      </w:r>
      <w:proofErr w:type="spellEnd"/>
      <w:r w:rsidRPr="00510F96">
        <w:rPr>
          <w:bCs/>
          <w:sz w:val="24"/>
          <w:szCs w:val="24"/>
        </w:rPr>
        <w:t xml:space="preserve"> постановлением Администрации города Обнинска от 13.04.2023 № 835-п.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510F96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12. </w:t>
      </w:r>
      <w:r w:rsidRPr="00510F96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510F96">
        <w:rPr>
          <w:bCs/>
          <w:sz w:val="24"/>
          <w:szCs w:val="24"/>
        </w:rPr>
        <w:t xml:space="preserve"> границы территориальных зон ОД-2 «Зона обслуживания и деловой активности местного значения» и ПК-1 «Зона многофункциональной производственно-коммунальной застройки» с целью отнесения земельного </w:t>
      </w:r>
      <w:r>
        <w:rPr>
          <w:bCs/>
          <w:sz w:val="24"/>
          <w:szCs w:val="24"/>
        </w:rPr>
        <w:t xml:space="preserve">участка </w:t>
      </w:r>
      <w:r w:rsidRPr="00510F96">
        <w:rPr>
          <w:bCs/>
          <w:sz w:val="24"/>
          <w:szCs w:val="24"/>
        </w:rPr>
        <w:t>с кадастровым номером 40:03:030201:505 к территориальной зоне ОД-2 «Зона обслуживания и деловой активности местного значения».</w:t>
      </w:r>
    </w:p>
    <w:p w:rsidR="0092580D" w:rsidRPr="00510F96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510F96">
        <w:rPr>
          <w:bCs/>
          <w:i/>
          <w:sz w:val="24"/>
          <w:szCs w:val="24"/>
          <w:u w:val="single"/>
        </w:rPr>
        <w:t>Основание: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510F96">
        <w:rPr>
          <w:bCs/>
          <w:sz w:val="24"/>
          <w:szCs w:val="24"/>
        </w:rPr>
        <w:t>- обращение директор</w:t>
      </w:r>
      <w:proofErr w:type="gramStart"/>
      <w:r w:rsidRPr="00510F96">
        <w:rPr>
          <w:bCs/>
          <w:sz w:val="24"/>
          <w:szCs w:val="24"/>
        </w:rPr>
        <w:t>а ООО</w:t>
      </w:r>
      <w:proofErr w:type="gramEnd"/>
      <w:r w:rsidRPr="00510F96">
        <w:rPr>
          <w:bCs/>
          <w:sz w:val="24"/>
          <w:szCs w:val="24"/>
        </w:rPr>
        <w:t xml:space="preserve"> СЗ «Город Первых» от 15.01.2024 № 04-П/2024.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Pr="00510F96" w:rsidRDefault="0092580D" w:rsidP="0092580D">
      <w:pPr>
        <w:ind w:firstLine="5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13. </w:t>
      </w:r>
      <w:r w:rsidRPr="00510F96">
        <w:rPr>
          <w:bCs/>
          <w:sz w:val="24"/>
          <w:szCs w:val="24"/>
        </w:rPr>
        <w:t>В карте градостроительного зонирования откорректирова</w:t>
      </w:r>
      <w:r>
        <w:rPr>
          <w:bCs/>
          <w:sz w:val="24"/>
          <w:szCs w:val="24"/>
        </w:rPr>
        <w:t>ны</w:t>
      </w:r>
      <w:r w:rsidRPr="00510F96">
        <w:rPr>
          <w:bCs/>
          <w:sz w:val="24"/>
          <w:szCs w:val="24"/>
        </w:rPr>
        <w:t xml:space="preserve"> границы территориальных зон ОД-2 «Зона обслуживания и деловой активности местного значения» и ПК-3 «Зона объектов инженерной и транспортной инфраструктур» с целью отнесения земельного </w:t>
      </w:r>
      <w:r>
        <w:rPr>
          <w:bCs/>
          <w:sz w:val="24"/>
          <w:szCs w:val="24"/>
        </w:rPr>
        <w:t xml:space="preserve">участка </w:t>
      </w:r>
      <w:r w:rsidRPr="00510F96">
        <w:rPr>
          <w:bCs/>
          <w:sz w:val="24"/>
          <w:szCs w:val="24"/>
        </w:rPr>
        <w:t>с кадастровым номером 40:27:020205:41 к территориальной зоне ОД-2 «Зона обслуживания и деловой активности местного значения».</w:t>
      </w:r>
    </w:p>
    <w:p w:rsidR="0092580D" w:rsidRPr="00510F96" w:rsidRDefault="0092580D" w:rsidP="0092580D">
      <w:pPr>
        <w:ind w:firstLine="540"/>
        <w:jc w:val="both"/>
        <w:rPr>
          <w:bCs/>
          <w:i/>
          <w:sz w:val="24"/>
          <w:szCs w:val="24"/>
          <w:u w:val="single"/>
        </w:rPr>
      </w:pPr>
      <w:r w:rsidRPr="00510F96">
        <w:rPr>
          <w:bCs/>
          <w:i/>
          <w:sz w:val="24"/>
          <w:szCs w:val="24"/>
          <w:u w:val="single"/>
        </w:rPr>
        <w:t>Основание: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  <w:r w:rsidRPr="00510F96">
        <w:rPr>
          <w:bCs/>
          <w:sz w:val="24"/>
          <w:szCs w:val="24"/>
        </w:rPr>
        <w:t>- обращение директор</w:t>
      </w:r>
      <w:proofErr w:type="gramStart"/>
      <w:r w:rsidRPr="00510F96">
        <w:rPr>
          <w:bCs/>
          <w:sz w:val="24"/>
          <w:szCs w:val="24"/>
        </w:rPr>
        <w:t>а ООО</w:t>
      </w:r>
      <w:proofErr w:type="gramEnd"/>
      <w:r w:rsidRPr="00510F96">
        <w:rPr>
          <w:bCs/>
          <w:sz w:val="24"/>
          <w:szCs w:val="24"/>
        </w:rPr>
        <w:t xml:space="preserve">  «АЛЬТАИР» от 15.12.2023 № 15/12.</w:t>
      </w: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92580D" w:rsidRDefault="0092580D" w:rsidP="0092580D">
      <w:pPr>
        <w:ind w:firstLine="540"/>
        <w:jc w:val="both"/>
        <w:rPr>
          <w:bCs/>
          <w:sz w:val="24"/>
          <w:szCs w:val="24"/>
        </w:rPr>
      </w:pPr>
    </w:p>
    <w:p w:rsidR="00CB5E0F" w:rsidRDefault="00CB5E0F">
      <w:bookmarkStart w:id="0" w:name="_GoBack"/>
      <w:bookmarkEnd w:id="0"/>
    </w:p>
    <w:sectPr w:rsidR="00CB5E0F" w:rsidSect="00CB2FF6">
      <w:pgSz w:w="11906" w:h="16838"/>
      <w:pgMar w:top="1701" w:right="851" w:bottom="1701" w:left="107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84"/>
    <w:rsid w:val="00001A25"/>
    <w:rsid w:val="00002ABC"/>
    <w:rsid w:val="0002283F"/>
    <w:rsid w:val="00024804"/>
    <w:rsid w:val="00033321"/>
    <w:rsid w:val="00035794"/>
    <w:rsid w:val="000418DE"/>
    <w:rsid w:val="000523C7"/>
    <w:rsid w:val="0005252C"/>
    <w:rsid w:val="00054F62"/>
    <w:rsid w:val="00061C96"/>
    <w:rsid w:val="000661EF"/>
    <w:rsid w:val="00066F53"/>
    <w:rsid w:val="00076424"/>
    <w:rsid w:val="00076FFF"/>
    <w:rsid w:val="000853AC"/>
    <w:rsid w:val="00097949"/>
    <w:rsid w:val="000A09EE"/>
    <w:rsid w:val="000A32DE"/>
    <w:rsid w:val="000B2DA9"/>
    <w:rsid w:val="000B7FAA"/>
    <w:rsid w:val="000D0819"/>
    <w:rsid w:val="000D4B85"/>
    <w:rsid w:val="000D526A"/>
    <w:rsid w:val="000D6D5D"/>
    <w:rsid w:val="000D7BCE"/>
    <w:rsid w:val="000F4D7E"/>
    <w:rsid w:val="000F71BC"/>
    <w:rsid w:val="00100330"/>
    <w:rsid w:val="0010075F"/>
    <w:rsid w:val="00107248"/>
    <w:rsid w:val="0011783A"/>
    <w:rsid w:val="00120984"/>
    <w:rsid w:val="001216B7"/>
    <w:rsid w:val="001240D0"/>
    <w:rsid w:val="00147C07"/>
    <w:rsid w:val="001539A3"/>
    <w:rsid w:val="00155F3E"/>
    <w:rsid w:val="00156A74"/>
    <w:rsid w:val="001615F1"/>
    <w:rsid w:val="00166F73"/>
    <w:rsid w:val="00172070"/>
    <w:rsid w:val="00175806"/>
    <w:rsid w:val="0018295E"/>
    <w:rsid w:val="00193979"/>
    <w:rsid w:val="001A036D"/>
    <w:rsid w:val="001A1297"/>
    <w:rsid w:val="001B7ECD"/>
    <w:rsid w:val="001C5D6D"/>
    <w:rsid w:val="001D0EEA"/>
    <w:rsid w:val="001E1975"/>
    <w:rsid w:val="001E7254"/>
    <w:rsid w:val="001F2D09"/>
    <w:rsid w:val="00204D11"/>
    <w:rsid w:val="00212D1C"/>
    <w:rsid w:val="0021312A"/>
    <w:rsid w:val="00226B28"/>
    <w:rsid w:val="0022773D"/>
    <w:rsid w:val="00231988"/>
    <w:rsid w:val="00231A93"/>
    <w:rsid w:val="0024279C"/>
    <w:rsid w:val="0026273C"/>
    <w:rsid w:val="0026317F"/>
    <w:rsid w:val="00264EF0"/>
    <w:rsid w:val="0026517D"/>
    <w:rsid w:val="00272489"/>
    <w:rsid w:val="002733A1"/>
    <w:rsid w:val="00281350"/>
    <w:rsid w:val="00284C17"/>
    <w:rsid w:val="00291A17"/>
    <w:rsid w:val="00291DB5"/>
    <w:rsid w:val="00295D8F"/>
    <w:rsid w:val="002A5EEE"/>
    <w:rsid w:val="002A7583"/>
    <w:rsid w:val="002C722C"/>
    <w:rsid w:val="002E4D03"/>
    <w:rsid w:val="002E5447"/>
    <w:rsid w:val="002E60AA"/>
    <w:rsid w:val="002E633B"/>
    <w:rsid w:val="002E78FF"/>
    <w:rsid w:val="002F4A9A"/>
    <w:rsid w:val="00302F82"/>
    <w:rsid w:val="00305AF5"/>
    <w:rsid w:val="00310578"/>
    <w:rsid w:val="00313D42"/>
    <w:rsid w:val="00313DA4"/>
    <w:rsid w:val="003171A7"/>
    <w:rsid w:val="00324A9F"/>
    <w:rsid w:val="00345678"/>
    <w:rsid w:val="00347ACE"/>
    <w:rsid w:val="0036272D"/>
    <w:rsid w:val="00375247"/>
    <w:rsid w:val="0038759E"/>
    <w:rsid w:val="003877DB"/>
    <w:rsid w:val="00390E92"/>
    <w:rsid w:val="00393149"/>
    <w:rsid w:val="0039341E"/>
    <w:rsid w:val="003969A0"/>
    <w:rsid w:val="003B0D75"/>
    <w:rsid w:val="003B22E6"/>
    <w:rsid w:val="003B365C"/>
    <w:rsid w:val="003B4945"/>
    <w:rsid w:val="003B4AEA"/>
    <w:rsid w:val="003B51FD"/>
    <w:rsid w:val="003C0A2B"/>
    <w:rsid w:val="003C25AE"/>
    <w:rsid w:val="003D5F44"/>
    <w:rsid w:val="003E32DA"/>
    <w:rsid w:val="003E5DAF"/>
    <w:rsid w:val="00412DC9"/>
    <w:rsid w:val="00413034"/>
    <w:rsid w:val="00416179"/>
    <w:rsid w:val="00424666"/>
    <w:rsid w:val="00431CCB"/>
    <w:rsid w:val="004444DC"/>
    <w:rsid w:val="00450188"/>
    <w:rsid w:val="00450F20"/>
    <w:rsid w:val="00457F11"/>
    <w:rsid w:val="00461819"/>
    <w:rsid w:val="00472549"/>
    <w:rsid w:val="00474880"/>
    <w:rsid w:val="00482C38"/>
    <w:rsid w:val="00482D36"/>
    <w:rsid w:val="00482D98"/>
    <w:rsid w:val="004A4688"/>
    <w:rsid w:val="004A533E"/>
    <w:rsid w:val="004A5362"/>
    <w:rsid w:val="004A645D"/>
    <w:rsid w:val="004B3679"/>
    <w:rsid w:val="004B54F7"/>
    <w:rsid w:val="004B648C"/>
    <w:rsid w:val="004C0672"/>
    <w:rsid w:val="004D2854"/>
    <w:rsid w:val="004D454E"/>
    <w:rsid w:val="004F2CC8"/>
    <w:rsid w:val="00505C17"/>
    <w:rsid w:val="0051528F"/>
    <w:rsid w:val="005164F2"/>
    <w:rsid w:val="00520244"/>
    <w:rsid w:val="00520513"/>
    <w:rsid w:val="00532514"/>
    <w:rsid w:val="00536408"/>
    <w:rsid w:val="00536D20"/>
    <w:rsid w:val="00546D52"/>
    <w:rsid w:val="005531B3"/>
    <w:rsid w:val="00563489"/>
    <w:rsid w:val="00565589"/>
    <w:rsid w:val="00567127"/>
    <w:rsid w:val="00567EB6"/>
    <w:rsid w:val="00572043"/>
    <w:rsid w:val="0057611E"/>
    <w:rsid w:val="005819AD"/>
    <w:rsid w:val="005841C5"/>
    <w:rsid w:val="005905CA"/>
    <w:rsid w:val="0059397F"/>
    <w:rsid w:val="00596B69"/>
    <w:rsid w:val="005A349F"/>
    <w:rsid w:val="005B233C"/>
    <w:rsid w:val="005B3337"/>
    <w:rsid w:val="005B695B"/>
    <w:rsid w:val="005C01F6"/>
    <w:rsid w:val="005C31FF"/>
    <w:rsid w:val="005D41E2"/>
    <w:rsid w:val="005D612D"/>
    <w:rsid w:val="005E3BBE"/>
    <w:rsid w:val="005F3096"/>
    <w:rsid w:val="005F5A46"/>
    <w:rsid w:val="005F7E50"/>
    <w:rsid w:val="00602A34"/>
    <w:rsid w:val="00613881"/>
    <w:rsid w:val="00621212"/>
    <w:rsid w:val="006231C6"/>
    <w:rsid w:val="006271CC"/>
    <w:rsid w:val="00633854"/>
    <w:rsid w:val="006470CC"/>
    <w:rsid w:val="006536B0"/>
    <w:rsid w:val="00667F5A"/>
    <w:rsid w:val="00677929"/>
    <w:rsid w:val="00680FB0"/>
    <w:rsid w:val="00687E99"/>
    <w:rsid w:val="006A195E"/>
    <w:rsid w:val="006A5BEF"/>
    <w:rsid w:val="006B0362"/>
    <w:rsid w:val="006B32EA"/>
    <w:rsid w:val="006B4B73"/>
    <w:rsid w:val="006B51E4"/>
    <w:rsid w:val="006B6D7E"/>
    <w:rsid w:val="006C3D3F"/>
    <w:rsid w:val="006C68AC"/>
    <w:rsid w:val="006E0F72"/>
    <w:rsid w:val="006E5FD3"/>
    <w:rsid w:val="006E6927"/>
    <w:rsid w:val="006F7B6E"/>
    <w:rsid w:val="0070079F"/>
    <w:rsid w:val="007016E1"/>
    <w:rsid w:val="00703C33"/>
    <w:rsid w:val="00705D4E"/>
    <w:rsid w:val="00705ECF"/>
    <w:rsid w:val="00710E8D"/>
    <w:rsid w:val="00713201"/>
    <w:rsid w:val="00715CB1"/>
    <w:rsid w:val="00716B6F"/>
    <w:rsid w:val="00720542"/>
    <w:rsid w:val="00722F53"/>
    <w:rsid w:val="0072396D"/>
    <w:rsid w:val="00724C95"/>
    <w:rsid w:val="007270E2"/>
    <w:rsid w:val="007356CE"/>
    <w:rsid w:val="00767454"/>
    <w:rsid w:val="0078536E"/>
    <w:rsid w:val="0079001A"/>
    <w:rsid w:val="00791DB6"/>
    <w:rsid w:val="0079273F"/>
    <w:rsid w:val="00793D85"/>
    <w:rsid w:val="007A1736"/>
    <w:rsid w:val="007A2689"/>
    <w:rsid w:val="007D2622"/>
    <w:rsid w:val="007D3E50"/>
    <w:rsid w:val="007E5E29"/>
    <w:rsid w:val="007E636C"/>
    <w:rsid w:val="007F0285"/>
    <w:rsid w:val="007F59F2"/>
    <w:rsid w:val="00801AA3"/>
    <w:rsid w:val="008045EF"/>
    <w:rsid w:val="00813365"/>
    <w:rsid w:val="00816B0F"/>
    <w:rsid w:val="00823C1D"/>
    <w:rsid w:val="008375F2"/>
    <w:rsid w:val="00837970"/>
    <w:rsid w:val="008562B7"/>
    <w:rsid w:val="0086218F"/>
    <w:rsid w:val="00865B95"/>
    <w:rsid w:val="00867CD1"/>
    <w:rsid w:val="00871421"/>
    <w:rsid w:val="00874BB3"/>
    <w:rsid w:val="00881CFB"/>
    <w:rsid w:val="00885666"/>
    <w:rsid w:val="0089098E"/>
    <w:rsid w:val="00894AB1"/>
    <w:rsid w:val="008C331A"/>
    <w:rsid w:val="008D1342"/>
    <w:rsid w:val="008D173D"/>
    <w:rsid w:val="008D396F"/>
    <w:rsid w:val="008E0941"/>
    <w:rsid w:val="008E519A"/>
    <w:rsid w:val="008F304C"/>
    <w:rsid w:val="008F3F2E"/>
    <w:rsid w:val="0090021D"/>
    <w:rsid w:val="00904AD2"/>
    <w:rsid w:val="00907ACD"/>
    <w:rsid w:val="00914F5F"/>
    <w:rsid w:val="00915EA4"/>
    <w:rsid w:val="00917539"/>
    <w:rsid w:val="0092580D"/>
    <w:rsid w:val="00925B94"/>
    <w:rsid w:val="0093101A"/>
    <w:rsid w:val="0093362F"/>
    <w:rsid w:val="009408CE"/>
    <w:rsid w:val="00941CA4"/>
    <w:rsid w:val="009429F4"/>
    <w:rsid w:val="0094338F"/>
    <w:rsid w:val="00952B86"/>
    <w:rsid w:val="00952FB6"/>
    <w:rsid w:val="00954B18"/>
    <w:rsid w:val="0099325E"/>
    <w:rsid w:val="00995A6D"/>
    <w:rsid w:val="009A10EE"/>
    <w:rsid w:val="009A140A"/>
    <w:rsid w:val="009B37F4"/>
    <w:rsid w:val="009B3C01"/>
    <w:rsid w:val="009B7896"/>
    <w:rsid w:val="009C03D3"/>
    <w:rsid w:val="009C4014"/>
    <w:rsid w:val="009C65A5"/>
    <w:rsid w:val="009C72BB"/>
    <w:rsid w:val="009C7995"/>
    <w:rsid w:val="009D1889"/>
    <w:rsid w:val="009D18A1"/>
    <w:rsid w:val="009D38E8"/>
    <w:rsid w:val="009D5A2A"/>
    <w:rsid w:val="009F19E1"/>
    <w:rsid w:val="009F45CB"/>
    <w:rsid w:val="009F7735"/>
    <w:rsid w:val="00A20C65"/>
    <w:rsid w:val="00A2363A"/>
    <w:rsid w:val="00A41A51"/>
    <w:rsid w:val="00A44193"/>
    <w:rsid w:val="00A450EA"/>
    <w:rsid w:val="00A474BD"/>
    <w:rsid w:val="00A50478"/>
    <w:rsid w:val="00A50F47"/>
    <w:rsid w:val="00A550BC"/>
    <w:rsid w:val="00A560A5"/>
    <w:rsid w:val="00A70100"/>
    <w:rsid w:val="00A71C4B"/>
    <w:rsid w:val="00A7592F"/>
    <w:rsid w:val="00A84CC4"/>
    <w:rsid w:val="00AB34C3"/>
    <w:rsid w:val="00AD5FD4"/>
    <w:rsid w:val="00B00213"/>
    <w:rsid w:val="00B03F21"/>
    <w:rsid w:val="00B10B94"/>
    <w:rsid w:val="00B14BC8"/>
    <w:rsid w:val="00B15B4C"/>
    <w:rsid w:val="00B226F7"/>
    <w:rsid w:val="00B26295"/>
    <w:rsid w:val="00B26D86"/>
    <w:rsid w:val="00B348E6"/>
    <w:rsid w:val="00B37FD7"/>
    <w:rsid w:val="00B42CEB"/>
    <w:rsid w:val="00B44F6F"/>
    <w:rsid w:val="00B50B3F"/>
    <w:rsid w:val="00B567C7"/>
    <w:rsid w:val="00B70E1E"/>
    <w:rsid w:val="00B71ACE"/>
    <w:rsid w:val="00B81575"/>
    <w:rsid w:val="00B86A0D"/>
    <w:rsid w:val="00B91E79"/>
    <w:rsid w:val="00BA14A9"/>
    <w:rsid w:val="00BA3907"/>
    <w:rsid w:val="00BA779C"/>
    <w:rsid w:val="00BB6D17"/>
    <w:rsid w:val="00BC07CB"/>
    <w:rsid w:val="00BE2FB2"/>
    <w:rsid w:val="00BE3D41"/>
    <w:rsid w:val="00BF19A6"/>
    <w:rsid w:val="00BF208B"/>
    <w:rsid w:val="00BF209A"/>
    <w:rsid w:val="00BF3EAD"/>
    <w:rsid w:val="00BF491E"/>
    <w:rsid w:val="00C01215"/>
    <w:rsid w:val="00C02D7E"/>
    <w:rsid w:val="00C04D44"/>
    <w:rsid w:val="00C1031B"/>
    <w:rsid w:val="00C106E3"/>
    <w:rsid w:val="00C1702B"/>
    <w:rsid w:val="00C17197"/>
    <w:rsid w:val="00C37B03"/>
    <w:rsid w:val="00C442C8"/>
    <w:rsid w:val="00C4437C"/>
    <w:rsid w:val="00C46A4D"/>
    <w:rsid w:val="00C47890"/>
    <w:rsid w:val="00C55801"/>
    <w:rsid w:val="00C61FF4"/>
    <w:rsid w:val="00C63AD7"/>
    <w:rsid w:val="00C66A2C"/>
    <w:rsid w:val="00C7701A"/>
    <w:rsid w:val="00C916F9"/>
    <w:rsid w:val="00C9493F"/>
    <w:rsid w:val="00C97872"/>
    <w:rsid w:val="00CA5A40"/>
    <w:rsid w:val="00CA7072"/>
    <w:rsid w:val="00CB2FF6"/>
    <w:rsid w:val="00CB4DEC"/>
    <w:rsid w:val="00CB5E0F"/>
    <w:rsid w:val="00CB65C3"/>
    <w:rsid w:val="00CC029E"/>
    <w:rsid w:val="00CC3779"/>
    <w:rsid w:val="00CC54E1"/>
    <w:rsid w:val="00CD3002"/>
    <w:rsid w:val="00CD6FA8"/>
    <w:rsid w:val="00CE2F71"/>
    <w:rsid w:val="00CE2F9D"/>
    <w:rsid w:val="00CF3605"/>
    <w:rsid w:val="00D000C6"/>
    <w:rsid w:val="00D00B56"/>
    <w:rsid w:val="00D026CD"/>
    <w:rsid w:val="00D027F9"/>
    <w:rsid w:val="00D046B6"/>
    <w:rsid w:val="00D124A4"/>
    <w:rsid w:val="00D15CA8"/>
    <w:rsid w:val="00D30A57"/>
    <w:rsid w:val="00D30B9C"/>
    <w:rsid w:val="00D30BA1"/>
    <w:rsid w:val="00D3171C"/>
    <w:rsid w:val="00D324EA"/>
    <w:rsid w:val="00D33D50"/>
    <w:rsid w:val="00D403E2"/>
    <w:rsid w:val="00D4503B"/>
    <w:rsid w:val="00D45BE7"/>
    <w:rsid w:val="00D47733"/>
    <w:rsid w:val="00D51BB8"/>
    <w:rsid w:val="00D52E46"/>
    <w:rsid w:val="00D54ACE"/>
    <w:rsid w:val="00D57CFC"/>
    <w:rsid w:val="00D6390B"/>
    <w:rsid w:val="00D66BF0"/>
    <w:rsid w:val="00D755BC"/>
    <w:rsid w:val="00D76A18"/>
    <w:rsid w:val="00D93256"/>
    <w:rsid w:val="00DA217B"/>
    <w:rsid w:val="00DA7F94"/>
    <w:rsid w:val="00DB4FD2"/>
    <w:rsid w:val="00DC766B"/>
    <w:rsid w:val="00DD0207"/>
    <w:rsid w:val="00DE5F00"/>
    <w:rsid w:val="00DF7022"/>
    <w:rsid w:val="00E01FD3"/>
    <w:rsid w:val="00E1257B"/>
    <w:rsid w:val="00E17266"/>
    <w:rsid w:val="00E205E4"/>
    <w:rsid w:val="00E20716"/>
    <w:rsid w:val="00E25974"/>
    <w:rsid w:val="00E34E43"/>
    <w:rsid w:val="00E40096"/>
    <w:rsid w:val="00E51AB0"/>
    <w:rsid w:val="00E554DF"/>
    <w:rsid w:val="00E645F2"/>
    <w:rsid w:val="00E66DF2"/>
    <w:rsid w:val="00E72ABA"/>
    <w:rsid w:val="00E77EA3"/>
    <w:rsid w:val="00E915C3"/>
    <w:rsid w:val="00E922DD"/>
    <w:rsid w:val="00E97E5B"/>
    <w:rsid w:val="00EA035C"/>
    <w:rsid w:val="00EA1A95"/>
    <w:rsid w:val="00EA6FB2"/>
    <w:rsid w:val="00EB0144"/>
    <w:rsid w:val="00EC0935"/>
    <w:rsid w:val="00EC1495"/>
    <w:rsid w:val="00EC3BC3"/>
    <w:rsid w:val="00ED298B"/>
    <w:rsid w:val="00ED6309"/>
    <w:rsid w:val="00ED72FE"/>
    <w:rsid w:val="00ED74C3"/>
    <w:rsid w:val="00EE3C1F"/>
    <w:rsid w:val="00EF0817"/>
    <w:rsid w:val="00EF66E5"/>
    <w:rsid w:val="00F11DFD"/>
    <w:rsid w:val="00F20176"/>
    <w:rsid w:val="00F205A9"/>
    <w:rsid w:val="00F20DC2"/>
    <w:rsid w:val="00F32EBE"/>
    <w:rsid w:val="00F35F45"/>
    <w:rsid w:val="00F41C6C"/>
    <w:rsid w:val="00F463B4"/>
    <w:rsid w:val="00F60109"/>
    <w:rsid w:val="00F76DF6"/>
    <w:rsid w:val="00F85C12"/>
    <w:rsid w:val="00F86CCF"/>
    <w:rsid w:val="00F910A1"/>
    <w:rsid w:val="00F96AB1"/>
    <w:rsid w:val="00FA28CA"/>
    <w:rsid w:val="00FA3823"/>
    <w:rsid w:val="00FA4191"/>
    <w:rsid w:val="00FA5920"/>
    <w:rsid w:val="00FB0759"/>
    <w:rsid w:val="00FB428C"/>
    <w:rsid w:val="00FB4ED5"/>
    <w:rsid w:val="00FB57E1"/>
    <w:rsid w:val="00FB6407"/>
    <w:rsid w:val="00FC5DC0"/>
    <w:rsid w:val="00FE0B11"/>
    <w:rsid w:val="00FE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2024-03-11T12:55:00Z</dcterms:created>
  <dcterms:modified xsi:type="dcterms:W3CDTF">2024-03-11T12:55:00Z</dcterms:modified>
</cp:coreProperties>
</file>