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B61AF7" w:rsidRPr="004D2C80" w14:paraId="4EAF3159" w14:textId="77777777" w:rsidTr="00F53B91">
        <w:trPr>
          <w:trHeight w:val="1094"/>
        </w:trPr>
        <w:tc>
          <w:tcPr>
            <w:tcW w:w="4140" w:type="dxa"/>
            <w:shd w:val="clear" w:color="auto" w:fill="auto"/>
          </w:tcPr>
          <w:p w14:paraId="64C4F920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Приложение 1</w:t>
            </w:r>
          </w:p>
          <w:p w14:paraId="73961FDB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 xml:space="preserve">к постановлению Администрации </w:t>
            </w:r>
          </w:p>
          <w:p w14:paraId="61510F97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7DCFF795" w14:textId="77777777" w:rsidR="00B61AF7" w:rsidRPr="0013417C" w:rsidRDefault="00B61AF7" w:rsidP="00F53B91">
            <w:pPr>
              <w:pStyle w:val="2"/>
              <w:tabs>
                <w:tab w:val="clear" w:pos="3402"/>
                <w:tab w:val="clear" w:pos="9071"/>
              </w:tabs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05.06.2023</w:t>
            </w:r>
            <w:r w:rsidRPr="0013417C">
              <w:rPr>
                <w:b w:val="0"/>
                <w:sz w:val="26"/>
                <w:szCs w:val="26"/>
              </w:rPr>
              <w:t xml:space="preserve"> </w:t>
            </w:r>
            <w:proofErr w:type="gramStart"/>
            <w:r w:rsidRPr="0013417C">
              <w:rPr>
                <w:b w:val="0"/>
                <w:sz w:val="26"/>
                <w:szCs w:val="26"/>
              </w:rPr>
              <w:t>№</w:t>
            </w:r>
            <w:r>
              <w:rPr>
                <w:b w:val="0"/>
                <w:sz w:val="26"/>
                <w:szCs w:val="26"/>
              </w:rPr>
              <w:t xml:space="preserve">  </w:t>
            </w:r>
            <w:r>
              <w:rPr>
                <w:b w:val="0"/>
                <w:sz w:val="26"/>
                <w:szCs w:val="26"/>
                <w:u w:val="single"/>
              </w:rPr>
              <w:t>1318</w:t>
            </w:r>
            <w:proofErr w:type="gramEnd"/>
            <w:r>
              <w:rPr>
                <w:b w:val="0"/>
                <w:sz w:val="26"/>
                <w:szCs w:val="26"/>
                <w:u w:val="single"/>
              </w:rPr>
              <w:t>-п</w:t>
            </w:r>
          </w:p>
          <w:p w14:paraId="2E5A0644" w14:textId="77777777" w:rsidR="00B61AF7" w:rsidRPr="004D2C80" w:rsidRDefault="00B61AF7" w:rsidP="00F53B91">
            <w:pPr>
              <w:pStyle w:val="2"/>
              <w:tabs>
                <w:tab w:val="clear" w:pos="3402"/>
                <w:tab w:val="clear" w:pos="9071"/>
              </w:tabs>
              <w:rPr>
                <w:b w:val="0"/>
                <w:u w:val="single"/>
              </w:rPr>
            </w:pPr>
          </w:p>
        </w:tc>
      </w:tr>
    </w:tbl>
    <w:p w14:paraId="32050A96" w14:textId="77777777" w:rsidR="00B61AF7" w:rsidRDefault="00B61AF7" w:rsidP="00B61AF7">
      <w:pPr>
        <w:rPr>
          <w:b w:val="0"/>
        </w:rPr>
      </w:pPr>
    </w:p>
    <w:p w14:paraId="0673DB83" w14:textId="77777777" w:rsidR="00B61AF7" w:rsidRPr="00D749B9" w:rsidRDefault="00B61AF7" w:rsidP="00B61AF7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Состав</w:t>
      </w:r>
    </w:p>
    <w:p w14:paraId="25B8DADA" w14:textId="77777777" w:rsidR="00B61AF7" w:rsidRDefault="00B61AF7" w:rsidP="00B61AF7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>
        <w:t xml:space="preserve">оргкомитета </w:t>
      </w:r>
      <w:r>
        <w:rPr>
          <w:szCs w:val="26"/>
        </w:rPr>
        <w:t>по подготовке и проведению</w:t>
      </w:r>
    </w:p>
    <w:p w14:paraId="3FB0A1C1" w14:textId="77777777" w:rsidR="00B61AF7" w:rsidRDefault="00B61AF7" w:rsidP="00B61AF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szCs w:val="26"/>
        </w:rPr>
        <w:t xml:space="preserve"> городского мероприятия «Выпускник-2023»</w:t>
      </w:r>
    </w:p>
    <w:p w14:paraId="763A4AAB" w14:textId="77777777" w:rsidR="00B61AF7" w:rsidRDefault="00B61AF7" w:rsidP="00B61AF7">
      <w:pPr>
        <w:widowControl w:val="0"/>
        <w:autoSpaceDE w:val="0"/>
        <w:autoSpaceDN w:val="0"/>
        <w:adjustRightInd w:val="0"/>
        <w:ind w:firstLine="540"/>
        <w:jc w:val="center"/>
      </w:pPr>
    </w:p>
    <w:p w14:paraId="354F6EFE" w14:textId="77777777" w:rsidR="00B61AF7" w:rsidRDefault="00B61AF7" w:rsidP="00B61AF7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23"/>
        <w:gridCol w:w="5215"/>
      </w:tblGrid>
      <w:tr w:rsidR="00B61AF7" w14:paraId="34C05C76" w14:textId="77777777" w:rsidTr="00F53B91">
        <w:tc>
          <w:tcPr>
            <w:tcW w:w="4428" w:type="dxa"/>
            <w:shd w:val="clear" w:color="auto" w:fill="auto"/>
          </w:tcPr>
          <w:p w14:paraId="4361DD44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Председатель оргкомитета:</w:t>
            </w:r>
          </w:p>
          <w:p w14:paraId="1C724F2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685234C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0C75F536" w14:textId="77777777" w:rsidTr="00F53B91">
        <w:tc>
          <w:tcPr>
            <w:tcW w:w="4428" w:type="dxa"/>
            <w:shd w:val="clear" w:color="auto" w:fill="auto"/>
          </w:tcPr>
          <w:p w14:paraId="52A7F95A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Леонова Татьяна Николаевна</w:t>
            </w:r>
          </w:p>
        </w:tc>
        <w:tc>
          <w:tcPr>
            <w:tcW w:w="5220" w:type="dxa"/>
            <w:shd w:val="clear" w:color="auto" w:fill="auto"/>
          </w:tcPr>
          <w:p w14:paraId="1115CD69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глава Администрации города Обнинска;</w:t>
            </w:r>
          </w:p>
        </w:tc>
      </w:tr>
      <w:tr w:rsidR="00B61AF7" w14:paraId="0B58A0C6" w14:textId="77777777" w:rsidTr="00F53B91">
        <w:tc>
          <w:tcPr>
            <w:tcW w:w="4428" w:type="dxa"/>
            <w:shd w:val="clear" w:color="auto" w:fill="auto"/>
          </w:tcPr>
          <w:p w14:paraId="244CD7B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32FC1259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5DB8E653" w14:textId="77777777" w:rsidTr="00F53B91">
        <w:tc>
          <w:tcPr>
            <w:tcW w:w="4428" w:type="dxa"/>
            <w:shd w:val="clear" w:color="auto" w:fill="auto"/>
          </w:tcPr>
          <w:p w14:paraId="621C877F" w14:textId="77777777" w:rsidR="00B61AF7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B86FC7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Заместитель председателя оргкомитета:</w:t>
            </w:r>
          </w:p>
          <w:p w14:paraId="049109BA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4B2ECE9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2035D9E8" w14:textId="77777777" w:rsidTr="00F53B91">
        <w:tc>
          <w:tcPr>
            <w:tcW w:w="4428" w:type="dxa"/>
            <w:shd w:val="clear" w:color="auto" w:fill="auto"/>
          </w:tcPr>
          <w:p w14:paraId="1968EC13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Волнистова Татьяна Валерьевна</w:t>
            </w:r>
          </w:p>
        </w:tc>
        <w:tc>
          <w:tcPr>
            <w:tcW w:w="5220" w:type="dxa"/>
            <w:shd w:val="clear" w:color="auto" w:fill="auto"/>
          </w:tcPr>
          <w:p w14:paraId="69355A49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заместитель главы Администрации города в сфере образования – начальник Управления общего образования;</w:t>
            </w:r>
          </w:p>
          <w:p w14:paraId="3ED5840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4F3DA972" w14:textId="77777777" w:rsidTr="00F53B91">
        <w:tc>
          <w:tcPr>
            <w:tcW w:w="4428" w:type="dxa"/>
            <w:shd w:val="clear" w:color="auto" w:fill="auto"/>
          </w:tcPr>
          <w:p w14:paraId="4CF54DF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Ответственный секретарь комиссии:</w:t>
            </w:r>
          </w:p>
        </w:tc>
        <w:tc>
          <w:tcPr>
            <w:tcW w:w="5220" w:type="dxa"/>
            <w:shd w:val="clear" w:color="auto" w:fill="auto"/>
          </w:tcPr>
          <w:p w14:paraId="79BC7E13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2B8779DE" w14:textId="77777777" w:rsidTr="00F53B91">
        <w:tc>
          <w:tcPr>
            <w:tcW w:w="4428" w:type="dxa"/>
            <w:shd w:val="clear" w:color="auto" w:fill="auto"/>
          </w:tcPr>
          <w:p w14:paraId="0B9A4EB6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Тряхова</w:t>
            </w:r>
            <w:proofErr w:type="spellEnd"/>
            <w:r w:rsidRPr="004D2C80">
              <w:rPr>
                <w:b w:val="0"/>
              </w:rPr>
              <w:t xml:space="preserve"> Анна Алексеевна</w:t>
            </w:r>
          </w:p>
        </w:tc>
        <w:tc>
          <w:tcPr>
            <w:tcW w:w="5220" w:type="dxa"/>
            <w:shd w:val="clear" w:color="auto" w:fill="auto"/>
          </w:tcPr>
          <w:p w14:paraId="39CA5CD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главный специалист Управления общего образования Администрации города;  </w:t>
            </w:r>
          </w:p>
          <w:p w14:paraId="23591501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4491296E" w14:textId="77777777" w:rsidTr="00F53B91">
        <w:tc>
          <w:tcPr>
            <w:tcW w:w="4428" w:type="dxa"/>
            <w:shd w:val="clear" w:color="auto" w:fill="auto"/>
          </w:tcPr>
          <w:p w14:paraId="075AFD76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Члены оргкомитета:  </w:t>
            </w:r>
          </w:p>
          <w:p w14:paraId="48BA5A1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5220" w:type="dxa"/>
            <w:shd w:val="clear" w:color="auto" w:fill="auto"/>
          </w:tcPr>
          <w:p w14:paraId="301F872A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1EEBC245" w14:textId="77777777" w:rsidTr="00F53B91">
        <w:tc>
          <w:tcPr>
            <w:tcW w:w="4428" w:type="dxa"/>
            <w:shd w:val="clear" w:color="auto" w:fill="auto"/>
          </w:tcPr>
          <w:p w14:paraId="0FEF2C44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Ананьев Геннадий Евгеньевич</w:t>
            </w:r>
          </w:p>
        </w:tc>
        <w:tc>
          <w:tcPr>
            <w:tcW w:w="5220" w:type="dxa"/>
            <w:shd w:val="clear" w:color="auto" w:fill="auto"/>
          </w:tcPr>
          <w:p w14:paraId="6581F53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заместитель главы Администрации города по вопросам управления делами;</w:t>
            </w:r>
          </w:p>
          <w:p w14:paraId="45A9D20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55543837" w14:textId="77777777" w:rsidTr="00F53B91">
        <w:tc>
          <w:tcPr>
            <w:tcW w:w="4428" w:type="dxa"/>
            <w:shd w:val="clear" w:color="auto" w:fill="auto"/>
          </w:tcPr>
          <w:p w14:paraId="5588957A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Журавлева Елена Евгеньевна</w:t>
            </w:r>
          </w:p>
        </w:tc>
        <w:tc>
          <w:tcPr>
            <w:tcW w:w="5220" w:type="dxa"/>
            <w:shd w:val="clear" w:color="auto" w:fill="auto"/>
          </w:tcPr>
          <w:p w14:paraId="73DB3CF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председатель Комитета по взаимодействию со средствами массовой информации Администрации города;</w:t>
            </w:r>
          </w:p>
          <w:p w14:paraId="3CBDB84D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520171CC" w14:textId="77777777" w:rsidTr="00F53B91">
        <w:tc>
          <w:tcPr>
            <w:tcW w:w="4428" w:type="dxa"/>
            <w:shd w:val="clear" w:color="auto" w:fill="auto"/>
          </w:tcPr>
          <w:p w14:paraId="1AFD727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Дьяченко Иван Александрович</w:t>
            </w:r>
          </w:p>
        </w:tc>
        <w:tc>
          <w:tcPr>
            <w:tcW w:w="5220" w:type="dxa"/>
            <w:shd w:val="clear" w:color="auto" w:fill="auto"/>
          </w:tcPr>
          <w:p w14:paraId="081C387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4D2C80">
              <w:rPr>
                <w:b w:val="0"/>
              </w:rPr>
              <w:t xml:space="preserve">- начальник </w:t>
            </w:r>
            <w:r w:rsidRPr="004D2C80">
              <w:rPr>
                <w:b w:val="0"/>
                <w:szCs w:val="26"/>
              </w:rPr>
              <w:t xml:space="preserve">3 ПСО ФПС ГПС ГУ МЧС России по Калужской области (по согласованию); </w:t>
            </w:r>
          </w:p>
          <w:p w14:paraId="3DADDCE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1460CBF2" w14:textId="77777777" w:rsidTr="00F53B91">
        <w:tc>
          <w:tcPr>
            <w:tcW w:w="4428" w:type="dxa"/>
            <w:shd w:val="clear" w:color="auto" w:fill="auto"/>
          </w:tcPr>
          <w:p w14:paraId="1C77890F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Кулигин</w:t>
            </w:r>
            <w:proofErr w:type="spellEnd"/>
            <w:r w:rsidRPr="004D2C80">
              <w:rPr>
                <w:b w:val="0"/>
              </w:rPr>
              <w:t xml:space="preserve"> Александр Валерьевич</w:t>
            </w:r>
          </w:p>
        </w:tc>
        <w:tc>
          <w:tcPr>
            <w:tcW w:w="5220" w:type="dxa"/>
            <w:shd w:val="clear" w:color="auto" w:fill="auto"/>
          </w:tcPr>
          <w:p w14:paraId="30D1D82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начальник ОМВД России по городу Обнинску, полковник полиции (по согласованию);</w:t>
            </w:r>
          </w:p>
          <w:p w14:paraId="7D5DD928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0006A103" w14:textId="77777777" w:rsidTr="00F53B91">
        <w:tc>
          <w:tcPr>
            <w:tcW w:w="4428" w:type="dxa"/>
            <w:shd w:val="clear" w:color="auto" w:fill="auto"/>
          </w:tcPr>
          <w:p w14:paraId="607CB27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Курдяев</w:t>
            </w:r>
            <w:proofErr w:type="spellEnd"/>
            <w:r w:rsidRPr="004D2C80">
              <w:rPr>
                <w:b w:val="0"/>
              </w:rPr>
              <w:t xml:space="preserve"> Сергей Михайлович</w:t>
            </w:r>
          </w:p>
        </w:tc>
        <w:tc>
          <w:tcPr>
            <w:tcW w:w="5220" w:type="dxa"/>
            <w:shd w:val="clear" w:color="auto" w:fill="auto"/>
          </w:tcPr>
          <w:p w14:paraId="2AD872BA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- директор</w:t>
            </w:r>
            <w:r w:rsidRPr="004D2C80">
              <w:rPr>
                <w:b w:val="0"/>
              </w:rPr>
              <w:t xml:space="preserve"> </w:t>
            </w:r>
            <w:proofErr w:type="gramStart"/>
            <w:r w:rsidRPr="004D2C80">
              <w:rPr>
                <w:b w:val="0"/>
              </w:rPr>
              <w:t>ФГБУЗ  Клиническая</w:t>
            </w:r>
            <w:proofErr w:type="gramEnd"/>
            <w:r w:rsidRPr="004D2C80">
              <w:rPr>
                <w:b w:val="0"/>
              </w:rPr>
              <w:t xml:space="preserve"> больница № 8 ФМБА России (по согласованию);</w:t>
            </w:r>
          </w:p>
          <w:p w14:paraId="4CB61313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3950C02B" w14:textId="77777777" w:rsidTr="00F53B91">
        <w:tc>
          <w:tcPr>
            <w:tcW w:w="4428" w:type="dxa"/>
            <w:shd w:val="clear" w:color="auto" w:fill="auto"/>
          </w:tcPr>
          <w:p w14:paraId="195BB327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proofErr w:type="spellStart"/>
            <w:r w:rsidRPr="004D2C80">
              <w:rPr>
                <w:b w:val="0"/>
              </w:rPr>
              <w:t>Раудуве</w:t>
            </w:r>
            <w:proofErr w:type="spellEnd"/>
            <w:r w:rsidRPr="004D2C80">
              <w:rPr>
                <w:b w:val="0"/>
              </w:rPr>
              <w:t xml:space="preserve"> Игорь </w:t>
            </w:r>
            <w:proofErr w:type="spellStart"/>
            <w:r w:rsidRPr="004D2C80">
              <w:rPr>
                <w:b w:val="0"/>
              </w:rPr>
              <w:t>Винцентасович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14:paraId="6DF4A87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 заместитель главы Администрации города </w:t>
            </w:r>
            <w:r w:rsidRPr="004D2C80">
              <w:rPr>
                <w:b w:val="0"/>
              </w:rPr>
              <w:lastRenderedPageBreak/>
              <w:t>по вопросам городского хозяйства;</w:t>
            </w:r>
          </w:p>
          <w:p w14:paraId="5DEF1DA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4A9171E6" w14:textId="77777777" w:rsidTr="00F53B91">
        <w:tc>
          <w:tcPr>
            <w:tcW w:w="4428" w:type="dxa"/>
            <w:shd w:val="clear" w:color="auto" w:fill="auto"/>
          </w:tcPr>
          <w:p w14:paraId="69E9162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lastRenderedPageBreak/>
              <w:t>Светлаков Владимир Борисович</w:t>
            </w:r>
          </w:p>
        </w:tc>
        <w:tc>
          <w:tcPr>
            <w:tcW w:w="5220" w:type="dxa"/>
            <w:shd w:val="clear" w:color="auto" w:fill="auto"/>
          </w:tcPr>
          <w:p w14:paraId="2E048D0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заместитель председателя Обнинского городского Собрания (по согласованию);</w:t>
            </w:r>
          </w:p>
          <w:p w14:paraId="7FA3D0E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06A5704C" w14:textId="77777777" w:rsidTr="00F53B91">
        <w:tc>
          <w:tcPr>
            <w:tcW w:w="4428" w:type="dxa"/>
            <w:shd w:val="clear" w:color="auto" w:fill="auto"/>
          </w:tcPr>
          <w:p w14:paraId="48CB71E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Фалеева Ирина Николаевна</w:t>
            </w:r>
          </w:p>
        </w:tc>
        <w:tc>
          <w:tcPr>
            <w:tcW w:w="5220" w:type="dxa"/>
            <w:shd w:val="clear" w:color="auto" w:fill="auto"/>
          </w:tcPr>
          <w:p w14:paraId="3FDC78BD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- начальник Управления культуры и молодежной политики Администрации города;</w:t>
            </w:r>
          </w:p>
          <w:p w14:paraId="0810C6C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  <w:tr w:rsidR="00B61AF7" w14:paraId="4A09707C" w14:textId="77777777" w:rsidTr="00F53B91">
        <w:tc>
          <w:tcPr>
            <w:tcW w:w="4428" w:type="dxa"/>
            <w:shd w:val="clear" w:color="auto" w:fill="auto"/>
          </w:tcPr>
          <w:p w14:paraId="13D1BE19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>Чубарова Светлана Николаевна</w:t>
            </w:r>
          </w:p>
        </w:tc>
        <w:tc>
          <w:tcPr>
            <w:tcW w:w="5220" w:type="dxa"/>
            <w:shd w:val="clear" w:color="auto" w:fill="auto"/>
          </w:tcPr>
          <w:p w14:paraId="7076782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4D2C80">
              <w:rPr>
                <w:b w:val="0"/>
              </w:rPr>
              <w:t xml:space="preserve">- </w:t>
            </w:r>
            <w:proofErr w:type="gramStart"/>
            <w:r w:rsidRPr="004D2C80">
              <w:rPr>
                <w:b w:val="0"/>
              </w:rPr>
              <w:t xml:space="preserve">руководитель </w:t>
            </w:r>
            <w:r w:rsidRPr="004D2C80">
              <w:rPr>
                <w:szCs w:val="26"/>
              </w:rPr>
              <w:t xml:space="preserve"> </w:t>
            </w:r>
            <w:r w:rsidRPr="004D2C80">
              <w:rPr>
                <w:b w:val="0"/>
                <w:szCs w:val="26"/>
              </w:rPr>
              <w:t>Муниципального</w:t>
            </w:r>
            <w:proofErr w:type="gramEnd"/>
            <w:r w:rsidRPr="004D2C80">
              <w:rPr>
                <w:b w:val="0"/>
                <w:szCs w:val="26"/>
              </w:rPr>
              <w:t xml:space="preserve"> бюджетного общеобразовательного учреждения «Средняя общеобразовательная школа» города Обнинска</w:t>
            </w:r>
            <w:r w:rsidRPr="004D2C80">
              <w:rPr>
                <w:b w:val="0"/>
              </w:rPr>
              <w:t>.</w:t>
            </w:r>
          </w:p>
          <w:p w14:paraId="0BED784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302BB6C6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180F9D41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2A10797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5511971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1EDD14CF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2274146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5A408186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7B5C90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13EEA34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44F9E2F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4185A661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3F4C9FF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9A2BB6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2FD0A81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7088E2D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4E72FBD7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2C3447B1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6CAF09F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121D6F0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0E39C2A7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58ED4959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2223BC84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5003DDFB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3F67D1B5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0CE4D956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42725DC8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38849B92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525108AE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09C6D07C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2B38CD49" w14:textId="77777777" w:rsidR="00B61AF7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  <w:p w14:paraId="3D2831C0" w14:textId="77777777" w:rsidR="00B61AF7" w:rsidRPr="004D2C80" w:rsidRDefault="00B61AF7" w:rsidP="00F53B91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</w:tr>
    </w:tbl>
    <w:p w14:paraId="672D27CD" w14:textId="77777777" w:rsidR="00B61AF7" w:rsidRDefault="00B61AF7" w:rsidP="00B61AF7">
      <w:pPr>
        <w:rPr>
          <w:b w:val="0"/>
          <w:sz w:val="20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B61AF7" w:rsidRPr="004D2C80" w14:paraId="0EE7CECC" w14:textId="77777777" w:rsidTr="00F53B91">
        <w:trPr>
          <w:trHeight w:val="1094"/>
        </w:trPr>
        <w:tc>
          <w:tcPr>
            <w:tcW w:w="4140" w:type="dxa"/>
            <w:shd w:val="clear" w:color="auto" w:fill="auto"/>
          </w:tcPr>
          <w:p w14:paraId="4A5CCCBF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lastRenderedPageBreak/>
              <w:t>Приложение 2</w:t>
            </w:r>
          </w:p>
          <w:p w14:paraId="65279D17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 xml:space="preserve">к постановлению Администрации </w:t>
            </w:r>
          </w:p>
          <w:p w14:paraId="3BC2762A" w14:textId="77777777" w:rsidR="00B61AF7" w:rsidRPr="004D2C80" w:rsidRDefault="00B61AF7" w:rsidP="00F53B91">
            <w:pPr>
              <w:ind w:left="72" w:hanging="72"/>
              <w:rPr>
                <w:b w:val="0"/>
              </w:rPr>
            </w:pPr>
            <w:r w:rsidRPr="004D2C80">
              <w:rPr>
                <w:b w:val="0"/>
              </w:rPr>
              <w:t>города Обнинска</w:t>
            </w:r>
          </w:p>
          <w:p w14:paraId="2E3BF7EF" w14:textId="77777777" w:rsidR="00B61AF7" w:rsidRPr="0013417C" w:rsidRDefault="00B61AF7" w:rsidP="00F53B91">
            <w:pPr>
              <w:pStyle w:val="2"/>
              <w:tabs>
                <w:tab w:val="clear" w:pos="3402"/>
                <w:tab w:val="clear" w:pos="9071"/>
              </w:tabs>
              <w:rPr>
                <w:rFonts w:eastAsia="Times New Roman"/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u w:val="single"/>
              </w:rPr>
              <w:t>05.06.2023</w:t>
            </w:r>
            <w:r w:rsidRPr="0013417C">
              <w:rPr>
                <w:b w:val="0"/>
                <w:sz w:val="26"/>
                <w:szCs w:val="26"/>
              </w:rPr>
              <w:t xml:space="preserve"> </w:t>
            </w:r>
            <w:proofErr w:type="gramStart"/>
            <w:r w:rsidRPr="0013417C">
              <w:rPr>
                <w:b w:val="0"/>
                <w:sz w:val="26"/>
                <w:szCs w:val="26"/>
              </w:rPr>
              <w:t>№</w:t>
            </w:r>
            <w:r>
              <w:rPr>
                <w:b w:val="0"/>
                <w:sz w:val="26"/>
                <w:szCs w:val="26"/>
              </w:rPr>
              <w:t xml:space="preserve">  </w:t>
            </w:r>
            <w:r>
              <w:rPr>
                <w:b w:val="0"/>
                <w:sz w:val="26"/>
                <w:szCs w:val="26"/>
                <w:u w:val="single"/>
              </w:rPr>
              <w:t>1318</w:t>
            </w:r>
            <w:proofErr w:type="gramEnd"/>
            <w:r>
              <w:rPr>
                <w:b w:val="0"/>
                <w:sz w:val="26"/>
                <w:szCs w:val="26"/>
                <w:u w:val="single"/>
              </w:rPr>
              <w:t>-п</w:t>
            </w:r>
          </w:p>
          <w:p w14:paraId="4DA35B06" w14:textId="77777777" w:rsidR="00B61AF7" w:rsidRPr="004D2C80" w:rsidRDefault="00B61AF7" w:rsidP="00F53B91">
            <w:pPr>
              <w:pStyle w:val="2"/>
              <w:tabs>
                <w:tab w:val="clear" w:pos="3402"/>
                <w:tab w:val="clear" w:pos="9071"/>
              </w:tabs>
              <w:rPr>
                <w:b w:val="0"/>
                <w:u w:val="single"/>
              </w:rPr>
            </w:pPr>
          </w:p>
        </w:tc>
      </w:tr>
    </w:tbl>
    <w:p w14:paraId="6DF524E0" w14:textId="77777777" w:rsidR="00B61AF7" w:rsidRDefault="00B61AF7" w:rsidP="00B61AF7">
      <w:pPr>
        <w:rPr>
          <w:b w:val="0"/>
        </w:rPr>
      </w:pPr>
    </w:p>
    <w:p w14:paraId="70948B20" w14:textId="77777777" w:rsidR="00B61AF7" w:rsidRDefault="00B61AF7" w:rsidP="00B61AF7">
      <w:pPr>
        <w:jc w:val="center"/>
        <w:rPr>
          <w:szCs w:val="26"/>
        </w:rPr>
      </w:pPr>
    </w:p>
    <w:p w14:paraId="0DAA3E3E" w14:textId="77777777" w:rsidR="00B61AF7" w:rsidRDefault="00B61AF7" w:rsidP="00B61AF7">
      <w:pPr>
        <w:jc w:val="center"/>
        <w:rPr>
          <w:szCs w:val="26"/>
        </w:rPr>
      </w:pPr>
      <w:r>
        <w:rPr>
          <w:szCs w:val="26"/>
        </w:rPr>
        <w:t>План</w:t>
      </w:r>
    </w:p>
    <w:p w14:paraId="57228E7D" w14:textId="77777777" w:rsidR="00B61AF7" w:rsidRDefault="00B61AF7" w:rsidP="00B61AF7">
      <w:pPr>
        <w:jc w:val="center"/>
        <w:rPr>
          <w:szCs w:val="26"/>
        </w:rPr>
      </w:pPr>
      <w:r>
        <w:rPr>
          <w:szCs w:val="26"/>
        </w:rPr>
        <w:t xml:space="preserve">подготовки и проведения </w:t>
      </w:r>
    </w:p>
    <w:p w14:paraId="63C13390" w14:textId="77777777" w:rsidR="00B61AF7" w:rsidRDefault="00B61AF7" w:rsidP="00B61AF7">
      <w:pPr>
        <w:jc w:val="center"/>
        <w:rPr>
          <w:szCs w:val="26"/>
        </w:rPr>
      </w:pPr>
      <w:r>
        <w:rPr>
          <w:szCs w:val="26"/>
        </w:rPr>
        <w:t xml:space="preserve">городского мероприятия «Выпускник – 2023» </w:t>
      </w:r>
    </w:p>
    <w:p w14:paraId="05E41992" w14:textId="77777777" w:rsidR="00B61AF7" w:rsidRDefault="00B61AF7" w:rsidP="00B61AF7">
      <w:pPr>
        <w:jc w:val="center"/>
        <w:rPr>
          <w:szCs w:val="26"/>
        </w:rPr>
      </w:pPr>
    </w:p>
    <w:p w14:paraId="1AB5ABFD" w14:textId="77777777" w:rsidR="00B61AF7" w:rsidRDefault="00B61AF7" w:rsidP="00B61AF7">
      <w:pPr>
        <w:jc w:val="center"/>
        <w:rPr>
          <w:b w:val="0"/>
          <w:sz w:val="22"/>
          <w:szCs w:val="22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140"/>
        <w:gridCol w:w="1980"/>
        <w:gridCol w:w="3060"/>
      </w:tblGrid>
      <w:tr w:rsidR="00B61AF7" w:rsidRPr="004D2C80" w14:paraId="008C9B3D" w14:textId="77777777" w:rsidTr="00F53B91">
        <w:tc>
          <w:tcPr>
            <w:tcW w:w="720" w:type="dxa"/>
            <w:shd w:val="clear" w:color="auto" w:fill="auto"/>
          </w:tcPr>
          <w:p w14:paraId="4693DA5B" w14:textId="77777777" w:rsidR="00B61AF7" w:rsidRPr="004D2C80" w:rsidRDefault="00B61AF7" w:rsidP="00F53B91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 xml:space="preserve">№ </w:t>
            </w:r>
          </w:p>
          <w:p w14:paraId="312CBFE8" w14:textId="77777777" w:rsidR="00B61AF7" w:rsidRPr="004D2C80" w:rsidRDefault="00B61AF7" w:rsidP="00F53B91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п/п</w:t>
            </w:r>
          </w:p>
        </w:tc>
        <w:tc>
          <w:tcPr>
            <w:tcW w:w="4140" w:type="dxa"/>
            <w:shd w:val="clear" w:color="auto" w:fill="auto"/>
          </w:tcPr>
          <w:p w14:paraId="1CCB01DF" w14:textId="77777777" w:rsidR="00B61AF7" w:rsidRPr="004D2C80" w:rsidRDefault="00B61AF7" w:rsidP="00F53B91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980" w:type="dxa"/>
            <w:shd w:val="clear" w:color="auto" w:fill="auto"/>
          </w:tcPr>
          <w:p w14:paraId="331392A4" w14:textId="77777777" w:rsidR="00B61AF7" w:rsidRPr="004D2C80" w:rsidRDefault="00B61AF7" w:rsidP="00F53B91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060" w:type="dxa"/>
            <w:shd w:val="clear" w:color="auto" w:fill="auto"/>
          </w:tcPr>
          <w:p w14:paraId="10ED7420" w14:textId="77777777" w:rsidR="00B61AF7" w:rsidRPr="004D2C80" w:rsidRDefault="00B61AF7" w:rsidP="00F53B91">
            <w:pPr>
              <w:jc w:val="center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Ответственный</w:t>
            </w:r>
          </w:p>
        </w:tc>
      </w:tr>
      <w:tr w:rsidR="00B61AF7" w:rsidRPr="004D2C80" w14:paraId="0A49191E" w14:textId="77777777" w:rsidTr="00F53B91">
        <w:tc>
          <w:tcPr>
            <w:tcW w:w="720" w:type="dxa"/>
            <w:shd w:val="clear" w:color="auto" w:fill="auto"/>
          </w:tcPr>
          <w:p w14:paraId="2D2C1BB3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02F5FC6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Подготовка сценария городского праздника «Выпускник-2022»</w:t>
            </w:r>
          </w:p>
        </w:tc>
        <w:tc>
          <w:tcPr>
            <w:tcW w:w="1980" w:type="dxa"/>
            <w:shd w:val="clear" w:color="auto" w:fill="auto"/>
          </w:tcPr>
          <w:p w14:paraId="0479E153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 01.06.2023</w:t>
            </w:r>
          </w:p>
        </w:tc>
        <w:tc>
          <w:tcPr>
            <w:tcW w:w="3060" w:type="dxa"/>
            <w:shd w:val="clear" w:color="auto" w:fill="auto"/>
          </w:tcPr>
          <w:p w14:paraId="52C5D354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руководитель МБОУ «СОШ № 17» </w:t>
            </w:r>
            <w:r w:rsidRPr="004D2C80">
              <w:rPr>
                <w:sz w:val="22"/>
                <w:szCs w:val="22"/>
              </w:rPr>
              <w:t>Чубарова С.Н.</w:t>
            </w:r>
          </w:p>
        </w:tc>
      </w:tr>
      <w:tr w:rsidR="00B61AF7" w:rsidRPr="004D2C80" w14:paraId="26D4E52A" w14:textId="77777777" w:rsidTr="00F53B91">
        <w:tc>
          <w:tcPr>
            <w:tcW w:w="720" w:type="dxa"/>
            <w:shd w:val="clear" w:color="auto" w:fill="auto"/>
          </w:tcPr>
          <w:p w14:paraId="31555CBB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2D33AB1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Проведение городского мероприятия «Выпускник-2023»</w:t>
            </w:r>
          </w:p>
        </w:tc>
        <w:tc>
          <w:tcPr>
            <w:tcW w:w="1980" w:type="dxa"/>
            <w:shd w:val="clear" w:color="auto" w:fill="auto"/>
          </w:tcPr>
          <w:p w14:paraId="6C7F5A16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21.06.2023</w:t>
            </w:r>
          </w:p>
          <w:p w14:paraId="6CAFEA43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16.30-20.00</w:t>
            </w:r>
          </w:p>
        </w:tc>
        <w:tc>
          <w:tcPr>
            <w:tcW w:w="3060" w:type="dxa"/>
            <w:shd w:val="clear" w:color="auto" w:fill="auto"/>
          </w:tcPr>
          <w:p w14:paraId="33BAF850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руководитель МБОУ «СОШ № 17» </w:t>
            </w:r>
            <w:r w:rsidRPr="004D2C80">
              <w:rPr>
                <w:sz w:val="22"/>
                <w:szCs w:val="22"/>
              </w:rPr>
              <w:t>Чубарова С.Н.</w:t>
            </w:r>
          </w:p>
        </w:tc>
      </w:tr>
      <w:tr w:rsidR="00B61AF7" w:rsidRPr="004D2C80" w14:paraId="7402CB06" w14:textId="77777777" w:rsidTr="00F53B91">
        <w:tc>
          <w:tcPr>
            <w:tcW w:w="720" w:type="dxa"/>
            <w:shd w:val="clear" w:color="auto" w:fill="auto"/>
          </w:tcPr>
          <w:p w14:paraId="50683667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48FBE575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Размещение в СМИ информации о проведении городского мероприятия «Выпускник-2023»</w:t>
            </w:r>
          </w:p>
        </w:tc>
        <w:tc>
          <w:tcPr>
            <w:tcW w:w="1980" w:type="dxa"/>
            <w:shd w:val="clear" w:color="auto" w:fill="auto"/>
          </w:tcPr>
          <w:p w14:paraId="029EA3C2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 20.06.2023</w:t>
            </w:r>
          </w:p>
        </w:tc>
        <w:tc>
          <w:tcPr>
            <w:tcW w:w="3060" w:type="dxa"/>
            <w:shd w:val="clear" w:color="auto" w:fill="auto"/>
          </w:tcPr>
          <w:p w14:paraId="1AFCEC52" w14:textId="77777777" w:rsidR="00B61AF7" w:rsidRPr="004D2C80" w:rsidRDefault="00B61AF7" w:rsidP="00F53B91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Администрации города </w:t>
            </w:r>
            <w:r w:rsidRPr="004D2C80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4D2C80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B61AF7" w:rsidRPr="004D2C80" w14:paraId="744E4078" w14:textId="77777777" w:rsidTr="00F53B91">
        <w:tc>
          <w:tcPr>
            <w:tcW w:w="720" w:type="dxa"/>
            <w:shd w:val="clear" w:color="auto" w:fill="auto"/>
          </w:tcPr>
          <w:p w14:paraId="2A338FBB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71DB7CD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Приглашение представителей СМИ на городское мероприятие «Выпускник-2023»</w:t>
            </w:r>
          </w:p>
        </w:tc>
        <w:tc>
          <w:tcPr>
            <w:tcW w:w="1980" w:type="dxa"/>
            <w:shd w:val="clear" w:color="auto" w:fill="auto"/>
          </w:tcPr>
          <w:p w14:paraId="6A20F628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до 20.06.2023</w:t>
            </w:r>
          </w:p>
        </w:tc>
        <w:tc>
          <w:tcPr>
            <w:tcW w:w="3060" w:type="dxa"/>
            <w:shd w:val="clear" w:color="auto" w:fill="auto"/>
          </w:tcPr>
          <w:p w14:paraId="0D904FB3" w14:textId="77777777" w:rsidR="00B61AF7" w:rsidRPr="004D2C80" w:rsidRDefault="00B61AF7" w:rsidP="00F53B91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председатель Комитета по взаимодействию со средствами массовой информации Администрации города </w:t>
            </w:r>
            <w:r w:rsidRPr="004D2C80">
              <w:rPr>
                <w:sz w:val="22"/>
                <w:szCs w:val="22"/>
              </w:rPr>
              <w:t xml:space="preserve">Журавлева </w:t>
            </w:r>
            <w:proofErr w:type="gramStart"/>
            <w:r w:rsidRPr="004D2C80">
              <w:rPr>
                <w:sz w:val="22"/>
                <w:szCs w:val="22"/>
              </w:rPr>
              <w:t>Е.Е</w:t>
            </w:r>
            <w:proofErr w:type="gramEnd"/>
          </w:p>
        </w:tc>
      </w:tr>
      <w:tr w:rsidR="00B61AF7" w:rsidRPr="004D2C80" w14:paraId="02AB6BDC" w14:textId="77777777" w:rsidTr="00F53B91">
        <w:tc>
          <w:tcPr>
            <w:tcW w:w="720" w:type="dxa"/>
            <w:shd w:val="clear" w:color="auto" w:fill="auto"/>
          </w:tcPr>
          <w:p w14:paraId="790C2F81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63876810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 xml:space="preserve">Обеспечение дежурства сотрудников ОМВД по г. Обнинску при проведении мероприятия «Выпускник-2022» </w:t>
            </w:r>
          </w:p>
        </w:tc>
        <w:tc>
          <w:tcPr>
            <w:tcW w:w="1980" w:type="dxa"/>
            <w:shd w:val="clear" w:color="auto" w:fill="auto"/>
          </w:tcPr>
          <w:p w14:paraId="5CB025EC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21.06.2023</w:t>
            </w:r>
          </w:p>
        </w:tc>
        <w:tc>
          <w:tcPr>
            <w:tcW w:w="3060" w:type="dxa"/>
            <w:shd w:val="clear" w:color="auto" w:fill="auto"/>
          </w:tcPr>
          <w:p w14:paraId="6CABAF17" w14:textId="77777777" w:rsidR="00B61AF7" w:rsidRPr="004D2C80" w:rsidRDefault="00B61AF7" w:rsidP="00F53B91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начальник ОМВД России по городу Обнинску, полковник полиции </w:t>
            </w:r>
            <w:proofErr w:type="spellStart"/>
            <w:r w:rsidRPr="004D2C80">
              <w:rPr>
                <w:sz w:val="22"/>
                <w:szCs w:val="22"/>
              </w:rPr>
              <w:t>Кулигин</w:t>
            </w:r>
            <w:proofErr w:type="spellEnd"/>
            <w:r w:rsidRPr="004D2C80">
              <w:rPr>
                <w:sz w:val="22"/>
                <w:szCs w:val="22"/>
              </w:rPr>
              <w:t xml:space="preserve"> А.В.</w:t>
            </w:r>
          </w:p>
          <w:p w14:paraId="1168F5D3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61AF7" w:rsidRPr="004D2C80" w14:paraId="41BDE5F4" w14:textId="77777777" w:rsidTr="00F53B91">
        <w:tc>
          <w:tcPr>
            <w:tcW w:w="720" w:type="dxa"/>
            <w:shd w:val="clear" w:color="auto" w:fill="auto"/>
          </w:tcPr>
          <w:p w14:paraId="05557FFD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3C1BAEB5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бригады машины «Скорой помощи» во время проведения городского мероприятия</w:t>
            </w:r>
          </w:p>
        </w:tc>
        <w:tc>
          <w:tcPr>
            <w:tcW w:w="1980" w:type="dxa"/>
            <w:shd w:val="clear" w:color="auto" w:fill="auto"/>
          </w:tcPr>
          <w:p w14:paraId="0D0A1D28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21.06.2023</w:t>
            </w:r>
          </w:p>
        </w:tc>
        <w:tc>
          <w:tcPr>
            <w:tcW w:w="3060" w:type="dxa"/>
            <w:shd w:val="clear" w:color="auto" w:fill="auto"/>
          </w:tcPr>
          <w:p w14:paraId="580D2FB1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директор</w:t>
            </w:r>
            <w:r w:rsidRPr="004D2C80"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 w:rsidRPr="004D2C80">
              <w:rPr>
                <w:b w:val="0"/>
                <w:sz w:val="22"/>
                <w:szCs w:val="22"/>
              </w:rPr>
              <w:t>ФГБУЗ  Клиническая</w:t>
            </w:r>
            <w:proofErr w:type="gramEnd"/>
            <w:r w:rsidRPr="004D2C80">
              <w:rPr>
                <w:b w:val="0"/>
                <w:sz w:val="22"/>
                <w:szCs w:val="22"/>
              </w:rPr>
              <w:t xml:space="preserve"> больница № 8 ФМБА России </w:t>
            </w:r>
            <w:proofErr w:type="spellStart"/>
            <w:r w:rsidRPr="004D2C80">
              <w:rPr>
                <w:sz w:val="22"/>
                <w:szCs w:val="22"/>
              </w:rPr>
              <w:t>Курдяев</w:t>
            </w:r>
            <w:proofErr w:type="spellEnd"/>
            <w:r w:rsidRPr="004D2C80">
              <w:rPr>
                <w:sz w:val="22"/>
                <w:szCs w:val="22"/>
              </w:rPr>
              <w:t xml:space="preserve"> С. </w:t>
            </w:r>
            <w:r w:rsidRPr="004D2C80">
              <w:rPr>
                <w:b w:val="0"/>
                <w:sz w:val="22"/>
                <w:szCs w:val="22"/>
              </w:rPr>
              <w:t>М.</w:t>
            </w:r>
          </w:p>
          <w:p w14:paraId="0CEB80EE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B61AF7" w:rsidRPr="004D2C80" w14:paraId="4953861A" w14:textId="77777777" w:rsidTr="00F53B91">
        <w:tc>
          <w:tcPr>
            <w:tcW w:w="720" w:type="dxa"/>
            <w:shd w:val="clear" w:color="auto" w:fill="auto"/>
          </w:tcPr>
          <w:p w14:paraId="2D2BA406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E40409C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Обеспечение дежурства сотрудников 3 ПСО ФПС ГПС ГУ МЧС России по Калужской области</w:t>
            </w:r>
          </w:p>
        </w:tc>
        <w:tc>
          <w:tcPr>
            <w:tcW w:w="1980" w:type="dxa"/>
            <w:shd w:val="clear" w:color="auto" w:fill="auto"/>
          </w:tcPr>
          <w:p w14:paraId="01FB96FD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21.06.2023</w:t>
            </w:r>
          </w:p>
        </w:tc>
        <w:tc>
          <w:tcPr>
            <w:tcW w:w="3060" w:type="dxa"/>
            <w:shd w:val="clear" w:color="auto" w:fill="auto"/>
          </w:tcPr>
          <w:p w14:paraId="2BDC1432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начальник 3 ПСО ФПС ГПС ГУ МЧС России по Калужской области </w:t>
            </w:r>
          </w:p>
          <w:p w14:paraId="34FF830E" w14:textId="77777777" w:rsidR="00B61AF7" w:rsidRPr="004D2C80" w:rsidRDefault="00B61AF7" w:rsidP="00F53B91">
            <w:pPr>
              <w:jc w:val="both"/>
              <w:rPr>
                <w:sz w:val="22"/>
                <w:szCs w:val="22"/>
              </w:rPr>
            </w:pPr>
            <w:r w:rsidRPr="004D2C80">
              <w:rPr>
                <w:sz w:val="22"/>
                <w:szCs w:val="22"/>
              </w:rPr>
              <w:t>Дьяченко И.А.</w:t>
            </w:r>
          </w:p>
        </w:tc>
      </w:tr>
      <w:tr w:rsidR="00B61AF7" w:rsidRPr="004D2C80" w14:paraId="14F2A928" w14:textId="77777777" w:rsidTr="00F53B91">
        <w:tc>
          <w:tcPr>
            <w:tcW w:w="720" w:type="dxa"/>
            <w:shd w:val="clear" w:color="auto" w:fill="auto"/>
          </w:tcPr>
          <w:p w14:paraId="244C815E" w14:textId="77777777" w:rsidR="00B61AF7" w:rsidRPr="004D2C80" w:rsidRDefault="00B61AF7" w:rsidP="00B61AF7">
            <w:pPr>
              <w:numPr>
                <w:ilvl w:val="0"/>
                <w:numId w:val="2"/>
              </w:num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260BB889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 xml:space="preserve">Обеспечение работ по санитарной </w:t>
            </w:r>
            <w:proofErr w:type="gramStart"/>
            <w:r w:rsidRPr="004D2C80">
              <w:rPr>
                <w:b w:val="0"/>
                <w:sz w:val="24"/>
                <w:szCs w:val="24"/>
              </w:rPr>
              <w:t>уборке  дворовых</w:t>
            </w:r>
            <w:proofErr w:type="gramEnd"/>
            <w:r w:rsidRPr="004D2C80">
              <w:rPr>
                <w:b w:val="0"/>
                <w:sz w:val="24"/>
                <w:szCs w:val="24"/>
              </w:rPr>
              <w:t xml:space="preserve"> территорий, сопредельных территории МБОУ «СОШ № 17»</w:t>
            </w:r>
          </w:p>
          <w:p w14:paraId="2AB31AE4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</w:p>
          <w:p w14:paraId="341B5C5E" w14:textId="77777777" w:rsidR="00B61AF7" w:rsidRPr="004D2C80" w:rsidRDefault="00B61AF7" w:rsidP="00F53B91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8B35D30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20.06.2023</w:t>
            </w:r>
          </w:p>
          <w:p w14:paraId="340AC884" w14:textId="77777777" w:rsidR="00B61AF7" w:rsidRPr="004D2C80" w:rsidRDefault="00B61AF7" w:rsidP="00F53B91">
            <w:pPr>
              <w:jc w:val="center"/>
              <w:rPr>
                <w:b w:val="0"/>
                <w:sz w:val="24"/>
                <w:szCs w:val="24"/>
              </w:rPr>
            </w:pPr>
            <w:r w:rsidRPr="004D2C80">
              <w:rPr>
                <w:b w:val="0"/>
                <w:sz w:val="24"/>
                <w:szCs w:val="24"/>
              </w:rPr>
              <w:t>20-21.06.2023</w:t>
            </w:r>
          </w:p>
        </w:tc>
        <w:tc>
          <w:tcPr>
            <w:tcW w:w="3060" w:type="dxa"/>
            <w:shd w:val="clear" w:color="auto" w:fill="auto"/>
          </w:tcPr>
          <w:p w14:paraId="1CBB2DC5" w14:textId="77777777" w:rsidR="00B61AF7" w:rsidRPr="004D2C80" w:rsidRDefault="00B61AF7" w:rsidP="00F53B91">
            <w:pPr>
              <w:jc w:val="both"/>
              <w:rPr>
                <w:sz w:val="22"/>
                <w:szCs w:val="22"/>
              </w:rPr>
            </w:pPr>
            <w:r w:rsidRPr="004D2C80">
              <w:rPr>
                <w:b w:val="0"/>
                <w:sz w:val="22"/>
                <w:szCs w:val="22"/>
              </w:rPr>
              <w:t xml:space="preserve">заместитель главы Администрации города по вопросам городского хозяйства </w:t>
            </w:r>
            <w:proofErr w:type="spellStart"/>
            <w:r w:rsidRPr="004D2C80">
              <w:rPr>
                <w:sz w:val="22"/>
                <w:szCs w:val="22"/>
              </w:rPr>
              <w:t>Раудуве</w:t>
            </w:r>
            <w:proofErr w:type="spellEnd"/>
            <w:r w:rsidRPr="004D2C80">
              <w:rPr>
                <w:sz w:val="22"/>
                <w:szCs w:val="22"/>
              </w:rPr>
              <w:t xml:space="preserve"> И.В.</w:t>
            </w:r>
          </w:p>
          <w:p w14:paraId="53D7B2C9" w14:textId="77777777" w:rsidR="00B61AF7" w:rsidRPr="004D2C80" w:rsidRDefault="00B61AF7" w:rsidP="00F53B91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3C5018BB" w14:textId="77777777" w:rsidR="00B61AF7" w:rsidRDefault="00B61AF7" w:rsidP="00B61AF7">
      <w:pPr>
        <w:jc w:val="center"/>
        <w:rPr>
          <w:b w:val="0"/>
          <w:sz w:val="22"/>
          <w:szCs w:val="22"/>
        </w:rPr>
      </w:pPr>
    </w:p>
    <w:p w14:paraId="67D1966C" w14:textId="77777777" w:rsidR="00B61AF7" w:rsidRDefault="00B61AF7" w:rsidP="00B61AF7">
      <w:pPr>
        <w:jc w:val="center"/>
        <w:rPr>
          <w:b w:val="0"/>
          <w:sz w:val="22"/>
          <w:szCs w:val="22"/>
        </w:rPr>
      </w:pPr>
    </w:p>
    <w:p w14:paraId="6E849AED" w14:textId="77777777" w:rsidR="00B61AF7" w:rsidRDefault="00B61AF7" w:rsidP="00B61AF7">
      <w:pPr>
        <w:jc w:val="center"/>
        <w:rPr>
          <w:b w:val="0"/>
          <w:sz w:val="22"/>
          <w:szCs w:val="22"/>
        </w:rPr>
      </w:pPr>
    </w:p>
    <w:p w14:paraId="7038734D" w14:textId="77777777" w:rsidR="00B61AF7" w:rsidRDefault="00B61AF7" w:rsidP="00B61AF7">
      <w:pPr>
        <w:jc w:val="center"/>
        <w:rPr>
          <w:b w:val="0"/>
          <w:sz w:val="22"/>
          <w:szCs w:val="22"/>
        </w:rPr>
      </w:pPr>
    </w:p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B61AF7" w:rsidRPr="004D2C80" w14:paraId="2AF59CA7" w14:textId="77777777" w:rsidTr="00F53B91">
        <w:trPr>
          <w:trHeight w:val="1094"/>
        </w:trPr>
        <w:tc>
          <w:tcPr>
            <w:tcW w:w="4140" w:type="dxa"/>
            <w:shd w:val="clear" w:color="auto" w:fill="auto"/>
          </w:tcPr>
          <w:p w14:paraId="40AC3EE5" w14:textId="77777777" w:rsidR="00B61AF7" w:rsidRPr="004D2C80" w:rsidRDefault="00B61AF7" w:rsidP="00B61AF7">
            <w:pPr>
              <w:pStyle w:val="2"/>
              <w:numPr>
                <w:ilvl w:val="0"/>
                <w:numId w:val="0"/>
              </w:numPr>
              <w:tabs>
                <w:tab w:val="clear" w:pos="3402"/>
                <w:tab w:val="clear" w:pos="9071"/>
              </w:tabs>
              <w:rPr>
                <w:b w:val="0"/>
                <w:u w:val="single"/>
              </w:rPr>
            </w:pPr>
          </w:p>
        </w:tc>
      </w:tr>
    </w:tbl>
    <w:p w14:paraId="2B8774C2" w14:textId="77777777" w:rsidR="00B61AF7" w:rsidRDefault="00B61AF7" w:rsidP="00B61AF7">
      <w:pPr>
        <w:rPr>
          <w:b w:val="0"/>
        </w:rPr>
      </w:pPr>
    </w:p>
    <w:p w14:paraId="0696F1E6" w14:textId="77777777" w:rsidR="00B61AF7" w:rsidRDefault="00B61AF7"/>
    <w:sectPr w:rsidR="00B61AF7" w:rsidSect="001341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A6898"/>
    <w:multiLevelType w:val="hybridMultilevel"/>
    <w:tmpl w:val="A898577E"/>
    <w:lvl w:ilvl="0" w:tplc="0419000F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num w:numId="1" w16cid:durableId="908267888">
    <w:abstractNumId w:val="0"/>
  </w:num>
  <w:num w:numId="2" w16cid:durableId="44658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F7"/>
    <w:rsid w:val="00B6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5256"/>
  <w15:chartTrackingRefBased/>
  <w15:docId w15:val="{AA2C58B5-E019-4275-959E-021D2C1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AF7"/>
    <w:pPr>
      <w:suppressAutoHyphens/>
      <w:spacing w:after="0" w:line="240" w:lineRule="auto"/>
    </w:pPr>
    <w:rPr>
      <w:rFonts w:ascii="Times New Roman" w:eastAsia="Calibri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B61AF7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1AF7"/>
    <w:rPr>
      <w:rFonts w:ascii="Times New Roman" w:eastAsia="Calibri" w:hAnsi="Times New Roman" w:cs="Times New Roman"/>
      <w:b/>
      <w:kern w:val="0"/>
      <w:sz w:val="24"/>
      <w:szCs w:val="20"/>
      <w:lang w:eastAsia="zh-CN"/>
      <w14:ligatures w14:val="none"/>
    </w:rPr>
  </w:style>
  <w:style w:type="paragraph" w:customStyle="1" w:styleId="1">
    <w:name w:val="Знак1 Знак Знак Знак"/>
    <w:basedOn w:val="a"/>
    <w:rsid w:val="00B61AF7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2023-06-06T19:55:00Z</dcterms:created>
  <dcterms:modified xsi:type="dcterms:W3CDTF">2023-06-06T19:56:00Z</dcterms:modified>
</cp:coreProperties>
</file>