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19D" w:rsidRDefault="007C319D" w:rsidP="00B94DB8">
      <w:pPr>
        <w:widowControl w:val="0"/>
        <w:tabs>
          <w:tab w:val="left" w:pos="7668"/>
        </w:tabs>
        <w:spacing w:after="0" w:line="274" w:lineRule="exact"/>
        <w:jc w:val="both"/>
        <w:rPr>
          <w:rFonts w:ascii="Times New Roman" w:hAnsi="Times New Roman"/>
          <w:bCs/>
          <w:sz w:val="26"/>
          <w:szCs w:val="26"/>
          <w:lang w:eastAsia="ru-RU"/>
        </w:rPr>
      </w:pPr>
    </w:p>
    <w:p w:rsidR="007C319D" w:rsidRPr="003C3914" w:rsidRDefault="007C319D" w:rsidP="00C543EF">
      <w:pPr>
        <w:spacing w:line="240" w:lineRule="auto"/>
        <w:jc w:val="right"/>
        <w:rPr>
          <w:rFonts w:ascii="Times New Roman" w:hAnsi="Times New Roman"/>
        </w:rPr>
      </w:pPr>
      <w:r w:rsidRPr="003C3914">
        <w:rPr>
          <w:rFonts w:ascii="Times New Roman" w:hAnsi="Times New Roman"/>
        </w:rPr>
        <w:t>Приложение №1</w:t>
      </w:r>
    </w:p>
    <w:p w:rsidR="007C319D" w:rsidRPr="003C3914" w:rsidRDefault="007C319D" w:rsidP="00C543EF">
      <w:pPr>
        <w:spacing w:line="240" w:lineRule="auto"/>
        <w:jc w:val="right"/>
        <w:rPr>
          <w:rFonts w:ascii="Times New Roman" w:hAnsi="Times New Roman"/>
        </w:rPr>
      </w:pPr>
      <w:r w:rsidRPr="003C3914">
        <w:rPr>
          <w:rFonts w:ascii="Times New Roman" w:hAnsi="Times New Roman"/>
        </w:rPr>
        <w:t>к постановлению Администрации города</w:t>
      </w:r>
    </w:p>
    <w:p w:rsidR="007C319D" w:rsidRPr="003C3914" w:rsidRDefault="007C319D" w:rsidP="00C543EF">
      <w:pPr>
        <w:spacing w:line="240" w:lineRule="auto"/>
        <w:jc w:val="right"/>
        <w:rPr>
          <w:rFonts w:ascii="Times New Roman" w:hAnsi="Times New Roman"/>
          <w:u w:val="single"/>
        </w:rPr>
      </w:pPr>
      <w:r w:rsidRPr="003C3914">
        <w:rPr>
          <w:rFonts w:ascii="Times New Roman" w:hAnsi="Times New Roman"/>
        </w:rPr>
        <w:t xml:space="preserve">от </w:t>
      </w:r>
      <w:r w:rsidR="003C40F0" w:rsidRPr="003C40F0">
        <w:rPr>
          <w:rFonts w:ascii="Times New Roman" w:hAnsi="Times New Roman"/>
          <w:u w:val="single"/>
        </w:rPr>
        <w:t>11.07.2023</w:t>
      </w:r>
      <w:r w:rsidRPr="003C3914">
        <w:rPr>
          <w:rFonts w:ascii="Times New Roman" w:hAnsi="Times New Roman"/>
        </w:rPr>
        <w:t xml:space="preserve"> № </w:t>
      </w:r>
      <w:r w:rsidR="003C40F0" w:rsidRPr="003C40F0">
        <w:rPr>
          <w:rFonts w:ascii="Times New Roman" w:hAnsi="Times New Roman"/>
          <w:u w:val="single"/>
        </w:rPr>
        <w:t>1686-п</w:t>
      </w:r>
    </w:p>
    <w:p w:rsidR="007C319D" w:rsidRPr="003C3914" w:rsidRDefault="007C319D" w:rsidP="007C319D">
      <w:pPr>
        <w:jc w:val="center"/>
        <w:rPr>
          <w:rFonts w:ascii="Times New Roman" w:hAnsi="Times New Roman"/>
        </w:rPr>
      </w:pPr>
      <w:r w:rsidRPr="003C3914">
        <w:rPr>
          <w:rFonts w:ascii="Times New Roman" w:hAnsi="Times New Roman"/>
        </w:rPr>
        <w:t>Временное ограничение движения транспортных средств по автомобильным дорогам общего пользования местного значения МО «Город Обнинск» в период проведения «Атомного марафона» посвященного празднованию Дня города Обнинска.</w:t>
      </w:r>
    </w:p>
    <w:p w:rsidR="007C319D" w:rsidRPr="003C3914" w:rsidRDefault="007C319D" w:rsidP="007C319D">
      <w:pPr>
        <w:jc w:val="both"/>
        <w:rPr>
          <w:rFonts w:ascii="Times New Roman" w:hAnsi="Times New Roman"/>
        </w:rPr>
      </w:pPr>
      <w:bookmarkStart w:id="0" w:name="_GoBack"/>
      <w:bookmarkEnd w:id="0"/>
      <w:r w:rsidRPr="003C3914">
        <w:rPr>
          <w:rFonts w:ascii="Times New Roman" w:hAnsi="Times New Roman"/>
          <w:noProof/>
          <w:lang w:eastAsia="ru-RU"/>
        </w:rPr>
        <w:drawing>
          <wp:inline distT="0" distB="0" distL="0" distR="0" wp14:anchorId="7620D8A3" wp14:editId="6523D5D5">
            <wp:extent cx="5479415" cy="5190490"/>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79415" cy="5190490"/>
                    </a:xfrm>
                    <a:prstGeom prst="rect">
                      <a:avLst/>
                    </a:prstGeom>
                    <a:noFill/>
                    <a:ln>
                      <a:noFill/>
                    </a:ln>
                  </pic:spPr>
                </pic:pic>
              </a:graphicData>
            </a:graphic>
          </wp:inline>
        </w:drawing>
      </w:r>
    </w:p>
    <w:p w:rsidR="003C3914" w:rsidRPr="003C3914" w:rsidRDefault="007C319D" w:rsidP="007C319D">
      <w:pPr>
        <w:jc w:val="both"/>
        <w:rPr>
          <w:rFonts w:ascii="Times New Roman" w:hAnsi="Times New Roman"/>
        </w:rPr>
      </w:pPr>
      <w:r w:rsidRPr="003C3914">
        <w:rPr>
          <w:rFonts w:ascii="Times New Roman" w:hAnsi="Times New Roman"/>
        </w:rPr>
        <w:t>Период 29 июля 2023</w:t>
      </w:r>
      <w:r w:rsidR="003C3914" w:rsidRPr="003C3914">
        <w:rPr>
          <w:rFonts w:ascii="Times New Roman" w:hAnsi="Times New Roman"/>
        </w:rPr>
        <w:t xml:space="preserve"> года с 07.00 до 14.00 на участке автомобильной дороги общего пользования местного значения по четной и нечетной стороне ул. имени Маршала Жукова от домов     № 3 и 4 до домов № 7 и 12 и ул. Мира </w:t>
      </w:r>
      <w:r w:rsidR="00922F6D">
        <w:rPr>
          <w:rFonts w:ascii="Times New Roman" w:hAnsi="Times New Roman"/>
        </w:rPr>
        <w:t xml:space="preserve">от дома № 7 до № 9 включительно </w:t>
      </w:r>
      <w:r w:rsidR="003C3914" w:rsidRPr="003C3914">
        <w:rPr>
          <w:rFonts w:ascii="Times New Roman" w:hAnsi="Times New Roman"/>
        </w:rPr>
        <w:t>».</w:t>
      </w:r>
    </w:p>
    <w:p w:rsidR="003C3914" w:rsidRDefault="00922F6D" w:rsidP="007C319D">
      <w:pPr>
        <w:jc w:val="both"/>
        <w:rPr>
          <w:rFonts w:ascii="Times New Roman" w:hAnsi="Times New Roman"/>
        </w:rPr>
      </w:pPr>
      <w:r w:rsidRPr="003C3914">
        <w:rPr>
          <w:rFonts w:ascii="Times New Roman" w:hAnsi="Times New Roman"/>
        </w:rPr>
        <w:t xml:space="preserve">Период 29 июля 2023 </w:t>
      </w:r>
      <w:r w:rsidR="003C3914" w:rsidRPr="003C3914">
        <w:rPr>
          <w:rFonts w:ascii="Times New Roman" w:hAnsi="Times New Roman"/>
        </w:rPr>
        <w:t>с 09.45 до 14.00 на участке автомобильной дороги общего пользования местного значения от  ул. Мира, дом № 7, по нечетной стороне ул. Маршала Жукова, по нечетной стороне ул. Победы до пересечения с пр. Ленина, далее по нечетной стороне ул. Победы до пересечения с ул. Курчатова, далее от дома № 12 по ул. Курчатова по нечетной стороне до Треугольной площади, далее по нечетной стороне пр. Ленина до кругового движения, далее по круговому движению, первый съезд, по нечетной стороне пр. Ленина до пл. Бондаренко, далее разворот, по четной стороне пр. Ленина до кругового движения, второй съезд, далее по четной стороне пр. Ленина до Треугольной площади, далее по четной стороне ул. Курчатова до пересечения с ул. Победы, далее от дома № 25 по ул. Победы по нечетной стороне до пересечения с ул. Красных Зорь, далее разворот на четную сторону ул. Победы, далее по четной стороне ул. Победа до пересечения с ул. Маршала Жукова, далее по четной стороне ул. Маршала Жукова до дома № 9 по ул. Мира.</w:t>
      </w:r>
    </w:p>
    <w:p w:rsidR="005F68B6" w:rsidRPr="005F68B6" w:rsidRDefault="005F68B6" w:rsidP="007C319D">
      <w:pPr>
        <w:jc w:val="both"/>
        <w:rPr>
          <w:rFonts w:ascii="Times New Roman" w:hAnsi="Times New Roman"/>
          <w:sz w:val="24"/>
          <w:szCs w:val="24"/>
        </w:rPr>
      </w:pPr>
    </w:p>
    <w:p w:rsidR="005F68B6" w:rsidRPr="005F68B6" w:rsidRDefault="005F68B6" w:rsidP="005F68B6">
      <w:pPr>
        <w:jc w:val="right"/>
        <w:rPr>
          <w:rFonts w:ascii="Times New Roman" w:hAnsi="Times New Roman"/>
        </w:rPr>
      </w:pPr>
      <w:r w:rsidRPr="005F68B6">
        <w:rPr>
          <w:rFonts w:ascii="Times New Roman" w:hAnsi="Times New Roman"/>
        </w:rPr>
        <w:t>Приложение №2</w:t>
      </w:r>
    </w:p>
    <w:p w:rsidR="005F68B6" w:rsidRPr="005F68B6" w:rsidRDefault="005F68B6" w:rsidP="005F68B6">
      <w:pPr>
        <w:jc w:val="right"/>
        <w:rPr>
          <w:rFonts w:ascii="Times New Roman" w:hAnsi="Times New Roman"/>
        </w:rPr>
      </w:pPr>
      <w:r w:rsidRPr="005F68B6">
        <w:rPr>
          <w:rFonts w:ascii="Times New Roman" w:hAnsi="Times New Roman"/>
        </w:rPr>
        <w:t>к постановлению Администрации города</w:t>
      </w:r>
    </w:p>
    <w:p w:rsidR="005F68B6" w:rsidRPr="005F68B6" w:rsidRDefault="005F68B6" w:rsidP="005F68B6">
      <w:pPr>
        <w:jc w:val="right"/>
        <w:rPr>
          <w:rFonts w:ascii="Times New Roman" w:hAnsi="Times New Roman"/>
        </w:rPr>
      </w:pPr>
      <w:r w:rsidRPr="005F68B6">
        <w:rPr>
          <w:rFonts w:ascii="Times New Roman" w:hAnsi="Times New Roman"/>
        </w:rPr>
        <w:t xml:space="preserve">от </w:t>
      </w:r>
      <w:r w:rsidR="003C40F0" w:rsidRPr="003C40F0">
        <w:rPr>
          <w:rFonts w:ascii="Times New Roman" w:hAnsi="Times New Roman"/>
          <w:u w:val="single"/>
        </w:rPr>
        <w:t>11.07.2023</w:t>
      </w:r>
      <w:r w:rsidRPr="005F68B6">
        <w:rPr>
          <w:rFonts w:ascii="Times New Roman" w:hAnsi="Times New Roman"/>
        </w:rPr>
        <w:t xml:space="preserve"> № </w:t>
      </w:r>
      <w:r w:rsidR="003C40F0" w:rsidRPr="003C40F0">
        <w:rPr>
          <w:rFonts w:ascii="Times New Roman" w:hAnsi="Times New Roman"/>
          <w:u w:val="single"/>
        </w:rPr>
        <w:t>1686-п</w:t>
      </w:r>
    </w:p>
    <w:p w:rsidR="005F68B6" w:rsidRPr="005F68B6" w:rsidRDefault="005F68B6" w:rsidP="005F68B6">
      <w:pPr>
        <w:jc w:val="center"/>
        <w:rPr>
          <w:rFonts w:ascii="Times New Roman" w:hAnsi="Times New Roman"/>
        </w:rPr>
      </w:pPr>
    </w:p>
    <w:p w:rsidR="005F68B6" w:rsidRPr="005F68B6" w:rsidRDefault="005F68B6" w:rsidP="005F68B6">
      <w:pPr>
        <w:jc w:val="center"/>
        <w:rPr>
          <w:rFonts w:ascii="Times New Roman" w:hAnsi="Times New Roman"/>
        </w:rPr>
      </w:pPr>
      <w:r w:rsidRPr="005F68B6">
        <w:rPr>
          <w:rFonts w:ascii="Times New Roman" w:hAnsi="Times New Roman"/>
        </w:rPr>
        <w:t>Временная схема движения общественного транспорта в период проведения «Атомного марафона» посвященного празднованию Дня города Обнинска.</w:t>
      </w:r>
    </w:p>
    <w:p w:rsidR="005F68B6" w:rsidRPr="005F68B6" w:rsidRDefault="005F68B6" w:rsidP="005F68B6">
      <w:pPr>
        <w:jc w:val="center"/>
        <w:rPr>
          <w:rFonts w:ascii="Times New Roman" w:hAnsi="Times New Roman"/>
        </w:rPr>
      </w:pPr>
    </w:p>
    <w:p w:rsidR="005F68B6" w:rsidRPr="005F68B6" w:rsidRDefault="005F68B6" w:rsidP="005F68B6">
      <w:pPr>
        <w:tabs>
          <w:tab w:val="left" w:pos="727"/>
        </w:tabs>
        <w:jc w:val="both"/>
        <w:rPr>
          <w:rFonts w:ascii="Times New Roman" w:hAnsi="Times New Roman"/>
        </w:rPr>
      </w:pPr>
      <w:r w:rsidRPr="005F68B6">
        <w:rPr>
          <w:rFonts w:ascii="Times New Roman" w:hAnsi="Times New Roman"/>
          <w:noProof/>
          <w:lang w:eastAsia="ru-RU"/>
        </w:rPr>
        <w:drawing>
          <wp:inline distT="0" distB="0" distL="0" distR="0" wp14:anchorId="450B3D17" wp14:editId="5B33786A">
            <wp:extent cx="6138545" cy="4404995"/>
            <wp:effectExtent l="0" t="0" r="0" b="0"/>
            <wp:docPr id="6" name="Рисунок 6" descr="(Копия 2) Без названия_24-05-2022_10-0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опия 2) Без названия_24-05-2022_10-06-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38545" cy="4404995"/>
                    </a:xfrm>
                    <a:prstGeom prst="rect">
                      <a:avLst/>
                    </a:prstGeom>
                    <a:noFill/>
                    <a:ln>
                      <a:noFill/>
                    </a:ln>
                  </pic:spPr>
                </pic:pic>
              </a:graphicData>
            </a:graphic>
          </wp:inline>
        </w:drawing>
      </w:r>
    </w:p>
    <w:p w:rsidR="005F68B6" w:rsidRPr="005F68B6" w:rsidRDefault="005F68B6" w:rsidP="005F68B6">
      <w:pPr>
        <w:rPr>
          <w:rFonts w:ascii="Times New Roman" w:hAnsi="Times New Roman"/>
        </w:rPr>
      </w:pPr>
    </w:p>
    <w:p w:rsidR="005F68B6" w:rsidRPr="005F68B6" w:rsidRDefault="005F68B6" w:rsidP="005F68B6">
      <w:pPr>
        <w:tabs>
          <w:tab w:val="left" w:pos="727"/>
        </w:tabs>
        <w:jc w:val="both"/>
        <w:rPr>
          <w:rFonts w:ascii="Times New Roman" w:hAnsi="Times New Roman"/>
        </w:rPr>
      </w:pPr>
      <w:r w:rsidRPr="005F68B6">
        <w:rPr>
          <w:rFonts w:ascii="Times New Roman" w:hAnsi="Times New Roman"/>
          <w:noProof/>
          <w:lang w:eastAsia="ru-RU"/>
        </w:rPr>
        <mc:AlternateContent>
          <mc:Choice Requires="wps">
            <w:drawing>
              <wp:anchor distT="0" distB="0" distL="114300" distR="114300" simplePos="0" relativeHeight="251659264" behindDoc="0" locked="0" layoutInCell="1" allowOverlap="1" wp14:anchorId="609F6B46" wp14:editId="5EE3446E">
                <wp:simplePos x="0" y="0"/>
                <wp:positionH relativeFrom="column">
                  <wp:posOffset>29845</wp:posOffset>
                </wp:positionH>
                <wp:positionV relativeFrom="paragraph">
                  <wp:posOffset>73025</wp:posOffset>
                </wp:positionV>
                <wp:extent cx="310515" cy="45085"/>
                <wp:effectExtent l="5080" t="6350" r="8255" b="571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4508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5152E" id="Прямоугольник 10" o:spid="_x0000_s1026" style="position:absolute;margin-left:2.35pt;margin-top:5.75pt;width:24.4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" fillcolor="black"/>
            </w:pict>
          </mc:Fallback>
        </mc:AlternateContent>
      </w:r>
      <w:r w:rsidRPr="005F68B6">
        <w:rPr>
          <w:rFonts w:ascii="Times New Roman" w:hAnsi="Times New Roman"/>
        </w:rPr>
        <w:tab/>
        <w:t>- Перекрытие</w:t>
      </w:r>
    </w:p>
    <w:p w:rsidR="005F68B6" w:rsidRPr="005F68B6" w:rsidRDefault="005F68B6" w:rsidP="005F68B6">
      <w:pPr>
        <w:tabs>
          <w:tab w:val="left" w:pos="727"/>
        </w:tabs>
        <w:jc w:val="both"/>
        <w:rPr>
          <w:rFonts w:ascii="Times New Roman" w:hAnsi="Times New Roman"/>
        </w:rPr>
      </w:pPr>
      <w:r w:rsidRPr="005F68B6">
        <w:rPr>
          <w:rFonts w:ascii="Times New Roman" w:hAnsi="Times New Roman"/>
          <w:noProof/>
          <w:lang w:eastAsia="ru-RU"/>
        </w:rPr>
        <mc:AlternateContent>
          <mc:Choice Requires="wps">
            <w:drawing>
              <wp:anchor distT="0" distB="0" distL="114300" distR="114300" simplePos="0" relativeHeight="251660288" behindDoc="0" locked="0" layoutInCell="1" allowOverlap="1" wp14:anchorId="4FC50E4C" wp14:editId="55C24762">
                <wp:simplePos x="0" y="0"/>
                <wp:positionH relativeFrom="column">
                  <wp:posOffset>29845</wp:posOffset>
                </wp:positionH>
                <wp:positionV relativeFrom="paragraph">
                  <wp:posOffset>73025</wp:posOffset>
                </wp:positionV>
                <wp:extent cx="310515" cy="45085"/>
                <wp:effectExtent l="5080" t="13970" r="8255" b="762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45085"/>
                        </a:xfrm>
                        <a:prstGeom prst="rect">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96D16" id="Прямоугольник 9" o:spid="_x0000_s1026" style="position:absolute;margin-left:2.35pt;margin-top:5.75pt;width:24.4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" fillcolor="#00b0f0"/>
            </w:pict>
          </mc:Fallback>
        </mc:AlternateContent>
      </w:r>
      <w:r w:rsidRPr="005F68B6">
        <w:rPr>
          <w:rFonts w:ascii="Times New Roman" w:hAnsi="Times New Roman"/>
        </w:rPr>
        <w:tab/>
        <w:t>- Объезд перекрытия для регулярных муниципальных маршрутов №№5,9,12,15,17,19,21 в прямом направлении</w:t>
      </w:r>
    </w:p>
    <w:p w:rsidR="005F68B6" w:rsidRPr="005F68B6" w:rsidRDefault="005F68B6" w:rsidP="005F68B6">
      <w:pPr>
        <w:tabs>
          <w:tab w:val="left" w:pos="727"/>
        </w:tabs>
        <w:jc w:val="both"/>
        <w:rPr>
          <w:rFonts w:ascii="Times New Roman" w:hAnsi="Times New Roman"/>
        </w:rPr>
      </w:pPr>
      <w:r w:rsidRPr="005F68B6">
        <w:rPr>
          <w:rFonts w:ascii="Times New Roman" w:hAnsi="Times New Roman"/>
          <w:noProof/>
          <w:lang w:eastAsia="ru-RU"/>
        </w:rPr>
        <mc:AlternateContent>
          <mc:Choice Requires="wps">
            <w:drawing>
              <wp:anchor distT="0" distB="0" distL="114300" distR="114300" simplePos="0" relativeHeight="251661312" behindDoc="0" locked="0" layoutInCell="1" allowOverlap="1" wp14:anchorId="19396946" wp14:editId="4A8860C5">
                <wp:simplePos x="0" y="0"/>
                <wp:positionH relativeFrom="column">
                  <wp:posOffset>29845</wp:posOffset>
                </wp:positionH>
                <wp:positionV relativeFrom="paragraph">
                  <wp:posOffset>73025</wp:posOffset>
                </wp:positionV>
                <wp:extent cx="310515" cy="45085"/>
                <wp:effectExtent l="5080" t="6350" r="8255" b="571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45085"/>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62DFF" id="Прямоугольник 8" o:spid="_x0000_s1026" style="position:absolute;margin-left:2.35pt;margin-top:5.75pt;width:24.4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" fillcolor="red"/>
            </w:pict>
          </mc:Fallback>
        </mc:AlternateContent>
      </w:r>
      <w:r w:rsidRPr="005F68B6">
        <w:rPr>
          <w:rFonts w:ascii="Times New Roman" w:hAnsi="Times New Roman"/>
        </w:rPr>
        <w:tab/>
        <w:t>- Объезд перекрытия для регулярных муниципальных маршрутов №№4,13,14,18 в прямом направлении, для регулярных муниципальных маршрутов №№9,12,15,18 в обратном направлении</w:t>
      </w:r>
    </w:p>
    <w:p w:rsidR="005F68B6" w:rsidRPr="005F68B6" w:rsidRDefault="005F68B6" w:rsidP="005F68B6">
      <w:pPr>
        <w:tabs>
          <w:tab w:val="left" w:pos="727"/>
        </w:tabs>
        <w:jc w:val="both"/>
        <w:rPr>
          <w:rFonts w:ascii="Times New Roman" w:hAnsi="Times New Roman"/>
        </w:rPr>
      </w:pPr>
      <w:r w:rsidRPr="005F68B6">
        <w:rPr>
          <w:rFonts w:ascii="Times New Roman" w:hAnsi="Times New Roman"/>
        </w:rPr>
        <w:tab/>
      </w:r>
      <w:r w:rsidRPr="005F68B6">
        <w:rPr>
          <w:rFonts w:ascii="Times New Roman" w:hAnsi="Times New Roman"/>
          <w:noProof/>
          <w:lang w:eastAsia="ru-RU"/>
        </w:rPr>
        <mc:AlternateContent>
          <mc:Choice Requires="wps">
            <w:drawing>
              <wp:anchor distT="0" distB="0" distL="114300" distR="114300" simplePos="0" relativeHeight="251662336" behindDoc="0" locked="0" layoutInCell="1" allowOverlap="1" wp14:anchorId="6CF54433" wp14:editId="1846422E">
                <wp:simplePos x="0" y="0"/>
                <wp:positionH relativeFrom="column">
                  <wp:posOffset>29845</wp:posOffset>
                </wp:positionH>
                <wp:positionV relativeFrom="paragraph">
                  <wp:posOffset>73025</wp:posOffset>
                </wp:positionV>
                <wp:extent cx="310515" cy="45085"/>
                <wp:effectExtent l="5080" t="12065" r="8255" b="952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45085"/>
                        </a:xfrm>
                        <a:prstGeom prst="rect">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CC5FD" id="Прямоугольник 7" o:spid="_x0000_s1026" style="position:absolute;margin-left:2.35pt;margin-top:5.75pt;width:24.45pt;height: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" fillcolor="#00b050"/>
            </w:pict>
          </mc:Fallback>
        </mc:AlternateContent>
      </w:r>
      <w:r w:rsidRPr="005F68B6">
        <w:rPr>
          <w:rFonts w:ascii="Times New Roman" w:hAnsi="Times New Roman"/>
        </w:rPr>
        <w:t>- Объезд перекрытия для регулярных муниципальных маршрутов №№4,5,13,14,17,19,21 в обратном направлении</w:t>
      </w:r>
    </w:p>
    <w:p w:rsidR="005F68B6" w:rsidRPr="005F68B6" w:rsidRDefault="005F68B6" w:rsidP="005F68B6">
      <w:pPr>
        <w:rPr>
          <w:rFonts w:ascii="Times New Roman" w:hAnsi="Times New Roman"/>
        </w:rPr>
      </w:pPr>
    </w:p>
    <w:p w:rsidR="005F68B6" w:rsidRPr="005F68B6" w:rsidRDefault="005F68B6" w:rsidP="007C319D">
      <w:pPr>
        <w:jc w:val="both"/>
        <w:rPr>
          <w:rFonts w:ascii="Times New Roman" w:hAnsi="Times New Roman"/>
        </w:rPr>
      </w:pPr>
    </w:p>
    <w:p w:rsidR="005F68B6" w:rsidRPr="005F68B6" w:rsidRDefault="005F68B6">
      <w:pPr>
        <w:jc w:val="both"/>
        <w:rPr>
          <w:rFonts w:ascii="Times New Roman" w:hAnsi="Times New Roman"/>
        </w:rPr>
      </w:pPr>
    </w:p>
    <w:sectPr w:rsidR="005F68B6" w:rsidRPr="005F68B6" w:rsidSect="005F68B6">
      <w:pgSz w:w="11906" w:h="16838"/>
      <w:pgMar w:top="142" w:right="849"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35E"/>
    <w:rsid w:val="00014485"/>
    <w:rsid w:val="00065428"/>
    <w:rsid w:val="0007683C"/>
    <w:rsid w:val="00085CC7"/>
    <w:rsid w:val="00094A0C"/>
    <w:rsid w:val="000B0AB4"/>
    <w:rsid w:val="001967C6"/>
    <w:rsid w:val="001B7B86"/>
    <w:rsid w:val="001E68DC"/>
    <w:rsid w:val="001F14FF"/>
    <w:rsid w:val="00223ADC"/>
    <w:rsid w:val="00233E23"/>
    <w:rsid w:val="002A7E8C"/>
    <w:rsid w:val="002D2B37"/>
    <w:rsid w:val="002F187A"/>
    <w:rsid w:val="002F6076"/>
    <w:rsid w:val="00300E35"/>
    <w:rsid w:val="003648DE"/>
    <w:rsid w:val="003776A5"/>
    <w:rsid w:val="00394B03"/>
    <w:rsid w:val="003C1552"/>
    <w:rsid w:val="003C3914"/>
    <w:rsid w:val="003C40F0"/>
    <w:rsid w:val="003D6166"/>
    <w:rsid w:val="004012F5"/>
    <w:rsid w:val="00417035"/>
    <w:rsid w:val="004170EC"/>
    <w:rsid w:val="00431860"/>
    <w:rsid w:val="00437CEC"/>
    <w:rsid w:val="004903AE"/>
    <w:rsid w:val="004C18E2"/>
    <w:rsid w:val="004F016A"/>
    <w:rsid w:val="005228F4"/>
    <w:rsid w:val="0053260C"/>
    <w:rsid w:val="0054330E"/>
    <w:rsid w:val="00545CFA"/>
    <w:rsid w:val="00574837"/>
    <w:rsid w:val="0057535E"/>
    <w:rsid w:val="005E195B"/>
    <w:rsid w:val="005E6B2B"/>
    <w:rsid w:val="005F68B6"/>
    <w:rsid w:val="00600B69"/>
    <w:rsid w:val="00615126"/>
    <w:rsid w:val="00632160"/>
    <w:rsid w:val="00640652"/>
    <w:rsid w:val="006B76BF"/>
    <w:rsid w:val="006D2A1F"/>
    <w:rsid w:val="006F2C28"/>
    <w:rsid w:val="007130A5"/>
    <w:rsid w:val="00713246"/>
    <w:rsid w:val="00765A8B"/>
    <w:rsid w:val="007A0DE3"/>
    <w:rsid w:val="007A128D"/>
    <w:rsid w:val="007A597C"/>
    <w:rsid w:val="007B65A0"/>
    <w:rsid w:val="007B7B0C"/>
    <w:rsid w:val="007C319D"/>
    <w:rsid w:val="007F1A8A"/>
    <w:rsid w:val="00855365"/>
    <w:rsid w:val="0086477A"/>
    <w:rsid w:val="00864EA8"/>
    <w:rsid w:val="00877B10"/>
    <w:rsid w:val="008B361E"/>
    <w:rsid w:val="00922F6D"/>
    <w:rsid w:val="00977B71"/>
    <w:rsid w:val="00A37E09"/>
    <w:rsid w:val="00AB15E5"/>
    <w:rsid w:val="00AE3D72"/>
    <w:rsid w:val="00B94DB8"/>
    <w:rsid w:val="00BC0626"/>
    <w:rsid w:val="00BC5332"/>
    <w:rsid w:val="00C444FC"/>
    <w:rsid w:val="00C472E6"/>
    <w:rsid w:val="00C543EF"/>
    <w:rsid w:val="00C57374"/>
    <w:rsid w:val="00C63EEC"/>
    <w:rsid w:val="00C6482E"/>
    <w:rsid w:val="00C74EF9"/>
    <w:rsid w:val="00CB74F3"/>
    <w:rsid w:val="00CC0C83"/>
    <w:rsid w:val="00CC6CF0"/>
    <w:rsid w:val="00D0190A"/>
    <w:rsid w:val="00D054D3"/>
    <w:rsid w:val="00D27F32"/>
    <w:rsid w:val="00D51E00"/>
    <w:rsid w:val="00D82202"/>
    <w:rsid w:val="00D961FD"/>
    <w:rsid w:val="00DA720F"/>
    <w:rsid w:val="00DE2D81"/>
    <w:rsid w:val="00E11D41"/>
    <w:rsid w:val="00E11E16"/>
    <w:rsid w:val="00E2657E"/>
    <w:rsid w:val="00E56BA6"/>
    <w:rsid w:val="00EA07DA"/>
    <w:rsid w:val="00EB4C4A"/>
    <w:rsid w:val="00EE0A97"/>
    <w:rsid w:val="00F12DBA"/>
    <w:rsid w:val="00F166E8"/>
    <w:rsid w:val="00F35891"/>
    <w:rsid w:val="00F578B8"/>
    <w:rsid w:val="00F66754"/>
    <w:rsid w:val="00F8157F"/>
    <w:rsid w:val="00F878CC"/>
    <w:rsid w:val="00F97E09"/>
    <w:rsid w:val="00FC7078"/>
    <w:rsid w:val="00FF5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8927659-DBA5-42CE-9B36-723BBF2D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6166"/>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D61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3D6166"/>
    <w:rPr>
      <w:rFonts w:ascii="Tahoma" w:hAnsi="Tahoma" w:cs="Tahoma"/>
      <w:sz w:val="16"/>
      <w:szCs w:val="16"/>
    </w:rPr>
  </w:style>
  <w:style w:type="paragraph" w:styleId="a5">
    <w:name w:val="Normal (Web)"/>
    <w:basedOn w:val="a"/>
    <w:uiPriority w:val="99"/>
    <w:unhideWhenUsed/>
    <w:rsid w:val="00014485"/>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Emphasis"/>
    <w:basedOn w:val="a0"/>
    <w:uiPriority w:val="20"/>
    <w:qFormat/>
    <w:locked/>
    <w:rsid w:val="006B76BF"/>
    <w:rPr>
      <w:i/>
      <w:iCs/>
    </w:rPr>
  </w:style>
  <w:style w:type="character" w:styleId="a7">
    <w:name w:val="Hyperlink"/>
    <w:basedOn w:val="a0"/>
    <w:uiPriority w:val="99"/>
    <w:semiHidden/>
    <w:unhideWhenUsed/>
    <w:rsid w:val="00EA07DA"/>
    <w:rPr>
      <w:color w:val="0000FF"/>
      <w:u w:val="single"/>
    </w:rPr>
  </w:style>
  <w:style w:type="character" w:styleId="a8">
    <w:name w:val="Strong"/>
    <w:basedOn w:val="a0"/>
    <w:uiPriority w:val="22"/>
    <w:qFormat/>
    <w:locked/>
    <w:rsid w:val="00574837"/>
    <w:rPr>
      <w:b/>
      <w:bCs/>
    </w:rPr>
  </w:style>
  <w:style w:type="paragraph" w:styleId="a9">
    <w:name w:val="Body Text"/>
    <w:basedOn w:val="a"/>
    <w:link w:val="aa"/>
    <w:rsid w:val="00BC0626"/>
    <w:pPr>
      <w:suppressAutoHyphens/>
      <w:spacing w:after="0" w:line="240" w:lineRule="auto"/>
      <w:jc w:val="both"/>
    </w:pPr>
    <w:rPr>
      <w:rFonts w:ascii="Times New Roman" w:eastAsia="Times New Roman" w:hAnsi="Times New Roman"/>
      <w:sz w:val="24"/>
      <w:szCs w:val="24"/>
      <w:lang w:eastAsia="zh-CN"/>
    </w:rPr>
  </w:style>
  <w:style w:type="character" w:customStyle="1" w:styleId="aa">
    <w:name w:val="Основной текст Знак"/>
    <w:basedOn w:val="a0"/>
    <w:link w:val="a9"/>
    <w:rsid w:val="00BC0626"/>
    <w:rPr>
      <w:rFonts w:ascii="Times New Roman" w:eastAsia="Times New Roman" w:hAnsi="Times New Roman"/>
      <w:sz w:val="24"/>
      <w:szCs w:val="24"/>
      <w:lang w:eastAsia="zh-CN"/>
    </w:rPr>
  </w:style>
  <w:style w:type="paragraph" w:customStyle="1" w:styleId="ConsPlusNormal">
    <w:name w:val="ConsPlusNormal"/>
    <w:rsid w:val="00BC0626"/>
    <w:pPr>
      <w:suppressAutoHyphens/>
      <w:autoSpaceDE w:val="0"/>
      <w:ind w:firstLine="720"/>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197699">
      <w:bodyDiv w:val="1"/>
      <w:marLeft w:val="0"/>
      <w:marRight w:val="0"/>
      <w:marTop w:val="0"/>
      <w:marBottom w:val="0"/>
      <w:divBdr>
        <w:top w:val="none" w:sz="0" w:space="0" w:color="auto"/>
        <w:left w:val="none" w:sz="0" w:space="0" w:color="auto"/>
        <w:bottom w:val="none" w:sz="0" w:space="0" w:color="auto"/>
        <w:right w:val="none" w:sz="0" w:space="0" w:color="auto"/>
      </w:divBdr>
    </w:div>
    <w:div w:id="153426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C1442-1380-4639-B34E-C1EA9892D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1849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Тюриков</dc:creator>
  <cp:lastModifiedBy>User</cp:lastModifiedBy>
  <cp:revision>4</cp:revision>
  <cp:lastPrinted>2023-07-07T07:34:00Z</cp:lastPrinted>
  <dcterms:created xsi:type="dcterms:W3CDTF">2023-07-26T11:36:00Z</dcterms:created>
  <dcterms:modified xsi:type="dcterms:W3CDTF">2023-07-26T12:06:00Z</dcterms:modified>
</cp:coreProperties>
</file>