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FFD0" w14:textId="77777777" w:rsidR="0028099A" w:rsidRPr="001B3DB7" w:rsidRDefault="0028099A" w:rsidP="0028099A">
      <w:pPr>
        <w:ind w:right="-1"/>
        <w:rPr>
          <w:b w:val="0"/>
          <w:szCs w:val="26"/>
          <w:lang w:eastAsia="zh-CN"/>
        </w:rPr>
      </w:pPr>
    </w:p>
    <w:p w14:paraId="59339A50" w14:textId="77777777" w:rsidR="0028099A" w:rsidRPr="001B3DB7" w:rsidRDefault="0028099A" w:rsidP="0028099A">
      <w:pPr>
        <w:ind w:right="-1"/>
        <w:rPr>
          <w:b w:val="0"/>
          <w:szCs w:val="26"/>
          <w:lang w:eastAsia="zh-CN"/>
        </w:rPr>
      </w:pPr>
    </w:p>
    <w:p w14:paraId="2BB3E168" w14:textId="77777777" w:rsidR="0028099A" w:rsidRPr="001B3DB7" w:rsidRDefault="0028099A" w:rsidP="0028099A">
      <w:pPr>
        <w:ind w:right="-1"/>
        <w:rPr>
          <w:b w:val="0"/>
          <w:szCs w:val="26"/>
          <w:lang w:eastAsia="zh-CN"/>
        </w:rPr>
      </w:pPr>
    </w:p>
    <w:p w14:paraId="2EDB0D4D" w14:textId="77777777" w:rsidR="0028099A" w:rsidRPr="001B3DB7" w:rsidRDefault="0028099A" w:rsidP="0028099A">
      <w:pPr>
        <w:ind w:right="-1"/>
        <w:rPr>
          <w:b w:val="0"/>
          <w:szCs w:val="26"/>
          <w:lang w:eastAsia="zh-CN"/>
        </w:rPr>
      </w:pPr>
    </w:p>
    <w:p w14:paraId="249A177E" w14:textId="77777777" w:rsidR="0028099A" w:rsidRDefault="0028099A" w:rsidP="0028099A">
      <w:pPr>
        <w:ind w:left="5387"/>
        <w:rPr>
          <w:b w:val="0"/>
          <w:szCs w:val="26"/>
        </w:rPr>
        <w:sectPr w:rsidR="0028099A" w:rsidSect="0028099A">
          <w:headerReference w:type="default" r:id="rId5"/>
          <w:headerReference w:type="first" r:id="rId6"/>
          <w:pgSz w:w="11906" w:h="16838"/>
          <w:pgMar w:top="1134" w:right="567" w:bottom="851" w:left="1701" w:header="709" w:footer="709" w:gutter="0"/>
          <w:pgNumType w:start="1"/>
          <w:cols w:space="708"/>
          <w:docGrid w:linePitch="360"/>
        </w:sectPr>
      </w:pPr>
    </w:p>
    <w:p w14:paraId="4684126B" w14:textId="77777777" w:rsidR="0028099A" w:rsidRPr="001B3DB7" w:rsidRDefault="0028099A" w:rsidP="0028099A">
      <w:pPr>
        <w:ind w:left="5387"/>
        <w:rPr>
          <w:b w:val="0"/>
          <w:szCs w:val="26"/>
        </w:rPr>
      </w:pPr>
    </w:p>
    <w:p w14:paraId="53C35DF3" w14:textId="77777777" w:rsidR="0028099A" w:rsidRPr="001B3DB7" w:rsidRDefault="0028099A" w:rsidP="0028099A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Приложение </w:t>
      </w:r>
    </w:p>
    <w:p w14:paraId="08F80D45" w14:textId="77777777" w:rsidR="0028099A" w:rsidRPr="001B3DB7" w:rsidRDefault="0028099A" w:rsidP="0028099A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>к постановлению администрации города Обнинска</w:t>
      </w:r>
    </w:p>
    <w:p w14:paraId="2F21C950" w14:textId="77777777" w:rsidR="0028099A" w:rsidRPr="001B3DB7" w:rsidRDefault="0028099A" w:rsidP="0028099A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от </w:t>
      </w:r>
      <w:r>
        <w:rPr>
          <w:b w:val="0"/>
          <w:szCs w:val="26"/>
        </w:rPr>
        <w:t>06.08.</w:t>
      </w:r>
      <w:r w:rsidRPr="001B3DB7">
        <w:rPr>
          <w:b w:val="0"/>
          <w:szCs w:val="26"/>
        </w:rPr>
        <w:t xml:space="preserve">2026 г. № </w:t>
      </w:r>
      <w:r>
        <w:rPr>
          <w:b w:val="0"/>
          <w:szCs w:val="26"/>
        </w:rPr>
        <w:t>1798</w:t>
      </w:r>
      <w:r w:rsidRPr="001B3DB7">
        <w:rPr>
          <w:b w:val="0"/>
          <w:szCs w:val="26"/>
        </w:rPr>
        <w:t>-п</w:t>
      </w:r>
    </w:p>
    <w:p w14:paraId="3E34D336" w14:textId="77777777" w:rsidR="0028099A" w:rsidRPr="001B3DB7" w:rsidRDefault="0028099A" w:rsidP="0028099A">
      <w:pPr>
        <w:ind w:left="5387"/>
        <w:contextualSpacing/>
        <w:jc w:val="both"/>
        <w:rPr>
          <w:b w:val="0"/>
          <w:bCs/>
          <w:szCs w:val="26"/>
        </w:rPr>
      </w:pPr>
    </w:p>
    <w:p w14:paraId="0B978D98" w14:textId="77777777" w:rsidR="0028099A" w:rsidRPr="001B3DB7" w:rsidRDefault="0028099A" w:rsidP="0028099A">
      <w:pPr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«Приложение</w:t>
      </w:r>
    </w:p>
    <w:p w14:paraId="501FC4ED" w14:textId="77777777" w:rsidR="0028099A" w:rsidRPr="001B3DB7" w:rsidRDefault="0028099A" w:rsidP="0028099A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к постановлению администрации</w:t>
      </w:r>
    </w:p>
    <w:p w14:paraId="6DD2A797" w14:textId="77777777" w:rsidR="0028099A" w:rsidRPr="001B3DB7" w:rsidRDefault="0028099A" w:rsidP="0028099A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города Обнинска</w:t>
      </w:r>
    </w:p>
    <w:p w14:paraId="4574307C" w14:textId="77777777" w:rsidR="0028099A" w:rsidRPr="001B3DB7" w:rsidRDefault="0028099A" w:rsidP="0028099A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от 13.12.2024 № 3708-п</w:t>
      </w:r>
    </w:p>
    <w:p w14:paraId="1574DCCA" w14:textId="77777777" w:rsidR="0028099A" w:rsidRPr="001B3DB7" w:rsidRDefault="0028099A" w:rsidP="0028099A">
      <w:pPr>
        <w:widowControl w:val="0"/>
        <w:autoSpaceDE w:val="0"/>
        <w:autoSpaceDN w:val="0"/>
        <w:adjustRightInd w:val="0"/>
        <w:spacing w:after="160" w:line="259" w:lineRule="auto"/>
        <w:ind w:left="5387"/>
        <w:contextualSpacing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(в редакции постановления администрации города Обнинска</w:t>
      </w:r>
    </w:p>
    <w:p w14:paraId="3F46FFC2" w14:textId="77777777" w:rsidR="0028099A" w:rsidRPr="001B3DB7" w:rsidRDefault="0028099A" w:rsidP="0028099A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от </w:t>
      </w:r>
      <w:r>
        <w:rPr>
          <w:b w:val="0"/>
          <w:szCs w:val="26"/>
        </w:rPr>
        <w:t>06.08.</w:t>
      </w:r>
      <w:r w:rsidRPr="001B3DB7">
        <w:rPr>
          <w:b w:val="0"/>
          <w:szCs w:val="26"/>
        </w:rPr>
        <w:t xml:space="preserve">2026 г. № </w:t>
      </w:r>
      <w:r>
        <w:rPr>
          <w:b w:val="0"/>
          <w:szCs w:val="26"/>
        </w:rPr>
        <w:t>1798</w:t>
      </w:r>
      <w:r w:rsidRPr="001B3DB7">
        <w:rPr>
          <w:b w:val="0"/>
          <w:szCs w:val="26"/>
        </w:rPr>
        <w:t>-п)</w:t>
      </w:r>
    </w:p>
    <w:p w14:paraId="21CE8F2B" w14:textId="77777777" w:rsidR="0028099A" w:rsidRPr="001B3DB7" w:rsidRDefault="0028099A" w:rsidP="0028099A">
      <w:pPr>
        <w:jc w:val="center"/>
        <w:rPr>
          <w:szCs w:val="26"/>
        </w:rPr>
      </w:pPr>
    </w:p>
    <w:p w14:paraId="0C57285C" w14:textId="77777777" w:rsidR="0028099A" w:rsidRPr="001B3DB7" w:rsidRDefault="0028099A" w:rsidP="0028099A">
      <w:pPr>
        <w:jc w:val="center"/>
        <w:rPr>
          <w:szCs w:val="26"/>
        </w:rPr>
      </w:pPr>
    </w:p>
    <w:p w14:paraId="06B40CB2" w14:textId="77777777" w:rsidR="0028099A" w:rsidRPr="001B3DB7" w:rsidRDefault="0028099A" w:rsidP="0028099A">
      <w:pPr>
        <w:jc w:val="center"/>
        <w:rPr>
          <w:szCs w:val="26"/>
        </w:rPr>
      </w:pPr>
    </w:p>
    <w:p w14:paraId="4457AFC7" w14:textId="77777777" w:rsidR="0028099A" w:rsidRPr="001B3DB7" w:rsidRDefault="0028099A" w:rsidP="0028099A">
      <w:pPr>
        <w:jc w:val="center"/>
        <w:rPr>
          <w:szCs w:val="26"/>
        </w:rPr>
      </w:pPr>
    </w:p>
    <w:p w14:paraId="72FF3816" w14:textId="77777777" w:rsidR="0028099A" w:rsidRPr="001B3DB7" w:rsidRDefault="0028099A" w:rsidP="0028099A">
      <w:pPr>
        <w:jc w:val="center"/>
        <w:rPr>
          <w:szCs w:val="26"/>
        </w:rPr>
      </w:pPr>
    </w:p>
    <w:p w14:paraId="4417992E" w14:textId="77777777" w:rsidR="0028099A" w:rsidRPr="001B3DB7" w:rsidRDefault="0028099A" w:rsidP="0028099A">
      <w:pPr>
        <w:jc w:val="center"/>
        <w:rPr>
          <w:szCs w:val="26"/>
        </w:rPr>
      </w:pPr>
    </w:p>
    <w:p w14:paraId="585C56D8" w14:textId="77777777" w:rsidR="0028099A" w:rsidRPr="001B3DB7" w:rsidRDefault="0028099A" w:rsidP="0028099A">
      <w:pPr>
        <w:jc w:val="center"/>
        <w:rPr>
          <w:szCs w:val="26"/>
        </w:rPr>
      </w:pPr>
    </w:p>
    <w:p w14:paraId="697C9434" w14:textId="77777777" w:rsidR="0028099A" w:rsidRPr="001B3DB7" w:rsidRDefault="0028099A" w:rsidP="0028099A">
      <w:pPr>
        <w:jc w:val="center"/>
        <w:rPr>
          <w:szCs w:val="26"/>
        </w:rPr>
      </w:pPr>
    </w:p>
    <w:p w14:paraId="6B4E72C5" w14:textId="77777777" w:rsidR="0028099A" w:rsidRPr="001B3DB7" w:rsidRDefault="0028099A" w:rsidP="0028099A">
      <w:pPr>
        <w:jc w:val="center"/>
        <w:rPr>
          <w:szCs w:val="26"/>
        </w:rPr>
      </w:pPr>
    </w:p>
    <w:p w14:paraId="3B95CE47" w14:textId="77777777" w:rsidR="0028099A" w:rsidRPr="001B3DB7" w:rsidRDefault="0028099A" w:rsidP="0028099A">
      <w:pPr>
        <w:jc w:val="center"/>
        <w:rPr>
          <w:szCs w:val="26"/>
        </w:rPr>
      </w:pPr>
    </w:p>
    <w:p w14:paraId="7D17440B" w14:textId="77777777" w:rsidR="0028099A" w:rsidRPr="001B3DB7" w:rsidRDefault="0028099A" w:rsidP="0028099A">
      <w:pPr>
        <w:jc w:val="center"/>
        <w:rPr>
          <w:szCs w:val="26"/>
        </w:rPr>
      </w:pPr>
    </w:p>
    <w:p w14:paraId="009A5A6D" w14:textId="77777777" w:rsidR="0028099A" w:rsidRPr="001B3DB7" w:rsidRDefault="0028099A" w:rsidP="0028099A">
      <w:pPr>
        <w:autoSpaceDE w:val="0"/>
        <w:autoSpaceDN w:val="0"/>
        <w:adjustRightInd w:val="0"/>
        <w:jc w:val="center"/>
        <w:rPr>
          <w:szCs w:val="26"/>
        </w:rPr>
      </w:pPr>
      <w:r w:rsidRPr="001B3DB7">
        <w:rPr>
          <w:szCs w:val="26"/>
        </w:rPr>
        <w:t>Муниципальная программа города Обнинска</w:t>
      </w:r>
    </w:p>
    <w:p w14:paraId="3C8BC7F6" w14:textId="77777777" w:rsidR="0028099A" w:rsidRPr="001B3DB7" w:rsidRDefault="0028099A" w:rsidP="0028099A">
      <w:pPr>
        <w:tabs>
          <w:tab w:val="center" w:pos="4677"/>
          <w:tab w:val="left" w:pos="7140"/>
        </w:tabs>
        <w:autoSpaceDE w:val="0"/>
        <w:autoSpaceDN w:val="0"/>
        <w:adjustRightInd w:val="0"/>
        <w:rPr>
          <w:rFonts w:ascii="PT Astra Serif" w:hAnsi="PT Astra Serif"/>
          <w:bCs/>
          <w:szCs w:val="26"/>
        </w:rPr>
      </w:pPr>
      <w:r w:rsidRPr="001B3DB7">
        <w:rPr>
          <w:rFonts w:ascii="PT Astra Serif" w:hAnsi="PT Astra Serif"/>
          <w:szCs w:val="26"/>
        </w:rPr>
        <w:tab/>
        <w:t>«</w:t>
      </w:r>
      <w:r w:rsidRPr="001B3DB7">
        <w:rPr>
          <w:rFonts w:ascii="PT Astra Serif" w:hAnsi="PT Astra Serif"/>
          <w:bCs/>
          <w:szCs w:val="26"/>
        </w:rPr>
        <w:t>Управление имуществом и земельными участками</w:t>
      </w:r>
      <w:r w:rsidRPr="001B3DB7">
        <w:rPr>
          <w:rFonts w:ascii="PT Astra Serif" w:hAnsi="PT Astra Serif"/>
          <w:szCs w:val="26"/>
        </w:rPr>
        <w:t>»</w:t>
      </w:r>
    </w:p>
    <w:p w14:paraId="59830354" w14:textId="77777777" w:rsidR="0028099A" w:rsidRPr="001B3DB7" w:rsidRDefault="0028099A" w:rsidP="0028099A">
      <w:pPr>
        <w:tabs>
          <w:tab w:val="left" w:pos="3299"/>
        </w:tabs>
        <w:rPr>
          <w:szCs w:val="26"/>
        </w:rPr>
      </w:pPr>
    </w:p>
    <w:p w14:paraId="1223A674" w14:textId="77777777" w:rsidR="0028099A" w:rsidRPr="001B3DB7" w:rsidRDefault="0028099A" w:rsidP="0028099A">
      <w:pPr>
        <w:jc w:val="center"/>
        <w:rPr>
          <w:szCs w:val="26"/>
        </w:rPr>
      </w:pPr>
    </w:p>
    <w:p w14:paraId="7CB56A0F" w14:textId="77777777" w:rsidR="0028099A" w:rsidRPr="001B3DB7" w:rsidRDefault="0028099A" w:rsidP="0028099A">
      <w:pPr>
        <w:jc w:val="center"/>
        <w:rPr>
          <w:szCs w:val="26"/>
        </w:rPr>
      </w:pPr>
    </w:p>
    <w:p w14:paraId="56B2AAF2" w14:textId="77777777" w:rsidR="0028099A" w:rsidRPr="001B3DB7" w:rsidRDefault="0028099A" w:rsidP="0028099A">
      <w:pPr>
        <w:jc w:val="center"/>
        <w:rPr>
          <w:szCs w:val="26"/>
        </w:rPr>
      </w:pPr>
    </w:p>
    <w:p w14:paraId="1F54FC87" w14:textId="77777777" w:rsidR="0028099A" w:rsidRPr="001B3DB7" w:rsidRDefault="0028099A" w:rsidP="0028099A">
      <w:pPr>
        <w:jc w:val="center"/>
        <w:rPr>
          <w:szCs w:val="26"/>
        </w:rPr>
      </w:pPr>
    </w:p>
    <w:p w14:paraId="1A688F20" w14:textId="77777777" w:rsidR="0028099A" w:rsidRPr="001B3DB7" w:rsidRDefault="0028099A" w:rsidP="0028099A">
      <w:pPr>
        <w:jc w:val="center"/>
        <w:rPr>
          <w:szCs w:val="26"/>
        </w:rPr>
      </w:pPr>
    </w:p>
    <w:p w14:paraId="38478E6D" w14:textId="77777777" w:rsidR="0028099A" w:rsidRPr="001B3DB7" w:rsidRDefault="0028099A" w:rsidP="0028099A">
      <w:pPr>
        <w:jc w:val="center"/>
        <w:rPr>
          <w:szCs w:val="26"/>
        </w:rPr>
      </w:pPr>
    </w:p>
    <w:p w14:paraId="2C2FB03C" w14:textId="77777777" w:rsidR="0028099A" w:rsidRPr="001B3DB7" w:rsidRDefault="0028099A" w:rsidP="0028099A">
      <w:pPr>
        <w:jc w:val="center"/>
        <w:rPr>
          <w:szCs w:val="26"/>
        </w:rPr>
      </w:pPr>
    </w:p>
    <w:p w14:paraId="3C88AFF6" w14:textId="77777777" w:rsidR="0028099A" w:rsidRPr="001B3DB7" w:rsidRDefault="0028099A" w:rsidP="0028099A">
      <w:pPr>
        <w:jc w:val="center"/>
        <w:rPr>
          <w:szCs w:val="26"/>
        </w:rPr>
      </w:pPr>
    </w:p>
    <w:p w14:paraId="62D332C0" w14:textId="77777777" w:rsidR="0028099A" w:rsidRPr="001B3DB7" w:rsidRDefault="0028099A" w:rsidP="0028099A">
      <w:pPr>
        <w:jc w:val="center"/>
        <w:rPr>
          <w:szCs w:val="26"/>
        </w:rPr>
      </w:pPr>
    </w:p>
    <w:p w14:paraId="5B4EED67" w14:textId="77777777" w:rsidR="0028099A" w:rsidRPr="001B3DB7" w:rsidRDefault="0028099A" w:rsidP="0028099A">
      <w:pPr>
        <w:jc w:val="center"/>
        <w:rPr>
          <w:szCs w:val="26"/>
        </w:rPr>
      </w:pPr>
    </w:p>
    <w:p w14:paraId="7DF679B5" w14:textId="77777777" w:rsidR="0028099A" w:rsidRPr="001B3DB7" w:rsidRDefault="0028099A" w:rsidP="0028099A">
      <w:pPr>
        <w:jc w:val="center"/>
        <w:rPr>
          <w:szCs w:val="26"/>
        </w:rPr>
      </w:pPr>
    </w:p>
    <w:p w14:paraId="73A8072B" w14:textId="77777777" w:rsidR="0028099A" w:rsidRPr="001B3DB7" w:rsidRDefault="0028099A" w:rsidP="0028099A">
      <w:pPr>
        <w:jc w:val="center"/>
        <w:rPr>
          <w:szCs w:val="26"/>
        </w:rPr>
      </w:pPr>
    </w:p>
    <w:p w14:paraId="1027E48D" w14:textId="77777777" w:rsidR="0028099A" w:rsidRPr="001B3DB7" w:rsidRDefault="0028099A" w:rsidP="0028099A">
      <w:pPr>
        <w:jc w:val="center"/>
        <w:rPr>
          <w:szCs w:val="26"/>
        </w:rPr>
      </w:pPr>
    </w:p>
    <w:p w14:paraId="6577A64C" w14:textId="77777777" w:rsidR="0028099A" w:rsidRPr="001B3DB7" w:rsidRDefault="0028099A" w:rsidP="0028099A">
      <w:pPr>
        <w:jc w:val="center"/>
        <w:rPr>
          <w:szCs w:val="26"/>
        </w:rPr>
      </w:pPr>
    </w:p>
    <w:p w14:paraId="3A33B0D7" w14:textId="77777777" w:rsidR="0028099A" w:rsidRPr="001B3DB7" w:rsidRDefault="0028099A" w:rsidP="0028099A">
      <w:pPr>
        <w:jc w:val="center"/>
        <w:rPr>
          <w:szCs w:val="26"/>
        </w:rPr>
      </w:pPr>
    </w:p>
    <w:p w14:paraId="6C13EBEA" w14:textId="77777777" w:rsidR="0028099A" w:rsidRPr="001B3DB7" w:rsidRDefault="0028099A" w:rsidP="0028099A">
      <w:pPr>
        <w:jc w:val="center"/>
        <w:rPr>
          <w:szCs w:val="26"/>
        </w:rPr>
      </w:pPr>
    </w:p>
    <w:p w14:paraId="534E589B" w14:textId="77777777" w:rsidR="0028099A" w:rsidRPr="001B3DB7" w:rsidRDefault="0028099A" w:rsidP="0028099A">
      <w:pPr>
        <w:jc w:val="center"/>
        <w:rPr>
          <w:szCs w:val="26"/>
        </w:rPr>
      </w:pPr>
    </w:p>
    <w:p w14:paraId="7FAA2206" w14:textId="77777777" w:rsidR="0028099A" w:rsidRPr="001B3DB7" w:rsidRDefault="0028099A" w:rsidP="0028099A">
      <w:pPr>
        <w:jc w:val="center"/>
        <w:rPr>
          <w:szCs w:val="26"/>
        </w:rPr>
      </w:pPr>
    </w:p>
    <w:p w14:paraId="3CE839B7" w14:textId="77777777" w:rsidR="0028099A" w:rsidRPr="001B3DB7" w:rsidRDefault="0028099A" w:rsidP="0028099A">
      <w:pPr>
        <w:jc w:val="center"/>
        <w:rPr>
          <w:szCs w:val="26"/>
        </w:rPr>
      </w:pPr>
    </w:p>
    <w:p w14:paraId="33FAECEF" w14:textId="77777777" w:rsidR="0028099A" w:rsidRPr="001B3DB7" w:rsidRDefault="0028099A" w:rsidP="0028099A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  <w:sectPr w:rsidR="0028099A" w:rsidRPr="001B3DB7" w:rsidSect="0028099A"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  <w:r w:rsidRPr="001B3DB7">
        <w:rPr>
          <w:rFonts w:ascii="PT Astra Serif" w:hAnsi="PT Astra Serif"/>
          <w:b w:val="0"/>
          <w:szCs w:val="26"/>
        </w:rPr>
        <w:t>2026</w:t>
      </w:r>
    </w:p>
    <w:p w14:paraId="3C60634B" w14:textId="77777777" w:rsidR="0028099A" w:rsidRPr="001B3DB7" w:rsidRDefault="0028099A" w:rsidP="0028099A">
      <w:pPr>
        <w:ind w:left="360"/>
        <w:jc w:val="center"/>
        <w:rPr>
          <w:szCs w:val="26"/>
        </w:rPr>
      </w:pPr>
      <w:r w:rsidRPr="001B3DB7">
        <w:rPr>
          <w:szCs w:val="26"/>
        </w:rPr>
        <w:lastRenderedPageBreak/>
        <w:t>ПАСПОРТ</w:t>
      </w:r>
    </w:p>
    <w:p w14:paraId="58CDFF40" w14:textId="77777777" w:rsidR="0028099A" w:rsidRPr="001B3DB7" w:rsidRDefault="0028099A" w:rsidP="0028099A">
      <w:pPr>
        <w:autoSpaceDE w:val="0"/>
        <w:autoSpaceDN w:val="0"/>
        <w:adjustRightInd w:val="0"/>
        <w:jc w:val="center"/>
        <w:rPr>
          <w:szCs w:val="26"/>
        </w:rPr>
      </w:pPr>
      <w:r w:rsidRPr="001B3DB7">
        <w:rPr>
          <w:szCs w:val="26"/>
        </w:rPr>
        <w:t>муниципальной программы города Обнинска</w:t>
      </w:r>
    </w:p>
    <w:p w14:paraId="71C60D45" w14:textId="77777777" w:rsidR="0028099A" w:rsidRPr="001B3DB7" w:rsidRDefault="0028099A" w:rsidP="0028099A">
      <w:pPr>
        <w:jc w:val="center"/>
        <w:rPr>
          <w:szCs w:val="26"/>
        </w:rPr>
      </w:pPr>
      <w:r w:rsidRPr="001B3DB7">
        <w:rPr>
          <w:szCs w:val="26"/>
        </w:rPr>
        <w:t xml:space="preserve"> «Управление имуществом и земельными участками»</w:t>
      </w:r>
    </w:p>
    <w:p w14:paraId="55F7F3CC" w14:textId="77777777" w:rsidR="0028099A" w:rsidRPr="001B3DB7" w:rsidRDefault="0028099A" w:rsidP="0028099A">
      <w:pPr>
        <w:ind w:left="-142"/>
        <w:jc w:val="center"/>
        <w:rPr>
          <w:szCs w:val="26"/>
        </w:rPr>
      </w:pPr>
      <w:r w:rsidRPr="001B3DB7">
        <w:rPr>
          <w:szCs w:val="26"/>
        </w:rPr>
        <w:t>(далее – муниципальная программа, Программа)</w:t>
      </w:r>
    </w:p>
    <w:p w14:paraId="2450A9F6" w14:textId="77777777" w:rsidR="0028099A" w:rsidRPr="001B3DB7" w:rsidRDefault="0028099A" w:rsidP="0028099A">
      <w:pPr>
        <w:ind w:left="-142"/>
        <w:jc w:val="center"/>
        <w:rPr>
          <w:szCs w:val="26"/>
        </w:rPr>
      </w:pPr>
    </w:p>
    <w:p w14:paraId="4594F578" w14:textId="77777777" w:rsidR="0028099A" w:rsidRPr="001B3DB7" w:rsidRDefault="0028099A" w:rsidP="0028099A">
      <w:pPr>
        <w:rPr>
          <w:szCs w:val="26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5216"/>
      </w:tblGrid>
      <w:tr w:rsidR="0028099A" w:rsidRPr="001B3DB7" w14:paraId="23B6B746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1C9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A03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Куратор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137CE" w14:textId="77777777" w:rsidR="0028099A" w:rsidRPr="001B3DB7" w:rsidRDefault="0028099A" w:rsidP="00E934DB">
            <w:pPr>
              <w:pStyle w:val="ConsPlusNormal"/>
              <w:jc w:val="left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1B3DB7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 Обнинска по экономическому развитию</w:t>
            </w:r>
          </w:p>
        </w:tc>
      </w:tr>
      <w:tr w:rsidR="0028099A" w:rsidRPr="001B3DB7" w14:paraId="0D0FFBA7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F50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3375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Координатор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1703EFB7" w14:textId="77777777" w:rsidR="0028099A" w:rsidRPr="001B3DB7" w:rsidRDefault="0028099A" w:rsidP="00E934DB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Управление имущественных и земельных отношений администрации города Обнинска    </w:t>
            </w:r>
            <w:r w:rsidRPr="001B3DB7">
              <w:rPr>
                <w:b w:val="0"/>
                <w:i/>
                <w:szCs w:val="26"/>
              </w:rPr>
              <w:t xml:space="preserve"> </w:t>
            </w:r>
          </w:p>
        </w:tc>
      </w:tr>
      <w:tr w:rsidR="0028099A" w:rsidRPr="001B3DB7" w14:paraId="071BD286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E3AD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B8D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Исполнитель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47CFB9E8" w14:textId="77777777" w:rsidR="0028099A" w:rsidRPr="001B3DB7" w:rsidRDefault="0028099A" w:rsidP="00E934DB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Управление имущественных и земельных отношений администрации города Обнинска</w:t>
            </w:r>
          </w:p>
        </w:tc>
      </w:tr>
      <w:tr w:rsidR="0028099A" w:rsidRPr="001B3DB7" w14:paraId="4656690E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1EF8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E417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Соисполнители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31196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-</w:t>
            </w:r>
          </w:p>
        </w:tc>
      </w:tr>
      <w:tr w:rsidR="0028099A" w:rsidRPr="001B3DB7" w14:paraId="448F6469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573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50B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Участники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3361A8A4" w14:textId="77777777" w:rsidR="0028099A" w:rsidRPr="001B3DB7" w:rsidRDefault="0028099A" w:rsidP="00E934DB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МКУ «Городское строительство»</w:t>
            </w:r>
          </w:p>
        </w:tc>
      </w:tr>
      <w:tr w:rsidR="0028099A" w:rsidRPr="001B3DB7" w14:paraId="5BF23F5D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D8E6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D7B4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Период реализации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1F3C00AA" w14:textId="77777777" w:rsidR="0028099A" w:rsidRPr="001B3DB7" w:rsidRDefault="0028099A" w:rsidP="00E934DB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2025-2030 годы</w:t>
            </w:r>
          </w:p>
        </w:tc>
      </w:tr>
      <w:tr w:rsidR="0028099A" w:rsidRPr="001B3DB7" w14:paraId="4ACCD7ED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92B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7685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Цели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0BD6CEEC" w14:textId="77777777" w:rsidR="0028099A" w:rsidRPr="001B3DB7" w:rsidRDefault="0028099A" w:rsidP="00E934DB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Управление и распоряжение имуществом города Обнинска</w:t>
            </w:r>
          </w:p>
        </w:tc>
      </w:tr>
      <w:tr w:rsidR="0028099A" w:rsidRPr="005A1584" w14:paraId="08365D2A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EAC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295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Задачи муниципальной программы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vAlign w:val="center"/>
          </w:tcPr>
          <w:p w14:paraId="5982064A" w14:textId="77777777" w:rsidR="0028099A" w:rsidRPr="005A1584" w:rsidRDefault="0028099A" w:rsidP="00E934DB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полноты достоверности учета объектов муниципального имущества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C382C82" w14:textId="77777777" w:rsidR="0028099A" w:rsidRPr="005A1584" w:rsidRDefault="0028099A" w:rsidP="00E934DB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Обеспечение регистрации прав на объекты муниципального имущества, в том числе и на бесхозяйное имущество;</w:t>
            </w:r>
          </w:p>
          <w:p w14:paraId="42105915" w14:textId="77777777" w:rsidR="0028099A" w:rsidRPr="005A1584" w:rsidRDefault="0028099A" w:rsidP="00E934DB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муниципального имущества, составляющего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28099A" w:rsidRPr="005A1584" w14:paraId="6581D9E1" w14:textId="77777777" w:rsidTr="00E934D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C244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269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6F977" w14:textId="77777777" w:rsidR="0028099A" w:rsidRPr="005A1584" w:rsidRDefault="0028099A" w:rsidP="00E934DB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объектов муниципального недвижимого имущества, составляющего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составляющего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 учитываемых</w:t>
            </w:r>
            <w:proofErr w:type="gramEnd"/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в реестре муниципального имущества.</w:t>
            </w:r>
          </w:p>
          <w:p w14:paraId="3C8D2378" w14:textId="77777777" w:rsidR="0028099A" w:rsidRPr="001B3DB7" w:rsidRDefault="0028099A" w:rsidP="00E934DB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бесхозяйного недвижимого имущества, находящегося в казне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имущества.</w:t>
            </w:r>
          </w:p>
          <w:p w14:paraId="0D969940" w14:textId="77777777" w:rsidR="0028099A" w:rsidRPr="005A1584" w:rsidRDefault="0028099A" w:rsidP="00E934DB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объектов муниципального недвижимого имущества, составляющих 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не переданных в аренду</w:t>
            </w:r>
          </w:p>
        </w:tc>
      </w:tr>
      <w:tr w:rsidR="0028099A" w:rsidRPr="005A1584" w14:paraId="09DB3DBD" w14:textId="77777777" w:rsidTr="00E934DB">
        <w:trPr>
          <w:trHeight w:val="8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7E54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471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Направления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658D7A6A" w14:textId="77777777" w:rsidR="0028099A" w:rsidRPr="005A1584" w:rsidRDefault="0028099A" w:rsidP="00E934DB">
            <w:pPr>
              <w:rPr>
                <w:rFonts w:eastAsia="font280"/>
                <w:b w:val="0"/>
                <w:szCs w:val="26"/>
                <w:u w:val="single"/>
              </w:rPr>
            </w:pPr>
            <w:r w:rsidRPr="005A1584">
              <w:rPr>
                <w:rFonts w:eastAsia="font280"/>
                <w:b w:val="0"/>
                <w:szCs w:val="26"/>
                <w:u w:val="single"/>
              </w:rPr>
              <w:t>Процессная часть:</w:t>
            </w:r>
          </w:p>
          <w:p w14:paraId="7F9E2CC4" w14:textId="77777777" w:rsidR="0028099A" w:rsidRPr="005A1584" w:rsidRDefault="0028099A" w:rsidP="00E934DB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кадастровых работ в отношении объектов,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или находящихся в муниципальной собственности.</w:t>
            </w:r>
          </w:p>
          <w:p w14:paraId="7228497F" w14:textId="77777777" w:rsidR="0028099A" w:rsidRPr="005A1584" w:rsidRDefault="0028099A" w:rsidP="00E934DB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оценки рыночной стоимости объектов,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 земельных участков.</w:t>
            </w:r>
          </w:p>
          <w:p w14:paraId="0E98755E" w14:textId="77777777" w:rsidR="0028099A" w:rsidRPr="005A1584" w:rsidRDefault="0028099A" w:rsidP="00E934DB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ремонта и содержания объектов,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 не переданных в аренду</w:t>
            </w:r>
          </w:p>
        </w:tc>
      </w:tr>
      <w:tr w:rsidR="0028099A" w:rsidRPr="005A1584" w14:paraId="1B214DD3" w14:textId="77777777" w:rsidTr="00E934DB">
        <w:trPr>
          <w:trHeight w:val="7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440B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1F4E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Показатели направлений</w:t>
            </w:r>
          </w:p>
          <w:p w14:paraId="245CCDDA" w14:textId="77777777" w:rsidR="0028099A" w:rsidRPr="005A1584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1751E7DC" w14:textId="77777777" w:rsidR="0028099A" w:rsidRPr="005A1584" w:rsidRDefault="0028099A" w:rsidP="00E934DB">
            <w:pPr>
              <w:rPr>
                <w:rFonts w:eastAsia="font280"/>
                <w:b w:val="0"/>
                <w:szCs w:val="26"/>
                <w:u w:val="single"/>
              </w:rPr>
            </w:pPr>
            <w:r w:rsidRPr="005A1584">
              <w:rPr>
                <w:rFonts w:eastAsia="font280"/>
                <w:b w:val="0"/>
                <w:szCs w:val="26"/>
                <w:u w:val="single"/>
              </w:rPr>
              <w:t>Процессная часть:</w:t>
            </w:r>
          </w:p>
          <w:p w14:paraId="3C389739" w14:textId="77777777" w:rsidR="0028099A" w:rsidRPr="005A1584" w:rsidRDefault="0028099A" w:rsidP="00E934DB">
            <w:pPr>
              <w:pStyle w:val="ConsPlusNormal"/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объектов муниципального недвижимого имущества, составляющего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собственности.</w:t>
            </w:r>
          </w:p>
          <w:p w14:paraId="620E374D" w14:textId="77777777" w:rsidR="0028099A" w:rsidRPr="005A1584" w:rsidRDefault="0028099A" w:rsidP="00E934DB">
            <w:pPr>
              <w:pStyle w:val="ConsPlusNormal"/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объектов,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по которым проведена оценка рыночной стоимости для передачи в аренду или собственность.</w:t>
            </w:r>
          </w:p>
          <w:p w14:paraId="566C7DC2" w14:textId="77777777" w:rsidR="0028099A" w:rsidRPr="00732DC8" w:rsidRDefault="0028099A" w:rsidP="00E934DB">
            <w:pPr>
              <w:pStyle w:val="ConsPlusNormal"/>
              <w:numPr>
                <w:ilvl w:val="0"/>
                <w:numId w:val="14"/>
              </w:numPr>
              <w:tabs>
                <w:tab w:val="left" w:pos="276"/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Площадь объектов муниципального недвижимого имущества, составляющих казну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</w:tr>
      <w:tr w:rsidR="0028099A" w:rsidRPr="001B3DB7" w14:paraId="31502654" w14:textId="77777777" w:rsidTr="00E934DB">
        <w:trPr>
          <w:trHeight w:val="9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6307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F967" w14:textId="77777777" w:rsidR="0028099A" w:rsidRPr="001B3DB7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Объемы и источники финансирования муниципальной программы по годам ее реализации 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3C6ED9E8" w14:textId="77777777" w:rsidR="0028099A" w:rsidRPr="001B3DB7" w:rsidRDefault="0028099A" w:rsidP="00E934DB">
            <w:pPr>
              <w:rPr>
                <w:szCs w:val="26"/>
              </w:rPr>
            </w:pPr>
            <w:r w:rsidRPr="001B3DB7">
              <w:rPr>
                <w:b w:val="0"/>
                <w:szCs w:val="26"/>
              </w:rPr>
              <w:t>Общий объем финансирования муниципальной программы из средств местного бюджета составляет</w:t>
            </w:r>
            <w:r w:rsidRPr="001B3DB7">
              <w:rPr>
                <w:szCs w:val="26"/>
              </w:rPr>
              <w:t xml:space="preserve"> </w:t>
            </w:r>
          </w:p>
          <w:p w14:paraId="03AA6BEE" w14:textId="77777777" w:rsidR="0028099A" w:rsidRPr="001B3DB7" w:rsidRDefault="0028099A" w:rsidP="00E934DB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16 517,0 тыс. руб., </w:t>
            </w:r>
            <w:r w:rsidRPr="001B3DB7">
              <w:rPr>
                <w:rFonts w:ascii="Liberation Serif" w:hAnsi="Liberation Serif"/>
                <w:b w:val="0"/>
                <w:szCs w:val="26"/>
              </w:rPr>
              <w:t>в том числе:</w:t>
            </w:r>
          </w:p>
          <w:p w14:paraId="3BFB4A59" w14:textId="77777777" w:rsidR="0028099A" w:rsidRPr="001B3DB7" w:rsidRDefault="0028099A" w:rsidP="00E934DB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 xml:space="preserve">- по годам: </w:t>
            </w:r>
          </w:p>
          <w:p w14:paraId="32601DB6" w14:textId="77777777" w:rsidR="0028099A" w:rsidRPr="001B3DB7" w:rsidRDefault="0028099A" w:rsidP="00E934DB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2025 год – 6 167,0 тыс. руб.;</w:t>
            </w:r>
          </w:p>
          <w:p w14:paraId="2C609FBE" w14:textId="77777777" w:rsidR="0028099A" w:rsidRPr="001B3DB7" w:rsidRDefault="0028099A" w:rsidP="00E934DB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2026 год – 3 050,0 тыс. руб.;</w:t>
            </w:r>
          </w:p>
          <w:p w14:paraId="11DD0096" w14:textId="77777777" w:rsidR="0028099A" w:rsidRPr="001B3DB7" w:rsidRDefault="0028099A" w:rsidP="00E934DB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lastRenderedPageBreak/>
              <w:t>2027 год – 2 050,0 тыс. руб.;</w:t>
            </w:r>
          </w:p>
          <w:p w14:paraId="666C35AF" w14:textId="77777777" w:rsidR="0028099A" w:rsidRPr="001B3DB7" w:rsidRDefault="0028099A" w:rsidP="00E934DB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2028 год – 2 050,0 тыс. руб.;</w:t>
            </w:r>
          </w:p>
          <w:p w14:paraId="60546772" w14:textId="77777777" w:rsidR="0028099A" w:rsidRPr="001B3DB7" w:rsidRDefault="0028099A" w:rsidP="00E934DB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2029 год – 1 600,0 тыс. руб.;</w:t>
            </w:r>
          </w:p>
          <w:p w14:paraId="21115755" w14:textId="77777777" w:rsidR="0028099A" w:rsidRPr="001B3DB7" w:rsidRDefault="0028099A" w:rsidP="00E934DB">
            <w:pPr>
              <w:shd w:val="clear" w:color="auto" w:fill="FFFFFF"/>
              <w:rPr>
                <w:sz w:val="24"/>
                <w:szCs w:val="24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2030 год – 1 600,0 тыс. руб</w:t>
            </w:r>
          </w:p>
        </w:tc>
      </w:tr>
    </w:tbl>
    <w:p w14:paraId="6ADB452C" w14:textId="77777777" w:rsidR="0028099A" w:rsidRPr="001B3DB7" w:rsidRDefault="0028099A" w:rsidP="0028099A">
      <w:pPr>
        <w:tabs>
          <w:tab w:val="left" w:pos="9638"/>
        </w:tabs>
        <w:ind w:firstLine="8789"/>
        <w:jc w:val="right"/>
        <w:rPr>
          <w:b w:val="0"/>
          <w:strike/>
          <w:szCs w:val="26"/>
        </w:rPr>
      </w:pPr>
    </w:p>
    <w:p w14:paraId="78F98EF5" w14:textId="77777777" w:rsidR="0028099A" w:rsidRPr="001B3DB7" w:rsidRDefault="0028099A" w:rsidP="0028099A">
      <w:pPr>
        <w:jc w:val="center"/>
        <w:rPr>
          <w:bCs/>
          <w:szCs w:val="26"/>
        </w:rPr>
      </w:pPr>
    </w:p>
    <w:p w14:paraId="18EE5573" w14:textId="77777777" w:rsidR="0028099A" w:rsidRPr="001B3DB7" w:rsidRDefault="0028099A" w:rsidP="0028099A">
      <w:pPr>
        <w:jc w:val="center"/>
        <w:rPr>
          <w:szCs w:val="26"/>
        </w:rPr>
      </w:pPr>
      <w:r w:rsidRPr="001B3DB7">
        <w:rPr>
          <w:bCs/>
          <w:szCs w:val="26"/>
        </w:rPr>
        <w:t xml:space="preserve">Раздел </w:t>
      </w:r>
      <w:r w:rsidRPr="001B3DB7">
        <w:rPr>
          <w:bCs/>
          <w:szCs w:val="26"/>
          <w:lang w:val="en-US"/>
        </w:rPr>
        <w:t>I</w:t>
      </w:r>
      <w:r w:rsidRPr="001B3DB7">
        <w:rPr>
          <w:bCs/>
          <w:szCs w:val="26"/>
        </w:rPr>
        <w:t xml:space="preserve">. </w:t>
      </w:r>
      <w:r w:rsidRPr="001B3DB7">
        <w:rPr>
          <w:szCs w:val="26"/>
        </w:rPr>
        <w:t>Общая характеристика сферы реализации</w:t>
      </w:r>
    </w:p>
    <w:p w14:paraId="0A50EDC7" w14:textId="77777777" w:rsidR="0028099A" w:rsidRPr="001B3DB7" w:rsidRDefault="0028099A" w:rsidP="002809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B3DB7"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</w:p>
    <w:p w14:paraId="5DBEAC54" w14:textId="77777777" w:rsidR="0028099A" w:rsidRPr="001B3DB7" w:rsidRDefault="0028099A" w:rsidP="0028099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6E605D4" w14:textId="77777777" w:rsidR="0028099A" w:rsidRPr="001B3DB7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1B3DB7">
        <w:rPr>
          <w:rFonts w:ascii="Times New Roman" w:hAnsi="Times New Roman" w:cs="Times New Roman"/>
          <w:sz w:val="26"/>
          <w:szCs w:val="26"/>
        </w:rPr>
        <w:t>Одним из направлений стратегии развития города Обнинска является эффективное управление муниципальными ресурсами.</w:t>
      </w:r>
    </w:p>
    <w:p w14:paraId="717A84C2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В соответствии со Стратегией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как наукограда Российской Федерации на 2025 - 2040 годы» одним из направлений развития города Обнинска является эффективное управление муниципальными ресурсами.</w:t>
      </w:r>
    </w:p>
    <w:p w14:paraId="0443F24D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В соответствии с пунктом 3 части 1 статьи 16 Федерального закона от 06.10.2003 № 131-ФЗ «Об общих принципах организации местного самоуправления в Российской Федерации» одной из функций органов местного самоуправления является владение, пользование и распоряжение имуществом, находящимся в муниципальной собственности.</w:t>
      </w:r>
    </w:p>
    <w:p w14:paraId="3DB33623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Согласно Положению об Управлении имущественных и земельных отношений администрации города Обнинска (далее - УИЗО), утвержденного распоряжением администрации города Обнинска от 15.07.2013 № 02-01/65, вопросы по оперативному управлению муниципальной собственностью от имени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и межотраслевую координацию деятельности муниципальных организаций в процессе управления муниципальной собственностью в пределах, установленных Положением об УИЗО, муниципальными правовыми актами, законодательством Российской Федерации, являются предметом деятельности УИЗО. </w:t>
      </w:r>
    </w:p>
    <w:p w14:paraId="1F309F1B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Перед УИЗО в целях исполнения муниципальной программы стоят следующие задачи:</w:t>
      </w:r>
    </w:p>
    <w:p w14:paraId="27547FBD" w14:textId="77777777" w:rsidR="0028099A" w:rsidRPr="00CE4AE8" w:rsidRDefault="0028099A" w:rsidP="0028099A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Обеспечение полноты достоверности учета объектов муниципального имущества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.</w:t>
      </w:r>
    </w:p>
    <w:p w14:paraId="6FB54096" w14:textId="77777777" w:rsidR="0028099A" w:rsidRPr="00CE4AE8" w:rsidRDefault="0028099A" w:rsidP="0028099A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Обеспечение регистрации прав на объекты муниципального имущества, в том числе и на бесхозяйное имущество.</w:t>
      </w:r>
    </w:p>
    <w:p w14:paraId="177BACE9" w14:textId="77777777" w:rsidR="0028099A" w:rsidRPr="00CE4AE8" w:rsidRDefault="0028099A" w:rsidP="0028099A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Содержание муниципального имущества, составляющего казну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.</w:t>
      </w:r>
    </w:p>
    <w:p w14:paraId="7EA52834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Работа по повышению качества управления муниципальным имуществом и земельными участками осуществляется по следующим основным направлениям:</w:t>
      </w:r>
    </w:p>
    <w:p w14:paraId="2104509F" w14:textId="77777777" w:rsidR="0028099A" w:rsidRPr="00CE4AE8" w:rsidRDefault="0028099A" w:rsidP="0028099A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кадастровых работ в отношении объектов, составляющих казну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и земель и/или земельных участков, государственная собственность на которые не разграничена, на территории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или находящихся в муниципальной собственности.</w:t>
      </w:r>
    </w:p>
    <w:p w14:paraId="3D95B5CF" w14:textId="77777777" w:rsidR="0028099A" w:rsidRPr="00CE4AE8" w:rsidRDefault="0028099A" w:rsidP="0028099A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оценки рыночной стоимости объектов, составляющих казну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, и земельных участков.</w:t>
      </w:r>
    </w:p>
    <w:p w14:paraId="336C9C11" w14:textId="77777777" w:rsidR="0028099A" w:rsidRPr="00CE4AE8" w:rsidRDefault="0028099A" w:rsidP="0028099A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ремонта и содержания объектов, составляющих казну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8AC1828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Целью муниципальной программы является управление и распоряжение имуществом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A1584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что будет способствовать повышению эффективности </w:t>
      </w:r>
      <w:r w:rsidRPr="00CE4AE8">
        <w:rPr>
          <w:rFonts w:ascii="Times New Roman" w:hAnsi="Times New Roman" w:cs="Times New Roman"/>
          <w:sz w:val="26"/>
          <w:szCs w:val="26"/>
        </w:rPr>
        <w:lastRenderedPageBreak/>
        <w:t>управления и распоряжения, а также получению максимального результата (выраженного, в том числе и в виде доходов бюджета) от использования муниципального имущества.</w:t>
      </w:r>
    </w:p>
    <w:p w14:paraId="2D27AA86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В рамках реализации муниципальной программы планируется осуществлять мероприятия, направленные на совершенствование учета муниципального имущества, на актуализацию данных о муниципальном имуществе.</w:t>
      </w:r>
    </w:p>
    <w:p w14:paraId="65C5910C" w14:textId="77777777" w:rsidR="0028099A" w:rsidRPr="00BD7A4D" w:rsidRDefault="0028099A" w:rsidP="0028099A">
      <w:pPr>
        <w:autoSpaceDE w:val="0"/>
        <w:autoSpaceDN w:val="0"/>
        <w:adjustRightInd w:val="0"/>
        <w:ind w:firstLine="851"/>
        <w:jc w:val="both"/>
        <w:rPr>
          <w:rFonts w:eastAsia="Calibri"/>
          <w:b w:val="0"/>
          <w:szCs w:val="26"/>
          <w:lang w:eastAsia="en-US"/>
        </w:rPr>
      </w:pPr>
      <w:r w:rsidRPr="006A4617">
        <w:rPr>
          <w:rFonts w:eastAsia="Calibri"/>
          <w:b w:val="0"/>
          <w:szCs w:val="26"/>
          <w:lang w:eastAsia="en-US"/>
        </w:rPr>
        <w:t>Все муниципальное имущество учитывается в Реестре объектов муниципальной собственности.</w:t>
      </w:r>
    </w:p>
    <w:p w14:paraId="675A664E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Реестр муниципального имущества города Обнинска представляет собой информационную систему, объединяющую построенные на единых методологических и программно-технических принципах базы данных, содержащих перечни объектов учета и данные о них. С этой целью УИЗО использует программный комплекс автоматизации учета земельных и имущественных отношений, позволяющий вести учет имущества и осуществлять контроль за его движением и использованием.</w:t>
      </w:r>
    </w:p>
    <w:p w14:paraId="12139C39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Для организации учета объектов муниципального имущества осуществляются мероприятия по кадастровому учету объектов недвижимости в рамках Фед</w:t>
      </w:r>
      <w:r>
        <w:rPr>
          <w:rFonts w:ascii="Times New Roman" w:hAnsi="Times New Roman" w:cs="Times New Roman"/>
          <w:sz w:val="26"/>
          <w:szCs w:val="26"/>
        </w:rPr>
        <w:t>еральных законов от 24.07.2007 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221-ФЗ «О кадастрово</w:t>
      </w:r>
      <w:r>
        <w:rPr>
          <w:rFonts w:ascii="Times New Roman" w:hAnsi="Times New Roman" w:cs="Times New Roman"/>
          <w:sz w:val="26"/>
          <w:szCs w:val="26"/>
        </w:rPr>
        <w:t>й деятельности», от 13.07.2015 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218-ФЗ «О государственной регистрации недвижимости».</w:t>
      </w:r>
    </w:p>
    <w:p w14:paraId="155D010A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Кроме того, ведется работа по изготовлению технической документации и государственной регистрации права собственности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FD974E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Распоряжение имуществом осуществляется путем передачи в хозяйственное ведение муниципальным предприятиям, оперативное управление муниципальным учреждениям объектов недвижимости, составляющих казну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без обременений, и предоставление земельных участков на праве постоянного (бессрочного) пользования, а также аренду и безвозмездного пользования. </w:t>
      </w:r>
    </w:p>
    <w:p w14:paraId="3AA2476E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Оценка рыночной стоимости объектов, находящихся в собственности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осуществляется в рамках Федерального закона от 29.07.1998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135-ФЗ «Об оценочной деятельности в Российской Федерации».</w:t>
      </w:r>
    </w:p>
    <w:p w14:paraId="7E9B145C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Данная работа направлена на актуализацию данных о муниципальном имуществе, а также обеспечение процесса, связанного с распоряжением муниципальным имуществом. </w:t>
      </w:r>
    </w:p>
    <w:p w14:paraId="1E68FF9D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</w:p>
    <w:p w14:paraId="3D22FCFB" w14:textId="77777777" w:rsidR="0028099A" w:rsidRPr="00CE4AE8" w:rsidRDefault="0028099A" w:rsidP="0028099A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  <w:sectPr w:rsidR="0028099A" w:rsidRPr="00CE4AE8" w:rsidSect="0028099A">
          <w:pgSz w:w="11907" w:h="16840" w:code="9"/>
          <w:pgMar w:top="1134" w:right="567" w:bottom="1134" w:left="1701" w:header="720" w:footer="720" w:gutter="0"/>
          <w:cols w:space="720"/>
        </w:sectPr>
      </w:pPr>
    </w:p>
    <w:p w14:paraId="025005F3" w14:textId="77777777" w:rsidR="0028099A" w:rsidRPr="00C9252F" w:rsidRDefault="0028099A" w:rsidP="0028099A">
      <w:pPr>
        <w:ind w:left="10490" w:right="-173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 xml:space="preserve">Приложение № 1 </w:t>
      </w:r>
    </w:p>
    <w:p w14:paraId="5300E9CF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65167C52" w14:textId="77777777" w:rsidR="0028099A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города Обнинска «Управление </w:t>
      </w:r>
    </w:p>
    <w:p w14:paraId="2AAC49A1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2E917849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</w:p>
    <w:p w14:paraId="1DC05759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76E3A81A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16B4E52F" w14:textId="77777777" w:rsidR="0028099A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34C8F9BE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Характеристика</w:t>
      </w:r>
    </w:p>
    <w:p w14:paraId="1D21B44F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  <w:r w:rsidRPr="00C9252F">
        <w:rPr>
          <w:b w:val="0"/>
          <w:bCs/>
          <w:szCs w:val="26"/>
        </w:rPr>
        <w:t>муниципальной программы города Обнинска</w:t>
      </w:r>
    </w:p>
    <w:p w14:paraId="310EFCB6" w14:textId="77777777" w:rsidR="0028099A" w:rsidRPr="00C9252F" w:rsidRDefault="0028099A" w:rsidP="0028099A">
      <w:pPr>
        <w:ind w:right="-1"/>
        <w:jc w:val="center"/>
        <w:rPr>
          <w:b w:val="0"/>
          <w:bCs/>
          <w:szCs w:val="26"/>
          <w:lang w:eastAsia="en-US"/>
        </w:rPr>
      </w:pPr>
      <w:r w:rsidRPr="00C9252F">
        <w:rPr>
          <w:b w:val="0"/>
          <w:bCs/>
          <w:szCs w:val="26"/>
        </w:rPr>
        <w:t xml:space="preserve"> </w:t>
      </w:r>
      <w:r w:rsidRPr="00C9252F">
        <w:rPr>
          <w:b w:val="0"/>
          <w:bCs/>
          <w:szCs w:val="26"/>
          <w:lang w:eastAsia="en-US"/>
        </w:rPr>
        <w:t>«Управление имуществом и земельными участками»</w:t>
      </w:r>
    </w:p>
    <w:p w14:paraId="2701ACEF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5"/>
      </w:tblGrid>
      <w:tr w:rsidR="0028099A" w:rsidRPr="00C9252F" w14:paraId="290AA542" w14:textId="77777777" w:rsidTr="00E934DB">
        <w:trPr>
          <w:trHeight w:val="397"/>
          <w:tblHeader/>
        </w:trPr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060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80" w:hanging="283"/>
              <w:rPr>
                <w:b w:val="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D1D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120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348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Годы реализации Программы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789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Целевое (суммарное) значение </w:t>
            </w:r>
          </w:p>
        </w:tc>
      </w:tr>
      <w:tr w:rsidR="0028099A" w:rsidRPr="00C9252F" w14:paraId="6CB0484D" w14:textId="77777777" w:rsidTr="00E934DB">
        <w:trPr>
          <w:trHeight w:val="397"/>
          <w:tblHeader/>
        </w:trPr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8B74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6A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F94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0E0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0E808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2568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EF1F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0737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2A03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8887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8F39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год </w:t>
            </w:r>
          </w:p>
          <w:p w14:paraId="1345829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достижения</w:t>
            </w:r>
          </w:p>
        </w:tc>
      </w:tr>
      <w:tr w:rsidR="0028099A" w:rsidRPr="00C9252F" w14:paraId="12D5BA31" w14:textId="77777777" w:rsidTr="00E934DB">
        <w:trPr>
          <w:trHeight w:val="397"/>
          <w:tblHeader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39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33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28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3C6F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3D37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4FDE8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DA08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F617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4C03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F2BD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0B3F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11</w:t>
            </w:r>
          </w:p>
        </w:tc>
      </w:tr>
      <w:tr w:rsidR="0028099A" w:rsidRPr="00C9252F" w14:paraId="52BF66CF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2C54B601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Программа, всего </w:t>
            </w:r>
          </w:p>
          <w:p w14:paraId="48D713C9" w14:textId="77777777" w:rsidR="0028099A" w:rsidRPr="00C9252F" w:rsidRDefault="0028099A" w:rsidP="00E934DB">
            <w:pPr>
              <w:rPr>
                <w:b w:val="0"/>
              </w:rPr>
            </w:pPr>
          </w:p>
          <w:p w14:paraId="7E1EF489" w14:textId="77777777" w:rsidR="0028099A" w:rsidRPr="00C9252F" w:rsidRDefault="0028099A" w:rsidP="00E934DB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28E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</w:tcPr>
          <w:p w14:paraId="5C65E694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134" w:type="dxa"/>
          </w:tcPr>
          <w:p w14:paraId="4C4BB29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</w:tcPr>
          <w:p w14:paraId="0F0F9AE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 </w:t>
            </w:r>
            <w:r>
              <w:rPr>
                <w:b w:val="0"/>
              </w:rPr>
              <w:t xml:space="preserve">3 </w:t>
            </w:r>
            <w:r w:rsidRPr="00C9252F">
              <w:rPr>
                <w:b w:val="0"/>
              </w:rPr>
              <w:t>050,0</w:t>
            </w:r>
          </w:p>
        </w:tc>
        <w:tc>
          <w:tcPr>
            <w:tcW w:w="1134" w:type="dxa"/>
          </w:tcPr>
          <w:p w14:paraId="64B7864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6FA67E1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6140630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7E246E7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56ADCFE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54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3A13B29B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13D807DE" w14:textId="77777777" w:rsidR="0028099A" w:rsidRPr="00427D95" w:rsidRDefault="0028099A" w:rsidP="00E934DB">
            <w:proofErr w:type="gramStart"/>
            <w:r w:rsidRPr="00427D95">
              <w:t>Цель  Программы</w:t>
            </w:r>
            <w:proofErr w:type="gramEnd"/>
            <w:r w:rsidRPr="00427D95">
              <w:t xml:space="preserve"> </w:t>
            </w:r>
          </w:p>
          <w:p w14:paraId="61B27C01" w14:textId="77777777" w:rsidR="0028099A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>
              <w:rPr>
                <w:b w:val="0"/>
              </w:rPr>
              <w:t>города Обнинска</w:t>
            </w:r>
          </w:p>
          <w:p w14:paraId="174C2096" w14:textId="77777777" w:rsidR="0028099A" w:rsidRPr="00C9252F" w:rsidRDefault="0028099A" w:rsidP="00E934DB">
            <w:pPr>
              <w:rPr>
                <w:b w:val="0"/>
              </w:rPr>
            </w:pPr>
          </w:p>
          <w:p w14:paraId="5E8AD562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</w:tcPr>
          <w:p w14:paraId="0F2907F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</w:tcPr>
          <w:p w14:paraId="34234FC5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134" w:type="dxa"/>
          </w:tcPr>
          <w:p w14:paraId="49B80584" w14:textId="77777777" w:rsidR="0028099A" w:rsidRPr="00C9252F" w:rsidRDefault="0028099A" w:rsidP="00E934DB">
            <w:pPr>
              <w:tabs>
                <w:tab w:val="center" w:pos="434"/>
              </w:tabs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</w:tcPr>
          <w:p w14:paraId="33B887B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 </w:t>
            </w:r>
            <w:r>
              <w:rPr>
                <w:b w:val="0"/>
              </w:rPr>
              <w:t xml:space="preserve">3 </w:t>
            </w:r>
            <w:r w:rsidRPr="00C9252F">
              <w:rPr>
                <w:b w:val="0"/>
              </w:rPr>
              <w:t>050,0</w:t>
            </w:r>
          </w:p>
        </w:tc>
        <w:tc>
          <w:tcPr>
            <w:tcW w:w="1134" w:type="dxa"/>
          </w:tcPr>
          <w:p w14:paraId="493AA35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6998F4C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2BF27A2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10446B6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2BD839D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92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4D36084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7"/>
        </w:trPr>
        <w:tc>
          <w:tcPr>
            <w:tcW w:w="3260" w:type="dxa"/>
          </w:tcPr>
          <w:p w14:paraId="20B7AFB0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lastRenderedPageBreak/>
              <w:t xml:space="preserve">Показатель 1 </w:t>
            </w:r>
          </w:p>
          <w:p w14:paraId="41DBC270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t xml:space="preserve">Цели Программы </w:t>
            </w:r>
          </w:p>
          <w:p w14:paraId="26BF11D0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составляющего казну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учитываемых</w:t>
            </w:r>
            <w:proofErr w:type="gramEnd"/>
            <w:r w:rsidRPr="00C9252F">
              <w:rPr>
                <w:b w:val="0"/>
              </w:rPr>
              <w:t xml:space="preserve"> в реестре муниципального имущества</w:t>
            </w:r>
          </w:p>
        </w:tc>
        <w:tc>
          <w:tcPr>
            <w:tcW w:w="1276" w:type="dxa"/>
          </w:tcPr>
          <w:p w14:paraId="0B1B2B3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34" w:type="dxa"/>
          </w:tcPr>
          <w:p w14:paraId="2C55778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134" w:type="dxa"/>
          </w:tcPr>
          <w:p w14:paraId="65D6753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39,20</w:t>
            </w:r>
          </w:p>
        </w:tc>
        <w:tc>
          <w:tcPr>
            <w:tcW w:w="1134" w:type="dxa"/>
          </w:tcPr>
          <w:p w14:paraId="6F5C9C2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41,90</w:t>
            </w:r>
          </w:p>
        </w:tc>
        <w:tc>
          <w:tcPr>
            <w:tcW w:w="1134" w:type="dxa"/>
          </w:tcPr>
          <w:p w14:paraId="4EDF225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56,50</w:t>
            </w:r>
          </w:p>
        </w:tc>
        <w:tc>
          <w:tcPr>
            <w:tcW w:w="1134" w:type="dxa"/>
          </w:tcPr>
          <w:p w14:paraId="61362B6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71,00</w:t>
            </w:r>
          </w:p>
        </w:tc>
        <w:tc>
          <w:tcPr>
            <w:tcW w:w="1134" w:type="dxa"/>
          </w:tcPr>
          <w:p w14:paraId="762C755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85,50</w:t>
            </w:r>
          </w:p>
        </w:tc>
        <w:tc>
          <w:tcPr>
            <w:tcW w:w="1134" w:type="dxa"/>
          </w:tcPr>
          <w:p w14:paraId="229EAA2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3BF182E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229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5F996E97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2CE8E323" w14:textId="77777777" w:rsidR="0028099A" w:rsidRPr="00427D95" w:rsidRDefault="0028099A" w:rsidP="00E934DB">
            <w:r w:rsidRPr="00427D95">
              <w:t xml:space="preserve">Показатель 2 </w:t>
            </w:r>
          </w:p>
          <w:p w14:paraId="7D5E90E6" w14:textId="77777777" w:rsidR="0028099A" w:rsidRPr="00427D95" w:rsidRDefault="0028099A" w:rsidP="00E934DB">
            <w:r w:rsidRPr="00427D95">
              <w:t xml:space="preserve">Цели Программы </w:t>
            </w:r>
          </w:p>
          <w:p w14:paraId="2FE9C9EE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>
              <w:rPr>
                <w:b w:val="0"/>
              </w:rPr>
              <w:lastRenderedPageBreak/>
              <w:t>города Обнинска</w:t>
            </w:r>
            <w:r w:rsidRPr="00C9252F">
              <w:rPr>
                <w:b w:val="0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276" w:type="dxa"/>
          </w:tcPr>
          <w:p w14:paraId="36F48B6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34" w:type="dxa"/>
          </w:tcPr>
          <w:p w14:paraId="5E949D0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134" w:type="dxa"/>
          </w:tcPr>
          <w:p w14:paraId="0658C84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1707D7C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22EDEFE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1D18EEA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6089051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03951D9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0A9C383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49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137B6A5B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1C34775E" w14:textId="77777777" w:rsidR="0028099A" w:rsidRPr="00427D95" w:rsidRDefault="0028099A" w:rsidP="00E934DB">
            <w:r w:rsidRPr="00427D95">
              <w:t xml:space="preserve">Показатель 3 </w:t>
            </w:r>
          </w:p>
          <w:p w14:paraId="23D402D4" w14:textId="77777777" w:rsidR="0028099A" w:rsidRPr="00427D95" w:rsidRDefault="0028099A" w:rsidP="00E934DB">
            <w:r w:rsidRPr="00427D95">
              <w:t xml:space="preserve">Цели Программы </w:t>
            </w:r>
          </w:p>
          <w:p w14:paraId="177D42E7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276" w:type="dxa"/>
          </w:tcPr>
          <w:p w14:paraId="3B7C612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34" w:type="dxa"/>
          </w:tcPr>
          <w:p w14:paraId="2DA6CDD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134" w:type="dxa"/>
          </w:tcPr>
          <w:p w14:paraId="7334447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29,4</w:t>
            </w:r>
          </w:p>
        </w:tc>
        <w:tc>
          <w:tcPr>
            <w:tcW w:w="1134" w:type="dxa"/>
          </w:tcPr>
          <w:p w14:paraId="3733776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25,0</w:t>
            </w:r>
          </w:p>
        </w:tc>
        <w:tc>
          <w:tcPr>
            <w:tcW w:w="1134" w:type="dxa"/>
          </w:tcPr>
          <w:p w14:paraId="4C77785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25,0</w:t>
            </w:r>
          </w:p>
        </w:tc>
        <w:tc>
          <w:tcPr>
            <w:tcW w:w="1134" w:type="dxa"/>
          </w:tcPr>
          <w:p w14:paraId="1E4F781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23,0</w:t>
            </w:r>
          </w:p>
        </w:tc>
        <w:tc>
          <w:tcPr>
            <w:tcW w:w="1134" w:type="dxa"/>
          </w:tcPr>
          <w:p w14:paraId="69BFF5A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134" w:type="dxa"/>
          </w:tcPr>
          <w:p w14:paraId="04410BC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134" w:type="dxa"/>
          </w:tcPr>
          <w:p w14:paraId="4E6E670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44A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3A8C7789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  <w:vAlign w:val="bottom"/>
          </w:tcPr>
          <w:p w14:paraId="00ABDFE2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rFonts w:ascii="Arial" w:hAnsi="Arial" w:cs="Arial"/>
                <w:b w:val="0"/>
              </w:rPr>
            </w:pPr>
            <w:r w:rsidRPr="00C9252F">
              <w:rPr>
                <w:b w:val="0"/>
              </w:rPr>
              <w:t>ПРОЦЕССНАЯ ЧАСТЬ, всего</w:t>
            </w:r>
            <w:r w:rsidRPr="00C9252F">
              <w:rPr>
                <w:rFonts w:ascii="Arial" w:hAnsi="Arial" w:cs="Arial"/>
                <w:b w:val="0"/>
              </w:rPr>
              <w:t xml:space="preserve"> </w:t>
            </w:r>
          </w:p>
          <w:p w14:paraId="5CB884C4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EB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</w:tcPr>
          <w:p w14:paraId="42D53D9C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134" w:type="dxa"/>
          </w:tcPr>
          <w:p w14:paraId="09A973E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</w:tcPr>
          <w:p w14:paraId="44D0EDF0" w14:textId="77777777" w:rsidR="0028099A" w:rsidRPr="00C9252F" w:rsidRDefault="0028099A" w:rsidP="00E934DB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> 050,0</w:t>
            </w:r>
          </w:p>
        </w:tc>
        <w:tc>
          <w:tcPr>
            <w:tcW w:w="1134" w:type="dxa"/>
          </w:tcPr>
          <w:p w14:paraId="1E44FBC9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577C2190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</w:tcPr>
          <w:p w14:paraId="50207F75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09C685CC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</w:tcPr>
          <w:p w14:paraId="200791DE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24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71E065DD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7"/>
        </w:trPr>
        <w:tc>
          <w:tcPr>
            <w:tcW w:w="3260" w:type="dxa"/>
          </w:tcPr>
          <w:p w14:paraId="39D29FC2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  <w:i/>
              </w:rPr>
              <w:t>Направление 1</w:t>
            </w:r>
            <w:r w:rsidRPr="00C9252F">
              <w:rPr>
                <w:b w:val="0"/>
              </w:rPr>
              <w:t xml:space="preserve"> </w:t>
            </w:r>
          </w:p>
          <w:p w14:paraId="604798E9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1)</w:t>
            </w:r>
          </w:p>
          <w:p w14:paraId="35C20EC4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или находящихся в муниципальной </w:t>
            </w:r>
            <w:r w:rsidRPr="00C9252F">
              <w:rPr>
                <w:b w:val="0"/>
              </w:rPr>
              <w:lastRenderedPageBreak/>
              <w:t>собственности</w:t>
            </w:r>
          </w:p>
          <w:p w14:paraId="70BD5329" w14:textId="77777777" w:rsidR="0028099A" w:rsidRPr="00C9252F" w:rsidRDefault="0028099A" w:rsidP="00E934DB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</w:tcPr>
          <w:p w14:paraId="2A2C438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тыс.руб.</w:t>
            </w:r>
          </w:p>
        </w:tc>
        <w:tc>
          <w:tcPr>
            <w:tcW w:w="1134" w:type="dxa"/>
          </w:tcPr>
          <w:p w14:paraId="7F287B92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134" w:type="dxa"/>
          </w:tcPr>
          <w:p w14:paraId="4F1979D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1F63F2D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5868E63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4B55D02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362077F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16A7E16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417E101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C7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51773F17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48B0C0CD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 xml:space="preserve">Направление 2 </w:t>
            </w:r>
          </w:p>
          <w:p w14:paraId="3FE15981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2)</w:t>
            </w:r>
          </w:p>
          <w:p w14:paraId="43338C52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</w:t>
            </w:r>
          </w:p>
          <w:p w14:paraId="2B9AF331" w14:textId="77777777" w:rsidR="0028099A" w:rsidRPr="001B3DB7" w:rsidRDefault="0028099A" w:rsidP="00E934DB">
            <w:pPr>
              <w:widowControl w:val="0"/>
              <w:autoSpaceDE w:val="0"/>
              <w:autoSpaceDN w:val="0"/>
              <w:rPr>
                <w:b w:val="0"/>
                <w:sz w:val="18"/>
                <w:szCs w:val="18"/>
              </w:rPr>
            </w:pPr>
          </w:p>
          <w:p w14:paraId="72706AA0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756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</w:tcPr>
          <w:p w14:paraId="62210029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134" w:type="dxa"/>
          </w:tcPr>
          <w:p w14:paraId="271000C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134" w:type="dxa"/>
          </w:tcPr>
          <w:p w14:paraId="2BF9E07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Pr="00C9252F">
              <w:rPr>
                <w:b w:val="0"/>
              </w:rPr>
              <w:t>250,0</w:t>
            </w:r>
          </w:p>
        </w:tc>
        <w:tc>
          <w:tcPr>
            <w:tcW w:w="1134" w:type="dxa"/>
          </w:tcPr>
          <w:p w14:paraId="2C25858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250,0</w:t>
            </w:r>
          </w:p>
        </w:tc>
        <w:tc>
          <w:tcPr>
            <w:tcW w:w="1134" w:type="dxa"/>
          </w:tcPr>
          <w:p w14:paraId="36808AB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250,0</w:t>
            </w:r>
          </w:p>
        </w:tc>
        <w:tc>
          <w:tcPr>
            <w:tcW w:w="1134" w:type="dxa"/>
          </w:tcPr>
          <w:p w14:paraId="7C57A12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48CDE78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</w:tcPr>
          <w:p w14:paraId="1E37ECD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  <w:r w:rsidRPr="00C9252F">
              <w:rPr>
                <w:b w:val="0"/>
              </w:rPr>
              <w:t> 548,0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39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28099A" w:rsidRPr="00C9252F" w14:paraId="48908967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66BC3782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 xml:space="preserve">Направление 3 </w:t>
            </w:r>
          </w:p>
          <w:p w14:paraId="5DAA747B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3)</w:t>
            </w:r>
          </w:p>
          <w:p w14:paraId="6F436EFE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 и не переданных в аренду</w:t>
            </w:r>
          </w:p>
          <w:p w14:paraId="0905FE16" w14:textId="77777777" w:rsidR="0028099A" w:rsidRPr="001B3DB7" w:rsidRDefault="0028099A" w:rsidP="00E934DB">
            <w:pPr>
              <w:widowControl w:val="0"/>
              <w:autoSpaceDE w:val="0"/>
              <w:autoSpaceDN w:val="0"/>
              <w:rPr>
                <w:b w:val="0"/>
                <w:sz w:val="20"/>
              </w:rPr>
            </w:pPr>
          </w:p>
          <w:p w14:paraId="45F1568D" w14:textId="77777777" w:rsidR="0028099A" w:rsidRPr="00C9252F" w:rsidRDefault="0028099A" w:rsidP="00E934DB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0C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</w:tcPr>
          <w:p w14:paraId="43CBFF2A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134" w:type="dxa"/>
          </w:tcPr>
          <w:p w14:paraId="0408C52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134" w:type="dxa"/>
          </w:tcPr>
          <w:p w14:paraId="5F811DC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</w:tcPr>
          <w:p w14:paraId="7760FBC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</w:tcPr>
          <w:p w14:paraId="5EA7742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</w:tcPr>
          <w:p w14:paraId="5920EAC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1 000,0</w:t>
            </w:r>
          </w:p>
        </w:tc>
        <w:tc>
          <w:tcPr>
            <w:tcW w:w="1134" w:type="dxa"/>
          </w:tcPr>
          <w:p w14:paraId="5EDC3EAB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1 000,0</w:t>
            </w:r>
          </w:p>
        </w:tc>
        <w:tc>
          <w:tcPr>
            <w:tcW w:w="1134" w:type="dxa"/>
          </w:tcPr>
          <w:p w14:paraId="425D068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12 169,0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6A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</w:tbl>
    <w:p w14:paraId="6BF3FD3F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>Приложение № 2</w:t>
      </w:r>
    </w:p>
    <w:p w14:paraId="0A474902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6BC89396" w14:textId="77777777" w:rsidR="0028099A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08D2D4BC" w14:textId="77777777" w:rsidR="0028099A" w:rsidRPr="00C9252F" w:rsidRDefault="0028099A" w:rsidP="0028099A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1B37F1DD" w14:textId="77777777" w:rsidR="0028099A" w:rsidRPr="00C9252F" w:rsidRDefault="0028099A" w:rsidP="0028099A">
      <w:pPr>
        <w:spacing w:after="1" w:line="260" w:lineRule="auto"/>
        <w:rPr>
          <w:b w:val="0"/>
          <w:szCs w:val="26"/>
        </w:rPr>
      </w:pPr>
    </w:p>
    <w:p w14:paraId="4C465C4A" w14:textId="77777777" w:rsidR="0028099A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424F54C8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Характеристика</w:t>
      </w:r>
    </w:p>
    <w:p w14:paraId="78744496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  <w:r w:rsidRPr="00C9252F">
        <w:rPr>
          <w:b w:val="0"/>
          <w:bCs/>
          <w:szCs w:val="26"/>
        </w:rPr>
        <w:t xml:space="preserve">показателей эффективности реализации </w:t>
      </w:r>
    </w:p>
    <w:p w14:paraId="1F7816B8" w14:textId="77777777" w:rsidR="0028099A" w:rsidRPr="00C9252F" w:rsidRDefault="0028099A" w:rsidP="0028099A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муниципальной программы города Обнинска</w:t>
      </w:r>
    </w:p>
    <w:p w14:paraId="5D0C5DCB" w14:textId="77777777" w:rsidR="0028099A" w:rsidRPr="00C9252F" w:rsidRDefault="0028099A" w:rsidP="0028099A">
      <w:pPr>
        <w:widowControl w:val="0"/>
        <w:autoSpaceDE w:val="0"/>
        <w:autoSpaceDN w:val="0"/>
        <w:ind w:right="-596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3E77237E" w14:textId="77777777" w:rsidR="0028099A" w:rsidRPr="00C9252F" w:rsidRDefault="0028099A" w:rsidP="0028099A">
      <w:pPr>
        <w:spacing w:after="1"/>
        <w:ind w:right="-596"/>
        <w:jc w:val="center"/>
        <w:outlineLvl w:val="0"/>
        <w:rPr>
          <w:b w:val="0"/>
          <w:szCs w:val="26"/>
        </w:rPr>
      </w:pPr>
    </w:p>
    <w:tbl>
      <w:tblPr>
        <w:tblW w:w="149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320"/>
        <w:gridCol w:w="1088"/>
        <w:gridCol w:w="2080"/>
        <w:gridCol w:w="3215"/>
        <w:gridCol w:w="2363"/>
        <w:gridCol w:w="2222"/>
      </w:tblGrid>
      <w:tr w:rsidR="0028099A" w:rsidRPr="00C9252F" w14:paraId="52075387" w14:textId="77777777" w:rsidTr="00E934DB">
        <w:trPr>
          <w:tblHeader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E14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№ </w:t>
            </w:r>
          </w:p>
          <w:p w14:paraId="45BB2624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п/п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1D1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Наименование показателя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491B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Единица </w:t>
            </w:r>
            <w:proofErr w:type="spellStart"/>
            <w:r w:rsidRPr="00C9252F">
              <w:rPr>
                <w:b w:val="0"/>
              </w:rPr>
              <w:t>измере</w:t>
            </w:r>
            <w:proofErr w:type="spellEnd"/>
          </w:p>
          <w:p w14:paraId="07B188C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proofErr w:type="spellStart"/>
            <w:r w:rsidRPr="00C9252F">
              <w:rPr>
                <w:b w:val="0"/>
              </w:rPr>
              <w:t>ния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01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Метод расчета</w:t>
            </w:r>
          </w:p>
          <w:p w14:paraId="564CFF20" w14:textId="77777777" w:rsidR="0028099A" w:rsidRPr="00C9252F" w:rsidRDefault="0028099A" w:rsidP="00E934DB">
            <w:pPr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(накопительный итог или дискретный показатель)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C3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Формула (методика) расчета показателя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ACC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Источник получения информации для расчета значения показателя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7807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Характеристика планируемой динамики показателя (рост, стабильность, убывание)</w:t>
            </w:r>
          </w:p>
        </w:tc>
      </w:tr>
      <w:tr w:rsidR="0028099A" w:rsidRPr="00C9252F" w14:paraId="6951B616" w14:textId="77777777" w:rsidTr="00E934DB">
        <w:trPr>
          <w:tblHeader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522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85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44E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E31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66B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4CA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A468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7</w:t>
            </w:r>
          </w:p>
        </w:tc>
      </w:tr>
      <w:tr w:rsidR="0028099A" w:rsidRPr="00C9252F" w14:paraId="2704F1E9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996" w:type="dxa"/>
            <w:gridSpan w:val="7"/>
            <w:shd w:val="clear" w:color="auto" w:fill="F3FFF3"/>
          </w:tcPr>
          <w:p w14:paraId="7EC3579C" w14:textId="77777777" w:rsidR="0028099A" w:rsidRPr="00427D95" w:rsidRDefault="0028099A" w:rsidP="00E934DB">
            <w:pPr>
              <w:jc w:val="center"/>
            </w:pPr>
            <w:r w:rsidRPr="00427D95">
              <w:t>Целевые показатели муниципальной программы</w:t>
            </w:r>
          </w:p>
        </w:tc>
      </w:tr>
      <w:tr w:rsidR="0028099A" w:rsidRPr="00C9252F" w14:paraId="55EC11D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03C14367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3320" w:type="dxa"/>
          </w:tcPr>
          <w:p w14:paraId="28436C09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 w:firstLine="6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</w:t>
            </w:r>
          </w:p>
          <w:p w14:paraId="3D944FCA" w14:textId="77777777" w:rsidR="0028099A" w:rsidRPr="00C9252F" w:rsidRDefault="0028099A" w:rsidP="00E934DB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в общем количестве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составляющего казну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учитываемых</w:t>
            </w:r>
            <w:proofErr w:type="gramEnd"/>
            <w:r w:rsidRPr="00C9252F">
              <w:rPr>
                <w:b w:val="0"/>
              </w:rPr>
              <w:t xml:space="preserve"> в реестре муниципального имущества</w:t>
            </w:r>
          </w:p>
        </w:tc>
        <w:tc>
          <w:tcPr>
            <w:tcW w:w="1088" w:type="dxa"/>
          </w:tcPr>
          <w:p w14:paraId="7DC5CCE6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2080" w:type="dxa"/>
          </w:tcPr>
          <w:p w14:paraId="28528F90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025A5278" w14:textId="77777777" w:rsidR="0028099A" w:rsidRPr="00B34E81" w:rsidRDefault="0028099A" w:rsidP="00E934DB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5E1A8030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 - Доля объектов муниципального недвижимого имущества, находящегося в казне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к общему количеству объектов недвижимости казны, </w:t>
            </w:r>
            <w:r w:rsidRPr="00C9252F">
              <w:rPr>
                <w:b w:val="0"/>
              </w:rPr>
              <w:lastRenderedPageBreak/>
              <w:t>учитываемых в реестре муниципального имущества;</w:t>
            </w:r>
          </w:p>
          <w:p w14:paraId="39B48CEE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Кп1 - Количество зарегистрированных объектов казны в реестре муниципального имущества, шт.;</w:t>
            </w:r>
          </w:p>
          <w:p w14:paraId="5E8F489F" w14:textId="77777777" w:rsidR="0028099A" w:rsidRPr="00C9252F" w:rsidRDefault="0028099A" w:rsidP="00E934DB">
            <w:pPr>
              <w:ind w:right="57"/>
              <w:rPr>
                <w:b w:val="0"/>
                <w:szCs w:val="26"/>
              </w:rPr>
            </w:pPr>
            <w:r w:rsidRPr="00C9252F">
              <w:rPr>
                <w:b w:val="0"/>
              </w:rPr>
              <w:t>Кп2 - Общее количество объектов казны, учтенных в реестре муниципального имущества, шт.</w:t>
            </w:r>
          </w:p>
        </w:tc>
        <w:tc>
          <w:tcPr>
            <w:tcW w:w="2363" w:type="dxa"/>
          </w:tcPr>
          <w:p w14:paraId="39E1E483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</w:rPr>
            </w:pPr>
            <w:r w:rsidRPr="00C9252F">
              <w:rPr>
                <w:b w:val="0"/>
              </w:rPr>
              <w:lastRenderedPageBreak/>
              <w:t xml:space="preserve">Реестр муниципального  </w:t>
            </w:r>
          </w:p>
          <w:p w14:paraId="2A084CE2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</w:rPr>
            </w:pPr>
            <w:r w:rsidRPr="00C9252F">
              <w:rPr>
                <w:b w:val="0"/>
              </w:rPr>
              <w:t>имущества</w:t>
            </w:r>
          </w:p>
        </w:tc>
        <w:tc>
          <w:tcPr>
            <w:tcW w:w="2222" w:type="dxa"/>
          </w:tcPr>
          <w:p w14:paraId="1B7A4508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Рост </w:t>
            </w:r>
          </w:p>
          <w:p w14:paraId="3CB70FF6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</w:p>
        </w:tc>
      </w:tr>
      <w:tr w:rsidR="0028099A" w:rsidRPr="00C9252F" w14:paraId="23EAC632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5C75CEF5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3320" w:type="dxa"/>
          </w:tcPr>
          <w:p w14:paraId="2E916306" w14:textId="77777777" w:rsidR="0028099A" w:rsidRPr="00C9252F" w:rsidRDefault="0028099A" w:rsidP="00E934DB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088" w:type="dxa"/>
          </w:tcPr>
          <w:p w14:paraId="1A90A4BD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2080" w:type="dxa"/>
          </w:tcPr>
          <w:p w14:paraId="3A0CAC0B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1331037B" w14:textId="77777777" w:rsidR="0028099A" w:rsidRPr="00B34E81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5A5F4539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 - Доля бесхозяйного недвижимого имущества, находящегося в казне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к общему количеству выявленных бесхозяйных объектов, учитываемых в реестре </w:t>
            </w:r>
            <w:r w:rsidRPr="00C9252F">
              <w:rPr>
                <w:b w:val="0"/>
              </w:rPr>
              <w:lastRenderedPageBreak/>
              <w:t>муниципального имущества;</w:t>
            </w:r>
          </w:p>
          <w:p w14:paraId="13EF76BF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Кп1 - Количество зарегистрированных бесхозяйных объектов, учитываемых в реестре муниципального имущества, шт.;</w:t>
            </w:r>
          </w:p>
          <w:p w14:paraId="64AB4B76" w14:textId="77777777" w:rsidR="0028099A" w:rsidRPr="00C9252F" w:rsidRDefault="0028099A" w:rsidP="00E934DB">
            <w:pPr>
              <w:ind w:right="57"/>
              <w:rPr>
                <w:b w:val="0"/>
                <w:szCs w:val="26"/>
              </w:rPr>
            </w:pPr>
            <w:r w:rsidRPr="00C9252F">
              <w:rPr>
                <w:b w:val="0"/>
              </w:rPr>
              <w:t>Кп2 - Общее количество выявленных бесхозяйных объектов, учитываемых в реестре муниципального имущества, шт.</w:t>
            </w:r>
          </w:p>
        </w:tc>
        <w:tc>
          <w:tcPr>
            <w:tcW w:w="2363" w:type="dxa"/>
          </w:tcPr>
          <w:p w14:paraId="1A7AD20D" w14:textId="77777777" w:rsidR="0028099A" w:rsidRPr="00C9252F" w:rsidRDefault="0028099A" w:rsidP="00E934DB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Реестр муниципального имущества</w:t>
            </w:r>
          </w:p>
        </w:tc>
        <w:tc>
          <w:tcPr>
            <w:tcW w:w="2222" w:type="dxa"/>
          </w:tcPr>
          <w:p w14:paraId="74D8EA93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>Стабильность</w:t>
            </w:r>
          </w:p>
          <w:p w14:paraId="40AC0FE6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</w:p>
        </w:tc>
      </w:tr>
      <w:tr w:rsidR="0028099A" w:rsidRPr="00C9252F" w14:paraId="387BC82F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00C22543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3320" w:type="dxa"/>
          </w:tcPr>
          <w:p w14:paraId="331C3E8D" w14:textId="77777777" w:rsidR="0028099A" w:rsidRPr="00C9252F" w:rsidRDefault="0028099A" w:rsidP="00E934DB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</w:t>
            </w:r>
            <w:r w:rsidRPr="00C9252F">
              <w:rPr>
                <w:b w:val="0"/>
              </w:rPr>
              <w:lastRenderedPageBreak/>
              <w:t xml:space="preserve">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088" w:type="dxa"/>
          </w:tcPr>
          <w:p w14:paraId="5D987E70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2080" w:type="dxa"/>
          </w:tcPr>
          <w:p w14:paraId="3E378483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72E37472" w14:textId="77777777" w:rsidR="0028099A" w:rsidRPr="00B34E81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1AF737F8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Д - Доля объектов казны, в отношение которых осуществляется содержание, к общему количеству объектов недвижимости казны, не переданных в аренду;</w:t>
            </w:r>
          </w:p>
          <w:p w14:paraId="192AF6FE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Кп1 - Количество объектов казны, в отношение </w:t>
            </w:r>
            <w:r w:rsidRPr="00C9252F">
              <w:rPr>
                <w:b w:val="0"/>
              </w:rPr>
              <w:lastRenderedPageBreak/>
              <w:t>которых осуществляется содержание, шт.;</w:t>
            </w:r>
          </w:p>
          <w:p w14:paraId="20523635" w14:textId="77777777" w:rsidR="0028099A" w:rsidRPr="00C9252F" w:rsidRDefault="0028099A" w:rsidP="00E934DB">
            <w:pPr>
              <w:widowControl w:val="0"/>
              <w:autoSpaceDE w:val="0"/>
              <w:autoSpaceDN w:val="0"/>
              <w:ind w:right="57"/>
              <w:rPr>
                <w:b w:val="0"/>
                <w:noProof/>
                <w:position w:val="-20"/>
                <w:szCs w:val="26"/>
              </w:rPr>
            </w:pPr>
            <w:r w:rsidRPr="00C9252F">
              <w:rPr>
                <w:b w:val="0"/>
              </w:rPr>
              <w:t>Кп2 - Общее количество объектов казны, не переданных в аренду, шт.</w:t>
            </w:r>
          </w:p>
        </w:tc>
        <w:tc>
          <w:tcPr>
            <w:tcW w:w="2363" w:type="dxa"/>
          </w:tcPr>
          <w:p w14:paraId="0CF6511F" w14:textId="77777777" w:rsidR="0028099A" w:rsidRPr="00C9252F" w:rsidRDefault="0028099A" w:rsidP="00E934DB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Реестр муниципального имущества</w:t>
            </w:r>
          </w:p>
        </w:tc>
        <w:tc>
          <w:tcPr>
            <w:tcW w:w="2222" w:type="dxa"/>
          </w:tcPr>
          <w:p w14:paraId="6092B8C6" w14:textId="77777777" w:rsidR="0028099A" w:rsidRPr="00C9252F" w:rsidRDefault="0028099A" w:rsidP="00E934DB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Убывание </w:t>
            </w:r>
          </w:p>
          <w:p w14:paraId="77C76BB4" w14:textId="77777777" w:rsidR="0028099A" w:rsidRPr="00C9252F" w:rsidRDefault="0028099A" w:rsidP="00E934DB">
            <w:pPr>
              <w:ind w:right="57"/>
              <w:rPr>
                <w:b w:val="0"/>
              </w:rPr>
            </w:pPr>
          </w:p>
        </w:tc>
      </w:tr>
      <w:tr w:rsidR="0028099A" w:rsidRPr="00C9252F" w14:paraId="59253E29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996" w:type="dxa"/>
            <w:gridSpan w:val="7"/>
            <w:shd w:val="clear" w:color="auto" w:fill="F3FFF3"/>
          </w:tcPr>
          <w:p w14:paraId="7FBB8D36" w14:textId="77777777" w:rsidR="0028099A" w:rsidRPr="00427D95" w:rsidRDefault="0028099A" w:rsidP="00E934DB">
            <w:pPr>
              <w:jc w:val="center"/>
            </w:pPr>
            <w:r w:rsidRPr="00427D95">
              <w:t>Показатели направлений муниципальной программы (процессная часть)</w:t>
            </w:r>
          </w:p>
        </w:tc>
      </w:tr>
      <w:tr w:rsidR="0028099A" w:rsidRPr="00C9252F" w14:paraId="05C96470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04CE9A51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3320" w:type="dxa"/>
          </w:tcPr>
          <w:p w14:paraId="0502CCBA" w14:textId="77777777" w:rsidR="0028099A" w:rsidRPr="00C9252F" w:rsidRDefault="0028099A" w:rsidP="00E934DB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</w:tc>
        <w:tc>
          <w:tcPr>
            <w:tcW w:w="1088" w:type="dxa"/>
          </w:tcPr>
          <w:p w14:paraId="5774B0F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2080" w:type="dxa"/>
          </w:tcPr>
          <w:p w14:paraId="32B6EDAB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2EC89A74" w14:textId="77777777" w:rsidR="0028099A" w:rsidRPr="00C9252F" w:rsidRDefault="0028099A" w:rsidP="00E934DB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фактическое количество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</w:tc>
        <w:tc>
          <w:tcPr>
            <w:tcW w:w="2363" w:type="dxa"/>
          </w:tcPr>
          <w:p w14:paraId="60DA2C1B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Реестр муниципального</w:t>
            </w:r>
          </w:p>
          <w:p w14:paraId="2CDAEB17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имущества</w:t>
            </w:r>
          </w:p>
        </w:tc>
        <w:tc>
          <w:tcPr>
            <w:tcW w:w="2222" w:type="dxa"/>
          </w:tcPr>
          <w:p w14:paraId="65799EA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Рост</w:t>
            </w:r>
          </w:p>
        </w:tc>
      </w:tr>
      <w:tr w:rsidR="0028099A" w:rsidRPr="00C9252F" w14:paraId="07DA5A8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1A1ECD65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5</w:t>
            </w:r>
          </w:p>
        </w:tc>
        <w:tc>
          <w:tcPr>
            <w:tcW w:w="3320" w:type="dxa"/>
          </w:tcPr>
          <w:p w14:paraId="2ABA51B7" w14:textId="77777777" w:rsidR="0028099A" w:rsidRPr="00C9252F" w:rsidRDefault="0028099A" w:rsidP="00E934DB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            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1088" w:type="dxa"/>
          </w:tcPr>
          <w:p w14:paraId="48DDB1E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2080" w:type="dxa"/>
          </w:tcPr>
          <w:p w14:paraId="7BFE84E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6E3E0655" w14:textId="77777777" w:rsidR="0028099A" w:rsidRPr="00C9252F" w:rsidRDefault="0028099A" w:rsidP="00E934DB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фактическое количество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2363" w:type="dxa"/>
          </w:tcPr>
          <w:p w14:paraId="5C85D87F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Реестр договоров аренды. </w:t>
            </w:r>
          </w:p>
          <w:p w14:paraId="15CF7674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План (программа) приватизации </w:t>
            </w:r>
          </w:p>
        </w:tc>
        <w:tc>
          <w:tcPr>
            <w:tcW w:w="2222" w:type="dxa"/>
          </w:tcPr>
          <w:p w14:paraId="52FFEC5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Рост, стабильность</w:t>
            </w:r>
          </w:p>
          <w:p w14:paraId="3F1AF29E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7542EDAF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5ED00A04" w14:textId="77777777" w:rsidR="0028099A" w:rsidRPr="00C9252F" w:rsidRDefault="0028099A" w:rsidP="00E934DB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3320" w:type="dxa"/>
          </w:tcPr>
          <w:p w14:paraId="6E1D29E5" w14:textId="77777777" w:rsidR="0028099A" w:rsidRPr="00C9252F" w:rsidRDefault="0028099A" w:rsidP="00E934DB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088" w:type="dxa"/>
          </w:tcPr>
          <w:p w14:paraId="6FDD2C5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2080" w:type="dxa"/>
          </w:tcPr>
          <w:p w14:paraId="12FB63C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512F45C5" w14:textId="77777777" w:rsidR="0028099A" w:rsidRPr="00C9252F" w:rsidRDefault="0028099A" w:rsidP="00E934DB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фактическая площадь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2363" w:type="dxa"/>
          </w:tcPr>
          <w:p w14:paraId="1D94822A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Заключенные договора с управляющими организациями</w:t>
            </w:r>
          </w:p>
        </w:tc>
        <w:tc>
          <w:tcPr>
            <w:tcW w:w="2222" w:type="dxa"/>
          </w:tcPr>
          <w:p w14:paraId="655258CD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>Убывание</w:t>
            </w:r>
          </w:p>
          <w:p w14:paraId="23259E9F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</w:p>
        </w:tc>
      </w:tr>
    </w:tbl>
    <w:p w14:paraId="23A54E0F" w14:textId="77777777" w:rsidR="0028099A" w:rsidRDefault="0028099A" w:rsidP="0028099A">
      <w:pPr>
        <w:ind w:left="10490" w:right="-596"/>
        <w:jc w:val="both"/>
        <w:rPr>
          <w:b w:val="0"/>
          <w:szCs w:val="26"/>
        </w:rPr>
      </w:pPr>
    </w:p>
    <w:p w14:paraId="17B0561D" w14:textId="77777777" w:rsidR="0028099A" w:rsidRDefault="0028099A" w:rsidP="0028099A">
      <w:pPr>
        <w:ind w:left="10490" w:right="-596"/>
        <w:jc w:val="both"/>
        <w:rPr>
          <w:b w:val="0"/>
          <w:szCs w:val="26"/>
        </w:rPr>
      </w:pPr>
    </w:p>
    <w:p w14:paraId="62E46702" w14:textId="77777777" w:rsidR="0028099A" w:rsidRDefault="0028099A" w:rsidP="0028099A">
      <w:pPr>
        <w:ind w:left="10490" w:right="-596"/>
        <w:jc w:val="both"/>
        <w:rPr>
          <w:b w:val="0"/>
          <w:szCs w:val="26"/>
        </w:rPr>
      </w:pPr>
    </w:p>
    <w:p w14:paraId="6F5094B6" w14:textId="77777777" w:rsidR="0028099A" w:rsidRPr="00C9252F" w:rsidRDefault="0028099A" w:rsidP="0028099A">
      <w:pPr>
        <w:ind w:left="10490" w:right="-596"/>
        <w:jc w:val="both"/>
        <w:rPr>
          <w:b w:val="0"/>
          <w:szCs w:val="26"/>
        </w:rPr>
      </w:pPr>
    </w:p>
    <w:p w14:paraId="0165F3EC" w14:textId="77777777" w:rsidR="0028099A" w:rsidRPr="00C9252F" w:rsidRDefault="0028099A" w:rsidP="0028099A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 xml:space="preserve">Приложение № 3 </w:t>
      </w:r>
    </w:p>
    <w:p w14:paraId="3F4B4421" w14:textId="77777777" w:rsidR="0028099A" w:rsidRPr="00C9252F" w:rsidRDefault="0028099A" w:rsidP="0028099A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458183F3" w14:textId="77777777" w:rsidR="0028099A" w:rsidRDefault="0028099A" w:rsidP="0028099A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14AFDE0B" w14:textId="77777777" w:rsidR="0028099A" w:rsidRPr="00C9252F" w:rsidRDefault="0028099A" w:rsidP="0028099A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39E5FA87" w14:textId="77777777" w:rsidR="0028099A" w:rsidRPr="00C9252F" w:rsidRDefault="0028099A" w:rsidP="0028099A">
      <w:pPr>
        <w:spacing w:after="1" w:line="200" w:lineRule="auto"/>
        <w:rPr>
          <w:b w:val="0"/>
          <w:szCs w:val="26"/>
        </w:rPr>
      </w:pPr>
    </w:p>
    <w:p w14:paraId="46C8DF2A" w14:textId="77777777" w:rsidR="0028099A" w:rsidRPr="00C9252F" w:rsidRDefault="0028099A" w:rsidP="0028099A">
      <w:pPr>
        <w:spacing w:after="1" w:line="200" w:lineRule="auto"/>
        <w:rPr>
          <w:b w:val="0"/>
          <w:szCs w:val="26"/>
        </w:rPr>
      </w:pPr>
    </w:p>
    <w:p w14:paraId="23262B19" w14:textId="77777777" w:rsidR="0028099A" w:rsidRPr="00C9252F" w:rsidRDefault="0028099A" w:rsidP="0028099A">
      <w:pPr>
        <w:spacing w:after="1" w:line="200" w:lineRule="auto"/>
        <w:rPr>
          <w:b w:val="0"/>
          <w:szCs w:val="26"/>
        </w:rPr>
      </w:pPr>
    </w:p>
    <w:p w14:paraId="0A501396" w14:textId="77777777" w:rsidR="0028099A" w:rsidRPr="00C9252F" w:rsidRDefault="0028099A" w:rsidP="0028099A">
      <w:pPr>
        <w:spacing w:after="1" w:line="200" w:lineRule="auto"/>
        <w:ind w:right="-456"/>
        <w:jc w:val="center"/>
        <w:rPr>
          <w:b w:val="0"/>
          <w:szCs w:val="26"/>
        </w:rPr>
      </w:pPr>
    </w:p>
    <w:p w14:paraId="3D0C0921" w14:textId="77777777" w:rsidR="0028099A" w:rsidRPr="00C9252F" w:rsidRDefault="0028099A" w:rsidP="0028099A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Детализированный перечень</w:t>
      </w:r>
    </w:p>
    <w:p w14:paraId="11C71434" w14:textId="77777777" w:rsidR="0028099A" w:rsidRPr="00C9252F" w:rsidRDefault="0028099A" w:rsidP="0028099A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мероприятий муниципальной программы города Обнинска</w:t>
      </w:r>
    </w:p>
    <w:p w14:paraId="1D5EC0DF" w14:textId="77777777" w:rsidR="0028099A" w:rsidRPr="00C9252F" w:rsidRDefault="0028099A" w:rsidP="0028099A">
      <w:pPr>
        <w:widowControl w:val="0"/>
        <w:autoSpaceDE w:val="0"/>
        <w:autoSpaceDN w:val="0"/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5719E468" w14:textId="77777777" w:rsidR="0028099A" w:rsidRPr="00C9252F" w:rsidRDefault="0028099A" w:rsidP="0028099A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на 2025 год</w:t>
      </w:r>
    </w:p>
    <w:p w14:paraId="175C48DE" w14:textId="77777777" w:rsidR="0028099A" w:rsidRPr="00C9252F" w:rsidRDefault="0028099A" w:rsidP="0028099A">
      <w:pPr>
        <w:spacing w:after="1" w:line="200" w:lineRule="auto"/>
        <w:jc w:val="center"/>
        <w:rPr>
          <w:b w:val="0"/>
          <w:szCs w:val="26"/>
        </w:rPr>
      </w:pP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275"/>
        <w:gridCol w:w="1418"/>
        <w:gridCol w:w="1477"/>
        <w:gridCol w:w="1655"/>
        <w:gridCol w:w="1705"/>
        <w:gridCol w:w="1683"/>
      </w:tblGrid>
      <w:tr w:rsidR="0028099A" w:rsidRPr="00C9252F" w14:paraId="4ECB301E" w14:textId="77777777" w:rsidTr="00E934DB">
        <w:trPr>
          <w:trHeight w:val="465"/>
          <w:tblHeader/>
        </w:trPr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336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FC1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B3E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605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Целевое значение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AA44" w14:textId="77777777" w:rsidR="0028099A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Объем финансирования Программы </w:t>
            </w:r>
          </w:p>
          <w:p w14:paraId="69CBE98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по уровням бюджета </w:t>
            </w:r>
          </w:p>
        </w:tc>
      </w:tr>
      <w:tr w:rsidR="0028099A" w:rsidRPr="00C9252F" w14:paraId="077A8602" w14:textId="77777777" w:rsidTr="00E934DB">
        <w:trPr>
          <w:tblHeader/>
        </w:trPr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8B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0C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CCF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A7B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D9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всего,</w:t>
            </w:r>
          </w:p>
          <w:p w14:paraId="6CF9430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 т.ч.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E139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8" w:right="-62"/>
              <w:jc w:val="center"/>
              <w:rPr>
                <w:b w:val="0"/>
              </w:rPr>
            </w:pPr>
            <w:r w:rsidRPr="00C9252F">
              <w:rPr>
                <w:b w:val="0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2D8A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b w:val="0"/>
              </w:rPr>
            </w:pPr>
            <w:r w:rsidRPr="00C9252F">
              <w:rPr>
                <w:b w:val="0"/>
              </w:rPr>
              <w:t>областной бюджет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F6DF7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местный бюджет</w:t>
            </w:r>
          </w:p>
        </w:tc>
      </w:tr>
      <w:tr w:rsidR="0028099A" w:rsidRPr="00C9252F" w14:paraId="4097B02D" w14:textId="77777777" w:rsidTr="00E934DB">
        <w:trPr>
          <w:trHeight w:val="313"/>
          <w:tblHeader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B61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A4F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63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3EE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13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8C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49C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B6E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</w:tr>
      <w:tr w:rsidR="0028099A" w:rsidRPr="00C9252F" w14:paraId="15A953BF" w14:textId="77777777" w:rsidTr="00E934DB">
        <w:trPr>
          <w:trHeight w:val="36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9168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C9252F">
              <w:rPr>
                <w:b w:val="0"/>
              </w:rPr>
              <w:t>Программа, всего, тыс.руб.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FB3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CB1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D7B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84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EE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7E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EE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</w:tr>
      <w:tr w:rsidR="0028099A" w:rsidRPr="00C9252F" w14:paraId="70960C5C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1BFE9297" w14:textId="77777777" w:rsidR="0028099A" w:rsidRPr="00427D95" w:rsidRDefault="0028099A" w:rsidP="00E934DB">
            <w:proofErr w:type="gramStart"/>
            <w:r w:rsidRPr="00427D95">
              <w:t>Цель  Программы</w:t>
            </w:r>
            <w:proofErr w:type="gramEnd"/>
            <w:r w:rsidRPr="00427D95">
              <w:t xml:space="preserve"> </w:t>
            </w:r>
          </w:p>
          <w:p w14:paraId="104A7A48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>
              <w:rPr>
                <w:b w:val="0"/>
              </w:rPr>
              <w:t>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E45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3EE0A7D4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4B9356E4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1B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1C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83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F99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 w:rsidRPr="00C9252F">
              <w:rPr>
                <w:b w:val="0"/>
              </w:rPr>
              <w:t>6 167,0</w:t>
            </w:r>
          </w:p>
        </w:tc>
      </w:tr>
      <w:tr w:rsidR="0028099A" w:rsidRPr="00C9252F" w14:paraId="75EEFA67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476519B6" w14:textId="77777777" w:rsidR="0028099A" w:rsidRPr="00427D95" w:rsidRDefault="0028099A" w:rsidP="00E934DB">
            <w:r w:rsidRPr="00427D95">
              <w:t xml:space="preserve">Показатель 1 </w:t>
            </w:r>
            <w:proofErr w:type="gramStart"/>
            <w:r w:rsidRPr="00427D95">
              <w:t>Цели  Программы</w:t>
            </w:r>
            <w:proofErr w:type="gramEnd"/>
            <w:r w:rsidRPr="00427D95">
              <w:t xml:space="preserve"> </w:t>
            </w:r>
          </w:p>
          <w:p w14:paraId="0C98315D" w14:textId="77777777" w:rsidR="0028099A" w:rsidRPr="00C9252F" w:rsidRDefault="0028099A" w:rsidP="00E934DB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составляющего казну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учитываемых</w:t>
            </w:r>
            <w:proofErr w:type="gramEnd"/>
            <w:r w:rsidRPr="00C9252F">
              <w:rPr>
                <w:b w:val="0"/>
              </w:rPr>
              <w:t xml:space="preserve"> в реестре муниципального имущества</w:t>
            </w:r>
          </w:p>
        </w:tc>
        <w:tc>
          <w:tcPr>
            <w:tcW w:w="1418" w:type="dxa"/>
          </w:tcPr>
          <w:p w14:paraId="45AA72E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275" w:type="dxa"/>
          </w:tcPr>
          <w:p w14:paraId="3706277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418" w:type="dxa"/>
          </w:tcPr>
          <w:p w14:paraId="0225A2A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39,20</w:t>
            </w:r>
          </w:p>
        </w:tc>
        <w:tc>
          <w:tcPr>
            <w:tcW w:w="1477" w:type="dxa"/>
          </w:tcPr>
          <w:p w14:paraId="78DDBC01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6D825C5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3D1C53D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02C90C7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8099A" w:rsidRPr="00C9252F" w14:paraId="4EDAF6B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6C0939D4" w14:textId="77777777" w:rsidR="0028099A" w:rsidRPr="00427D95" w:rsidRDefault="0028099A" w:rsidP="00E934DB">
            <w:r w:rsidRPr="00427D95">
              <w:t xml:space="preserve">Показатель 2 </w:t>
            </w:r>
            <w:proofErr w:type="gramStart"/>
            <w:r w:rsidRPr="00427D95">
              <w:t>Цели  Программы</w:t>
            </w:r>
            <w:proofErr w:type="gramEnd"/>
            <w:r w:rsidRPr="00427D95">
              <w:t xml:space="preserve"> </w:t>
            </w:r>
          </w:p>
          <w:p w14:paraId="38FC66E3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на</w:t>
            </w:r>
            <w:proofErr w:type="gramEnd"/>
            <w:r w:rsidRPr="00C9252F">
              <w:rPr>
                <w:b w:val="0"/>
              </w:rPr>
              <w:t xml:space="preserve">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418" w:type="dxa"/>
          </w:tcPr>
          <w:p w14:paraId="4603E97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275" w:type="dxa"/>
          </w:tcPr>
          <w:p w14:paraId="1F2002E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418" w:type="dxa"/>
          </w:tcPr>
          <w:p w14:paraId="2A1CF44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477" w:type="dxa"/>
          </w:tcPr>
          <w:p w14:paraId="33D3E16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627BA45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3C5D12C5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59A5F5FE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11E924B0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41381529" w14:textId="77777777" w:rsidR="0028099A" w:rsidRPr="00427D95" w:rsidRDefault="0028099A" w:rsidP="00E934DB">
            <w:r w:rsidRPr="00427D95">
              <w:t xml:space="preserve">Показатель 3 Цели Программы </w:t>
            </w:r>
          </w:p>
          <w:p w14:paraId="1F90ACB3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>
              <w:rPr>
                <w:b w:val="0"/>
              </w:rPr>
              <w:lastRenderedPageBreak/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418" w:type="dxa"/>
          </w:tcPr>
          <w:p w14:paraId="0C3E0A9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275" w:type="dxa"/>
          </w:tcPr>
          <w:p w14:paraId="4329529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418" w:type="dxa"/>
          </w:tcPr>
          <w:p w14:paraId="23516D5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29,4</w:t>
            </w:r>
          </w:p>
        </w:tc>
        <w:tc>
          <w:tcPr>
            <w:tcW w:w="1477" w:type="dxa"/>
          </w:tcPr>
          <w:p w14:paraId="05DCE606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06711CDF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3C6D3C54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45B02786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4FE76902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42" w:type="dxa"/>
            <w:gridSpan w:val="8"/>
          </w:tcPr>
          <w:p w14:paraId="383121B8" w14:textId="77777777" w:rsidR="0028099A" w:rsidRPr="00C9252F" w:rsidRDefault="0028099A" w:rsidP="00E934DB">
            <w:pPr>
              <w:outlineLvl w:val="0"/>
              <w:rPr>
                <w:b w:val="0"/>
              </w:rPr>
            </w:pPr>
            <w:r w:rsidRPr="00C9252F">
              <w:rPr>
                <w:b w:val="0"/>
              </w:rPr>
              <w:t>ПРОЦЕССНАЯ ЧАСТЬ (КОМПЛЕКСЫ ПРОЦЕССНЫХ МЕРОПРИЯТИЙ)</w:t>
            </w:r>
          </w:p>
        </w:tc>
      </w:tr>
      <w:tr w:rsidR="0028099A" w:rsidRPr="00C9252F" w14:paraId="63311DC7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721"/>
        </w:trPr>
        <w:tc>
          <w:tcPr>
            <w:tcW w:w="4111" w:type="dxa"/>
          </w:tcPr>
          <w:p w14:paraId="7BB45168" w14:textId="77777777" w:rsidR="0028099A" w:rsidRPr="00427D95" w:rsidRDefault="0028099A" w:rsidP="00E934DB">
            <w:pPr>
              <w:widowControl w:val="0"/>
              <w:autoSpaceDE w:val="0"/>
              <w:autoSpaceDN w:val="0"/>
              <w:adjustRightInd w:val="0"/>
            </w:pPr>
            <w:r w:rsidRPr="00427D95">
              <w:t>Направление 1 процессной части</w:t>
            </w:r>
          </w:p>
          <w:p w14:paraId="4FA40142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и/или земельных участков, государственная собственность на которые не разграничена, на территории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или находящихся в муниципальной собственности</w:t>
            </w:r>
          </w:p>
        </w:tc>
        <w:tc>
          <w:tcPr>
            <w:tcW w:w="1418" w:type="dxa"/>
          </w:tcPr>
          <w:p w14:paraId="61D1323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317F6D4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008EF5DD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077AC8F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</w:tcPr>
          <w:p w14:paraId="0C7BC57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0352DAC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1CA0E2F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28099A" w:rsidRPr="00C9252F" w14:paraId="29DDAB81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4111" w:type="dxa"/>
          </w:tcPr>
          <w:p w14:paraId="6E5038EA" w14:textId="77777777" w:rsidR="0028099A" w:rsidRPr="00427D95" w:rsidRDefault="0028099A" w:rsidP="00E934DB">
            <w:r w:rsidRPr="00427D95">
              <w:t>Показатель Направления 1</w:t>
            </w:r>
          </w:p>
          <w:p w14:paraId="16A45475" w14:textId="77777777" w:rsidR="0028099A" w:rsidRPr="00C9252F" w:rsidRDefault="0028099A" w:rsidP="00E934DB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по которым изготовлены технические планы, проведен государственный кадастровый учет, внесены достоверные сведения в Реестр объектов муниципальной </w:t>
            </w:r>
            <w:r w:rsidRPr="00C9252F">
              <w:rPr>
                <w:b w:val="0"/>
              </w:rPr>
              <w:lastRenderedPageBreak/>
              <w:t>собственности</w:t>
            </w:r>
          </w:p>
        </w:tc>
        <w:tc>
          <w:tcPr>
            <w:tcW w:w="1418" w:type="dxa"/>
          </w:tcPr>
          <w:p w14:paraId="3948D24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шт.</w:t>
            </w:r>
          </w:p>
        </w:tc>
        <w:tc>
          <w:tcPr>
            <w:tcW w:w="1275" w:type="dxa"/>
          </w:tcPr>
          <w:p w14:paraId="39B7324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</w:tcPr>
          <w:p w14:paraId="4411854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849</w:t>
            </w:r>
          </w:p>
        </w:tc>
        <w:tc>
          <w:tcPr>
            <w:tcW w:w="1477" w:type="dxa"/>
          </w:tcPr>
          <w:p w14:paraId="6F3284FA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00244DA8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0BC3C9A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711ABD5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1B4C53D5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38092B63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t>Мероприятие Направления 1</w:t>
            </w:r>
          </w:p>
          <w:p w14:paraId="52D23F4B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Проведение кадастровых работ </w:t>
            </w:r>
          </w:p>
        </w:tc>
        <w:tc>
          <w:tcPr>
            <w:tcW w:w="1418" w:type="dxa"/>
          </w:tcPr>
          <w:p w14:paraId="66D3014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47E4E34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32EEDBA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106D618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</w:tcPr>
          <w:p w14:paraId="4F42181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35A2BA6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3ED5633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28099A" w:rsidRPr="00C9252F" w14:paraId="21985585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5A38C8DA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t>Направление 2 процессной части</w:t>
            </w:r>
          </w:p>
          <w:p w14:paraId="4F7E2F0F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участков.</w:t>
            </w:r>
          </w:p>
        </w:tc>
        <w:tc>
          <w:tcPr>
            <w:tcW w:w="1418" w:type="dxa"/>
          </w:tcPr>
          <w:p w14:paraId="36E0207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4F49B8FD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5A4A9A4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7B0C690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655" w:type="dxa"/>
          </w:tcPr>
          <w:p w14:paraId="262550D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009A026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2F59C2F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</w:tr>
      <w:tr w:rsidR="0028099A" w:rsidRPr="00C9252F" w14:paraId="07404FCC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111" w:type="dxa"/>
          </w:tcPr>
          <w:p w14:paraId="6C15969C" w14:textId="77777777" w:rsidR="0028099A" w:rsidRPr="00427D95" w:rsidRDefault="0028099A" w:rsidP="00E934DB">
            <w:r w:rsidRPr="00427D95">
              <w:t>Показатель Направления 2</w:t>
            </w:r>
          </w:p>
          <w:p w14:paraId="133FC537" w14:textId="77777777" w:rsidR="0028099A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по которым проведена оценка рыночной стоимости для передачи в аренду или </w:t>
            </w:r>
          </w:p>
          <w:p w14:paraId="107D8575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собственность</w:t>
            </w:r>
          </w:p>
        </w:tc>
        <w:tc>
          <w:tcPr>
            <w:tcW w:w="1418" w:type="dxa"/>
          </w:tcPr>
          <w:p w14:paraId="3A758F0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275" w:type="dxa"/>
          </w:tcPr>
          <w:p w14:paraId="4AFBE75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</w:tcPr>
          <w:p w14:paraId="3CE7B7F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31</w:t>
            </w:r>
          </w:p>
        </w:tc>
        <w:tc>
          <w:tcPr>
            <w:tcW w:w="1477" w:type="dxa"/>
          </w:tcPr>
          <w:p w14:paraId="208A89F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7DDC1B93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001ADBD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21710101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5519A50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4941EB19" w14:textId="77777777" w:rsidR="0028099A" w:rsidRPr="00427D95" w:rsidRDefault="0028099A" w:rsidP="00E934DB">
            <w:r w:rsidRPr="00427D95">
              <w:t>Мероприятие Направления 2</w:t>
            </w:r>
          </w:p>
          <w:p w14:paraId="00E4FB72" w14:textId="77777777" w:rsidR="0028099A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Проведения оценки рыночной стоимости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участков, для продажи или сдачи в аренду</w:t>
            </w:r>
          </w:p>
          <w:p w14:paraId="6B8F0453" w14:textId="77777777" w:rsidR="0028099A" w:rsidRPr="00C9252F" w:rsidRDefault="0028099A" w:rsidP="00E934DB">
            <w:pPr>
              <w:rPr>
                <w:b w:val="0"/>
              </w:rPr>
            </w:pPr>
          </w:p>
        </w:tc>
        <w:tc>
          <w:tcPr>
            <w:tcW w:w="1418" w:type="dxa"/>
          </w:tcPr>
          <w:p w14:paraId="68A5E20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3EDD384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47C4E0CC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66F0C64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655" w:type="dxa"/>
          </w:tcPr>
          <w:p w14:paraId="3DF284C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1BDCA5FB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7AD83FE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</w:tr>
      <w:tr w:rsidR="0028099A" w:rsidRPr="00C9252F" w14:paraId="0E0BCA1D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53DD5C27" w14:textId="77777777" w:rsidR="0028099A" w:rsidRPr="00427D95" w:rsidRDefault="0028099A" w:rsidP="00E934DB">
            <w:pPr>
              <w:widowControl w:val="0"/>
              <w:autoSpaceDE w:val="0"/>
              <w:autoSpaceDN w:val="0"/>
              <w:ind w:firstLine="20"/>
              <w:jc w:val="both"/>
            </w:pPr>
            <w:r w:rsidRPr="00427D95">
              <w:lastRenderedPageBreak/>
              <w:t>Направление 3 процессной части</w:t>
            </w:r>
          </w:p>
          <w:p w14:paraId="6E25371B" w14:textId="77777777" w:rsidR="0028099A" w:rsidRPr="00C9252F" w:rsidRDefault="0028099A" w:rsidP="00E934DB">
            <w:pPr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>
              <w:rPr>
                <w:b w:val="0"/>
              </w:rPr>
              <w:t>города Обнинска</w:t>
            </w:r>
          </w:p>
        </w:tc>
        <w:tc>
          <w:tcPr>
            <w:tcW w:w="1418" w:type="dxa"/>
          </w:tcPr>
          <w:p w14:paraId="24BFF91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73C327E3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20DE357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07B4DAD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655" w:type="dxa"/>
          </w:tcPr>
          <w:p w14:paraId="403C12B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5BA6E18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2C27CDB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</w:tr>
      <w:tr w:rsidR="0028099A" w:rsidRPr="00C9252F" w14:paraId="25CE6D91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75556BD6" w14:textId="77777777" w:rsidR="0028099A" w:rsidRPr="00427D95" w:rsidRDefault="0028099A" w:rsidP="00E934DB">
            <w:r w:rsidRPr="00427D95">
              <w:t>Показатель Направления 3</w:t>
            </w:r>
          </w:p>
          <w:p w14:paraId="6916DE83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418" w:type="dxa"/>
          </w:tcPr>
          <w:p w14:paraId="2D63257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1275" w:type="dxa"/>
          </w:tcPr>
          <w:p w14:paraId="4FA183A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</w:tcPr>
          <w:p w14:paraId="0244585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879,5</w:t>
            </w:r>
          </w:p>
          <w:p w14:paraId="12FDBDB3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  <w:p w14:paraId="2B63496F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 xml:space="preserve"> </w:t>
            </w:r>
          </w:p>
          <w:p w14:paraId="1B04E3CB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</w:p>
        </w:tc>
        <w:tc>
          <w:tcPr>
            <w:tcW w:w="1477" w:type="dxa"/>
          </w:tcPr>
          <w:p w14:paraId="25A3ACA1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132253B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</w:tcPr>
          <w:p w14:paraId="26F241F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</w:tcPr>
          <w:p w14:paraId="36D85F5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225F2D34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7B4E08CC" w14:textId="77777777" w:rsidR="0028099A" w:rsidRPr="00427D95" w:rsidRDefault="0028099A" w:rsidP="00E934DB">
            <w:r w:rsidRPr="00427D95">
              <w:t>Мероприятие Направления 3</w:t>
            </w:r>
          </w:p>
          <w:p w14:paraId="7BB471FE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Ремонт и содержание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не переданных в аренду</w:t>
            </w:r>
          </w:p>
        </w:tc>
        <w:tc>
          <w:tcPr>
            <w:tcW w:w="1418" w:type="dxa"/>
          </w:tcPr>
          <w:p w14:paraId="54860F1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</w:tcPr>
          <w:p w14:paraId="35FDBBE6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14:paraId="621E3886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</w:tcPr>
          <w:p w14:paraId="3C6B61F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655" w:type="dxa"/>
          </w:tcPr>
          <w:p w14:paraId="7E993EA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</w:tcPr>
          <w:p w14:paraId="5805804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</w:tcPr>
          <w:p w14:paraId="66172E7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</w:tr>
    </w:tbl>
    <w:p w14:paraId="3855FBC8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  <w:r w:rsidRPr="00C9252F">
        <w:rPr>
          <w:b w:val="0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55A903F8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</w:p>
    <w:p w14:paraId="500A128A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</w:p>
    <w:p w14:paraId="2D7622FB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  <w:r w:rsidRPr="00C9252F">
        <w:rPr>
          <w:b w:val="0"/>
          <w:szCs w:val="26"/>
        </w:rPr>
        <w:tab/>
      </w:r>
    </w:p>
    <w:p w14:paraId="2828D1C6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</w:p>
    <w:p w14:paraId="4104638F" w14:textId="77777777" w:rsidR="0028099A" w:rsidRPr="00C9252F" w:rsidRDefault="0028099A" w:rsidP="0028099A">
      <w:pPr>
        <w:tabs>
          <w:tab w:val="left" w:pos="1350"/>
        </w:tabs>
        <w:rPr>
          <w:b w:val="0"/>
          <w:szCs w:val="26"/>
        </w:rPr>
      </w:pPr>
    </w:p>
    <w:p w14:paraId="606C3B7D" w14:textId="77777777" w:rsidR="0028099A" w:rsidRPr="00C9252F" w:rsidRDefault="0028099A" w:rsidP="0028099A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>Приложение № 4</w:t>
      </w:r>
    </w:p>
    <w:p w14:paraId="333322BF" w14:textId="77777777" w:rsidR="0028099A" w:rsidRPr="00C9252F" w:rsidRDefault="0028099A" w:rsidP="0028099A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4BC8C849" w14:textId="77777777" w:rsidR="0028099A" w:rsidRDefault="0028099A" w:rsidP="0028099A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70B87C9F" w14:textId="77777777" w:rsidR="0028099A" w:rsidRPr="00C9252F" w:rsidRDefault="0028099A" w:rsidP="0028099A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имуществом</w:t>
      </w:r>
      <w:r>
        <w:rPr>
          <w:b w:val="0"/>
          <w:szCs w:val="26"/>
        </w:rPr>
        <w:t xml:space="preserve"> </w:t>
      </w:r>
      <w:r w:rsidRPr="00C9252F">
        <w:rPr>
          <w:b w:val="0"/>
          <w:szCs w:val="26"/>
        </w:rPr>
        <w:t>и земельными участками»</w:t>
      </w:r>
    </w:p>
    <w:p w14:paraId="7091D360" w14:textId="77777777" w:rsidR="0028099A" w:rsidRPr="00C9252F" w:rsidRDefault="0028099A" w:rsidP="0028099A">
      <w:pPr>
        <w:rPr>
          <w:b w:val="0"/>
          <w:szCs w:val="26"/>
        </w:rPr>
      </w:pPr>
    </w:p>
    <w:p w14:paraId="2566EE35" w14:textId="77777777" w:rsidR="0028099A" w:rsidRPr="00C9252F" w:rsidRDefault="0028099A" w:rsidP="0028099A">
      <w:pPr>
        <w:rPr>
          <w:b w:val="0"/>
          <w:szCs w:val="26"/>
        </w:rPr>
      </w:pPr>
    </w:p>
    <w:p w14:paraId="78CD231E" w14:textId="77777777" w:rsidR="0028099A" w:rsidRPr="00C9252F" w:rsidRDefault="0028099A" w:rsidP="0028099A">
      <w:pPr>
        <w:rPr>
          <w:b w:val="0"/>
          <w:szCs w:val="26"/>
        </w:rPr>
      </w:pPr>
    </w:p>
    <w:p w14:paraId="70C93B1E" w14:textId="77777777" w:rsidR="0028099A" w:rsidRPr="00C9252F" w:rsidRDefault="0028099A" w:rsidP="0028099A">
      <w:pPr>
        <w:ind w:right="-456"/>
        <w:jc w:val="center"/>
        <w:rPr>
          <w:b w:val="0"/>
          <w:szCs w:val="26"/>
        </w:rPr>
      </w:pPr>
    </w:p>
    <w:p w14:paraId="72EDEC99" w14:textId="77777777" w:rsidR="0028099A" w:rsidRPr="00C9252F" w:rsidRDefault="0028099A" w:rsidP="0028099A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Детализированный перечень</w:t>
      </w:r>
    </w:p>
    <w:p w14:paraId="2C9AAFC8" w14:textId="77777777" w:rsidR="0028099A" w:rsidRPr="00C9252F" w:rsidRDefault="0028099A" w:rsidP="0028099A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мероприятий муниципальной программы города Обнинска</w:t>
      </w:r>
    </w:p>
    <w:p w14:paraId="45564B6C" w14:textId="77777777" w:rsidR="0028099A" w:rsidRPr="00C9252F" w:rsidRDefault="0028099A" w:rsidP="0028099A">
      <w:pPr>
        <w:widowControl w:val="0"/>
        <w:autoSpaceDE w:val="0"/>
        <w:autoSpaceDN w:val="0"/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1A9837D1" w14:textId="77777777" w:rsidR="0028099A" w:rsidRPr="00C9252F" w:rsidRDefault="0028099A" w:rsidP="0028099A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на 2026 год</w:t>
      </w:r>
    </w:p>
    <w:p w14:paraId="5CA20EA3" w14:textId="77777777" w:rsidR="0028099A" w:rsidRPr="00C9252F" w:rsidRDefault="0028099A" w:rsidP="0028099A">
      <w:pPr>
        <w:jc w:val="center"/>
        <w:rPr>
          <w:b w:val="0"/>
          <w:szCs w:val="26"/>
        </w:rPr>
      </w:pPr>
    </w:p>
    <w:tbl>
      <w:tblPr>
        <w:tblW w:w="14665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1322"/>
        <w:gridCol w:w="1180"/>
        <w:gridCol w:w="1322"/>
        <w:gridCol w:w="1804"/>
        <w:gridCol w:w="1655"/>
        <w:gridCol w:w="1414"/>
        <w:gridCol w:w="1545"/>
      </w:tblGrid>
      <w:tr w:rsidR="0028099A" w:rsidRPr="00C9252F" w14:paraId="7AE25FA6" w14:textId="77777777" w:rsidTr="00E934DB">
        <w:trPr>
          <w:tblHeader/>
        </w:trPr>
        <w:tc>
          <w:tcPr>
            <w:tcW w:w="44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884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7FF8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3C2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EBE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Целевое значение</w:t>
            </w:r>
          </w:p>
        </w:tc>
        <w:tc>
          <w:tcPr>
            <w:tcW w:w="6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9A09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Объем финансирования Программы по уровням бюджета </w:t>
            </w:r>
          </w:p>
        </w:tc>
      </w:tr>
      <w:tr w:rsidR="0028099A" w:rsidRPr="00C9252F" w14:paraId="49CEA0E0" w14:textId="77777777" w:rsidTr="00E934DB">
        <w:trPr>
          <w:tblHeader/>
        </w:trPr>
        <w:tc>
          <w:tcPr>
            <w:tcW w:w="44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63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7AF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310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1D07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9201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всего,</w:t>
            </w:r>
          </w:p>
          <w:p w14:paraId="3183D89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 т.ч.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9542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left="-58" w:right="-62"/>
              <w:jc w:val="center"/>
              <w:rPr>
                <w:b w:val="0"/>
              </w:rPr>
            </w:pPr>
            <w:r w:rsidRPr="00C9252F">
              <w:rPr>
                <w:b w:val="0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201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b w:val="0"/>
              </w:rPr>
            </w:pPr>
            <w:r w:rsidRPr="00C9252F">
              <w:rPr>
                <w:b w:val="0"/>
              </w:rPr>
              <w:t>областной бюджет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EA86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местный бюджет</w:t>
            </w:r>
          </w:p>
        </w:tc>
      </w:tr>
      <w:tr w:rsidR="0028099A" w:rsidRPr="00C9252F" w14:paraId="3D70D228" w14:textId="77777777" w:rsidTr="00E934DB">
        <w:trPr>
          <w:trHeight w:val="313"/>
          <w:tblHeader/>
        </w:trPr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9316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611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493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0F7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D6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BF8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8ABA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F0D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</w:tr>
      <w:tr w:rsidR="0028099A" w:rsidRPr="00C9252F" w14:paraId="3FAF3208" w14:textId="77777777" w:rsidTr="00E934DB">
        <w:trPr>
          <w:trHeight w:val="367"/>
        </w:trPr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175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C9252F">
              <w:rPr>
                <w:b w:val="0"/>
              </w:rPr>
              <w:t>Программа, всего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6A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AAB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AF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BAE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 xml:space="preserve"> 050,0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10F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B5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B38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 xml:space="preserve"> 050,0</w:t>
            </w:r>
          </w:p>
        </w:tc>
      </w:tr>
      <w:tr w:rsidR="0028099A" w:rsidRPr="00C9252F" w14:paraId="598BE41B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3F1F3266" w14:textId="77777777" w:rsidR="0028099A" w:rsidRPr="00427D95" w:rsidRDefault="0028099A" w:rsidP="00E934DB">
            <w:proofErr w:type="gramStart"/>
            <w:r w:rsidRPr="00427D95">
              <w:t>Цель  Программы</w:t>
            </w:r>
            <w:proofErr w:type="gramEnd"/>
            <w:r w:rsidRPr="00427D95">
              <w:t xml:space="preserve"> </w:t>
            </w:r>
          </w:p>
          <w:p w14:paraId="2ADD5690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>
              <w:rPr>
                <w:b w:val="0"/>
              </w:rPr>
              <w:t>города Обнинска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E2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48B15992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56C60E3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BF42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 xml:space="preserve"> 050,0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07F0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E89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A6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 xml:space="preserve"> 050,0</w:t>
            </w:r>
          </w:p>
        </w:tc>
      </w:tr>
      <w:tr w:rsidR="0028099A" w:rsidRPr="00C9252F" w14:paraId="51CA6922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66BAB599" w14:textId="77777777" w:rsidR="0028099A" w:rsidRPr="00427D95" w:rsidRDefault="0028099A" w:rsidP="00E934DB">
            <w:r w:rsidRPr="00427D95">
              <w:t xml:space="preserve">Показатель 1 </w:t>
            </w:r>
            <w:proofErr w:type="gramStart"/>
            <w:r w:rsidRPr="00427D95">
              <w:t>Цели  Программы</w:t>
            </w:r>
            <w:proofErr w:type="gramEnd"/>
            <w:r w:rsidRPr="00427D95">
              <w:t xml:space="preserve"> </w:t>
            </w:r>
          </w:p>
          <w:p w14:paraId="23D5ADF6" w14:textId="77777777" w:rsidR="0028099A" w:rsidRPr="00C9252F" w:rsidRDefault="0028099A" w:rsidP="00E934DB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</w:t>
            </w:r>
            <w:r w:rsidRPr="00C9252F">
              <w:rPr>
                <w:b w:val="0"/>
              </w:rPr>
              <w:lastRenderedPageBreak/>
              <w:t xml:space="preserve">недвижимого имущества, составляющего казну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учитываемых</w:t>
            </w:r>
            <w:proofErr w:type="gramEnd"/>
            <w:r w:rsidRPr="00C9252F">
              <w:rPr>
                <w:b w:val="0"/>
              </w:rPr>
              <w:t xml:space="preserve"> в реестре муниципального имущества</w:t>
            </w:r>
          </w:p>
        </w:tc>
        <w:tc>
          <w:tcPr>
            <w:tcW w:w="1322" w:type="dxa"/>
          </w:tcPr>
          <w:p w14:paraId="577F881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80" w:type="dxa"/>
          </w:tcPr>
          <w:p w14:paraId="5295A0E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322" w:type="dxa"/>
          </w:tcPr>
          <w:p w14:paraId="514A3B4B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41,90</w:t>
            </w:r>
          </w:p>
        </w:tc>
        <w:tc>
          <w:tcPr>
            <w:tcW w:w="1804" w:type="dxa"/>
          </w:tcPr>
          <w:p w14:paraId="27D19EBD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2FC3811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7A3D282C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173B1CBE" w14:textId="77777777" w:rsidR="0028099A" w:rsidRPr="00C9252F" w:rsidRDefault="0028099A" w:rsidP="00E934D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8099A" w:rsidRPr="00C9252F" w14:paraId="052A46B4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5D301B76" w14:textId="77777777" w:rsidR="0028099A" w:rsidRPr="00427D95" w:rsidRDefault="0028099A" w:rsidP="00E934DB">
            <w:r w:rsidRPr="00427D95">
              <w:t xml:space="preserve">Показатель 2 </w:t>
            </w:r>
            <w:proofErr w:type="gramStart"/>
            <w:r w:rsidRPr="00427D95">
              <w:t>Цели  Программы</w:t>
            </w:r>
            <w:proofErr w:type="gramEnd"/>
            <w:r w:rsidRPr="00427D95">
              <w:t xml:space="preserve"> </w:t>
            </w:r>
          </w:p>
          <w:p w14:paraId="199A5D1B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>
              <w:rPr>
                <w:b w:val="0"/>
              </w:rPr>
              <w:t xml:space="preserve">города </w:t>
            </w:r>
            <w:proofErr w:type="gramStart"/>
            <w:r>
              <w:rPr>
                <w:b w:val="0"/>
              </w:rPr>
              <w:t>Обнинска</w:t>
            </w:r>
            <w:r w:rsidRPr="00C9252F">
              <w:rPr>
                <w:b w:val="0"/>
              </w:rPr>
              <w:t>,  на</w:t>
            </w:r>
            <w:proofErr w:type="gramEnd"/>
            <w:r w:rsidRPr="00C9252F">
              <w:rPr>
                <w:b w:val="0"/>
              </w:rPr>
              <w:t xml:space="preserve">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322" w:type="dxa"/>
          </w:tcPr>
          <w:p w14:paraId="51F2831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80" w:type="dxa"/>
          </w:tcPr>
          <w:p w14:paraId="5F9CD31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322" w:type="dxa"/>
          </w:tcPr>
          <w:p w14:paraId="1E5BE8B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804" w:type="dxa"/>
          </w:tcPr>
          <w:p w14:paraId="46FC4F09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5870E4D5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7E07B40A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0892DCB8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21EF037F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41E72249" w14:textId="77777777" w:rsidR="0028099A" w:rsidRPr="00427D95" w:rsidRDefault="0028099A" w:rsidP="00E934DB">
            <w:r w:rsidRPr="00427D95">
              <w:t xml:space="preserve">Показатель 3 Цели Программы </w:t>
            </w:r>
          </w:p>
          <w:p w14:paraId="5B1B1B84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322" w:type="dxa"/>
          </w:tcPr>
          <w:p w14:paraId="39FB7E5B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80" w:type="dxa"/>
          </w:tcPr>
          <w:p w14:paraId="002B360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322" w:type="dxa"/>
          </w:tcPr>
          <w:p w14:paraId="14C3D97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  <w:lang w:val="en-US"/>
              </w:rPr>
              <w:t>25</w:t>
            </w:r>
            <w:r w:rsidRPr="00C9252F">
              <w:rPr>
                <w:b w:val="0"/>
              </w:rPr>
              <w:t>,</w:t>
            </w:r>
            <w:r w:rsidRPr="00C9252F">
              <w:rPr>
                <w:b w:val="0"/>
                <w:lang w:val="en-US"/>
              </w:rPr>
              <w:t>0</w:t>
            </w:r>
            <w:r w:rsidRPr="00C9252F">
              <w:rPr>
                <w:b w:val="0"/>
              </w:rPr>
              <w:t>0</w:t>
            </w:r>
          </w:p>
        </w:tc>
        <w:tc>
          <w:tcPr>
            <w:tcW w:w="1804" w:type="dxa"/>
          </w:tcPr>
          <w:p w14:paraId="387ABC45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57956595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1966F23A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1D676088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72D4D7BB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6965DA8D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lastRenderedPageBreak/>
              <w:t>ПРОЦЕССНАЯ ЧАСТЬ (КОМПЛЕКСЫ ПРОЦЕССНЫХ МЕРОПРИЯТИЙ)</w:t>
            </w:r>
          </w:p>
        </w:tc>
        <w:tc>
          <w:tcPr>
            <w:tcW w:w="1322" w:type="dxa"/>
          </w:tcPr>
          <w:p w14:paraId="037E550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208FAB8E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42B53629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3CEB98F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> 050,0</w:t>
            </w:r>
          </w:p>
        </w:tc>
        <w:tc>
          <w:tcPr>
            <w:tcW w:w="1655" w:type="dxa"/>
          </w:tcPr>
          <w:p w14:paraId="3558F07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300CB9F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7346812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Pr="00C9252F">
              <w:rPr>
                <w:b w:val="0"/>
              </w:rPr>
              <w:t> 050,0</w:t>
            </w:r>
          </w:p>
        </w:tc>
      </w:tr>
      <w:tr w:rsidR="0028099A" w:rsidRPr="00C9252F" w14:paraId="5A459D33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6A650DCD" w14:textId="77777777" w:rsidR="0028099A" w:rsidRPr="00427D95" w:rsidRDefault="0028099A" w:rsidP="00E934DB">
            <w:pPr>
              <w:widowControl w:val="0"/>
              <w:autoSpaceDE w:val="0"/>
              <w:autoSpaceDN w:val="0"/>
              <w:adjustRightInd w:val="0"/>
            </w:pPr>
            <w:r w:rsidRPr="00427D95">
              <w:t>Направление 1 процессной части</w:t>
            </w:r>
          </w:p>
          <w:p w14:paraId="41CF6ED4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или находящихся в муниципальной собственности</w:t>
            </w:r>
          </w:p>
        </w:tc>
        <w:tc>
          <w:tcPr>
            <w:tcW w:w="1322" w:type="dxa"/>
          </w:tcPr>
          <w:p w14:paraId="4DDB906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7B40CED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004CB44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19ACC01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</w:tcPr>
          <w:p w14:paraId="13510F7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27CB0E6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33F5082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28099A" w:rsidRPr="00C9252F" w14:paraId="50AFDF2D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3BAC84BF" w14:textId="77777777" w:rsidR="0028099A" w:rsidRPr="00427D95" w:rsidRDefault="0028099A" w:rsidP="00E934DB">
            <w:r w:rsidRPr="00427D95">
              <w:t>Показатель Направления 1</w:t>
            </w:r>
          </w:p>
          <w:p w14:paraId="646D5758" w14:textId="77777777" w:rsidR="0028099A" w:rsidRDefault="0028099A" w:rsidP="00E934DB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  <w:p w14:paraId="51BCC181" w14:textId="77777777" w:rsidR="0028099A" w:rsidRPr="00C9252F" w:rsidRDefault="0028099A" w:rsidP="00E934DB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</w:p>
        </w:tc>
        <w:tc>
          <w:tcPr>
            <w:tcW w:w="1322" w:type="dxa"/>
          </w:tcPr>
          <w:p w14:paraId="5158595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180" w:type="dxa"/>
          </w:tcPr>
          <w:p w14:paraId="4568328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</w:tcPr>
          <w:p w14:paraId="4967294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910</w:t>
            </w:r>
          </w:p>
        </w:tc>
        <w:tc>
          <w:tcPr>
            <w:tcW w:w="1804" w:type="dxa"/>
          </w:tcPr>
          <w:p w14:paraId="15A85B06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76B8A5CE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24BDCB9F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203948F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023BE0BF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06119FD6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lastRenderedPageBreak/>
              <w:t>Мероприятие Направления 1</w:t>
            </w:r>
          </w:p>
          <w:p w14:paraId="6D2D8A17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Проведение кадастровых работ </w:t>
            </w:r>
          </w:p>
        </w:tc>
        <w:tc>
          <w:tcPr>
            <w:tcW w:w="1322" w:type="dxa"/>
          </w:tcPr>
          <w:p w14:paraId="07177AC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2ACE3030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431B59A2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0B4A7E8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</w:tcPr>
          <w:p w14:paraId="43E509B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44B270F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0CA3C7F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28099A" w:rsidRPr="00C9252F" w14:paraId="508B5494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4E29BCD4" w14:textId="77777777" w:rsidR="0028099A" w:rsidRPr="00427D95" w:rsidRDefault="0028099A" w:rsidP="00E934DB">
            <w:pPr>
              <w:widowControl w:val="0"/>
              <w:autoSpaceDE w:val="0"/>
              <w:autoSpaceDN w:val="0"/>
            </w:pPr>
            <w:r w:rsidRPr="00427D95">
              <w:t>Направление 2 процессной части</w:t>
            </w:r>
          </w:p>
          <w:p w14:paraId="323DE8C3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участков.</w:t>
            </w:r>
          </w:p>
        </w:tc>
        <w:tc>
          <w:tcPr>
            <w:tcW w:w="1322" w:type="dxa"/>
          </w:tcPr>
          <w:p w14:paraId="0C173FD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72F9852E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697720A2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1A2BC87C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Pr="00C9252F">
              <w:rPr>
                <w:b w:val="0"/>
              </w:rPr>
              <w:t>250,0</w:t>
            </w:r>
          </w:p>
        </w:tc>
        <w:tc>
          <w:tcPr>
            <w:tcW w:w="1655" w:type="dxa"/>
          </w:tcPr>
          <w:p w14:paraId="1CB70A8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351B897A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7C75DC2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Pr="00C9252F">
              <w:rPr>
                <w:b w:val="0"/>
              </w:rPr>
              <w:t>250,0</w:t>
            </w:r>
          </w:p>
        </w:tc>
      </w:tr>
      <w:tr w:rsidR="0028099A" w:rsidRPr="00C9252F" w14:paraId="3A72D245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515"/>
        </w:trPr>
        <w:tc>
          <w:tcPr>
            <w:tcW w:w="4423" w:type="dxa"/>
          </w:tcPr>
          <w:p w14:paraId="0C388337" w14:textId="77777777" w:rsidR="0028099A" w:rsidRPr="00427D95" w:rsidRDefault="0028099A" w:rsidP="00E934DB">
            <w:r w:rsidRPr="00427D95">
              <w:t>Показатель Направления 2</w:t>
            </w:r>
          </w:p>
          <w:p w14:paraId="6F0E9976" w14:textId="77777777" w:rsidR="0028099A" w:rsidRPr="00C9252F" w:rsidRDefault="0028099A" w:rsidP="00E934DB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1322" w:type="dxa"/>
          </w:tcPr>
          <w:p w14:paraId="1E2244D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180" w:type="dxa"/>
          </w:tcPr>
          <w:p w14:paraId="23B6F6F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</w:tcPr>
          <w:p w14:paraId="3D2E4BC9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31</w:t>
            </w:r>
          </w:p>
        </w:tc>
        <w:tc>
          <w:tcPr>
            <w:tcW w:w="1804" w:type="dxa"/>
          </w:tcPr>
          <w:p w14:paraId="341E2BDF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0485D94A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1DEDA61B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410A1274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61DD14FE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61F96AA5" w14:textId="77777777" w:rsidR="0028099A" w:rsidRPr="00427D95" w:rsidRDefault="0028099A" w:rsidP="00E934DB">
            <w:r w:rsidRPr="00427D95">
              <w:t>Мероприятие Направления 2</w:t>
            </w:r>
          </w:p>
          <w:p w14:paraId="387D2405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>Проведени</w:t>
            </w:r>
            <w:r w:rsidRPr="00D870A1">
              <w:rPr>
                <w:b w:val="0"/>
                <w:color w:val="00B050"/>
              </w:rPr>
              <w:t>е</w:t>
            </w:r>
            <w:r w:rsidRPr="00C9252F">
              <w:rPr>
                <w:b w:val="0"/>
              </w:rPr>
              <w:t xml:space="preserve"> оценки рыночной стоимости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участков, для продажи или сдачи в аренду</w:t>
            </w:r>
          </w:p>
        </w:tc>
        <w:tc>
          <w:tcPr>
            <w:tcW w:w="1322" w:type="dxa"/>
          </w:tcPr>
          <w:p w14:paraId="33DB92C2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0999E622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701E6F08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5A96671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Pr="00C9252F">
              <w:rPr>
                <w:b w:val="0"/>
              </w:rPr>
              <w:t>250,0</w:t>
            </w:r>
          </w:p>
        </w:tc>
        <w:tc>
          <w:tcPr>
            <w:tcW w:w="1655" w:type="dxa"/>
          </w:tcPr>
          <w:p w14:paraId="56FDA775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5C0E25F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25D47018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Pr="00C9252F">
              <w:rPr>
                <w:b w:val="0"/>
              </w:rPr>
              <w:t>250,0</w:t>
            </w:r>
          </w:p>
        </w:tc>
      </w:tr>
      <w:tr w:rsidR="0028099A" w:rsidRPr="00C9252F" w14:paraId="6EBE4660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797B5107" w14:textId="77777777" w:rsidR="0028099A" w:rsidRPr="00427D95" w:rsidRDefault="0028099A" w:rsidP="00E934DB">
            <w:pPr>
              <w:widowControl w:val="0"/>
              <w:autoSpaceDE w:val="0"/>
              <w:autoSpaceDN w:val="0"/>
              <w:ind w:firstLine="20"/>
              <w:jc w:val="both"/>
            </w:pPr>
            <w:r w:rsidRPr="00427D95">
              <w:t>Направление 3 процессной части</w:t>
            </w:r>
          </w:p>
          <w:p w14:paraId="0AE063F2" w14:textId="77777777" w:rsidR="0028099A" w:rsidRPr="00C9252F" w:rsidRDefault="0028099A" w:rsidP="00E934DB">
            <w:pPr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 </w:t>
            </w:r>
          </w:p>
        </w:tc>
        <w:tc>
          <w:tcPr>
            <w:tcW w:w="1322" w:type="dxa"/>
          </w:tcPr>
          <w:p w14:paraId="5D66EBB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506CC8A8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785AA953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491EBC4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655" w:type="dxa"/>
          </w:tcPr>
          <w:p w14:paraId="3B28E10E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2A4EAEF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279A8A74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</w:tr>
      <w:tr w:rsidR="0028099A" w:rsidRPr="00C9252F" w14:paraId="705B13AC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149EC099" w14:textId="77777777" w:rsidR="0028099A" w:rsidRPr="00427D95" w:rsidRDefault="0028099A" w:rsidP="00E934DB">
            <w:r w:rsidRPr="00427D95">
              <w:lastRenderedPageBreak/>
              <w:t>Показатель Направления 3</w:t>
            </w:r>
          </w:p>
          <w:p w14:paraId="294F5A77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322" w:type="dxa"/>
          </w:tcPr>
          <w:p w14:paraId="644E5980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1180" w:type="dxa"/>
          </w:tcPr>
          <w:p w14:paraId="2CCC6E4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</w:tcPr>
          <w:p w14:paraId="39AF470D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1 050,3</w:t>
            </w:r>
          </w:p>
          <w:p w14:paraId="14458C7A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  <w:p w14:paraId="4B2AD420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 xml:space="preserve"> </w:t>
            </w:r>
          </w:p>
          <w:p w14:paraId="4518A51E" w14:textId="77777777" w:rsidR="0028099A" w:rsidRPr="00C9252F" w:rsidRDefault="0028099A" w:rsidP="00E934DB">
            <w:pPr>
              <w:jc w:val="center"/>
              <w:rPr>
                <w:b w:val="0"/>
                <w:i/>
              </w:rPr>
            </w:pPr>
          </w:p>
        </w:tc>
        <w:tc>
          <w:tcPr>
            <w:tcW w:w="1804" w:type="dxa"/>
          </w:tcPr>
          <w:p w14:paraId="5D83536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</w:tcPr>
          <w:p w14:paraId="122378A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</w:tcPr>
          <w:p w14:paraId="75D85729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</w:tcPr>
          <w:p w14:paraId="0794BE74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</w:tr>
      <w:tr w:rsidR="0028099A" w:rsidRPr="00C9252F" w14:paraId="244484FA" w14:textId="77777777" w:rsidTr="00E934D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710E9BC7" w14:textId="77777777" w:rsidR="0028099A" w:rsidRPr="00427D95" w:rsidRDefault="0028099A" w:rsidP="00E934DB">
            <w:r w:rsidRPr="00427D95">
              <w:t>Мероприятие Направления 3</w:t>
            </w:r>
          </w:p>
          <w:p w14:paraId="587B0984" w14:textId="77777777" w:rsidR="0028099A" w:rsidRPr="00C9252F" w:rsidRDefault="0028099A" w:rsidP="00E934DB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Ремонт и содержание объектов, составляющих казну </w:t>
            </w:r>
            <w:r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не переданных в аренду</w:t>
            </w:r>
          </w:p>
        </w:tc>
        <w:tc>
          <w:tcPr>
            <w:tcW w:w="1322" w:type="dxa"/>
          </w:tcPr>
          <w:p w14:paraId="03290046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</w:tcPr>
          <w:p w14:paraId="56FC1F72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</w:tcPr>
          <w:p w14:paraId="214F4417" w14:textId="77777777" w:rsidR="0028099A" w:rsidRPr="00C9252F" w:rsidRDefault="0028099A" w:rsidP="00E934DB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</w:tcPr>
          <w:p w14:paraId="78F3F181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655" w:type="dxa"/>
          </w:tcPr>
          <w:p w14:paraId="4184E92F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</w:tcPr>
          <w:p w14:paraId="22F28BB7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</w:tcPr>
          <w:p w14:paraId="4DE6A493" w14:textId="77777777" w:rsidR="0028099A" w:rsidRPr="00C9252F" w:rsidRDefault="0028099A" w:rsidP="00E934DB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</w:tr>
    </w:tbl>
    <w:p w14:paraId="73AE4209" w14:textId="77777777" w:rsidR="0028099A" w:rsidRPr="00C9252F" w:rsidRDefault="0028099A" w:rsidP="0028099A">
      <w:pPr>
        <w:tabs>
          <w:tab w:val="left" w:pos="13992"/>
        </w:tabs>
        <w:ind w:right="-740"/>
        <w:rPr>
          <w:b w:val="0"/>
          <w:szCs w:val="26"/>
        </w:rPr>
      </w:pPr>
      <w:r w:rsidRPr="00C9252F">
        <w:rPr>
          <w:b w:val="0"/>
          <w:szCs w:val="26"/>
        </w:rPr>
        <w:tab/>
        <w:t xml:space="preserve">                    ».</w:t>
      </w:r>
    </w:p>
    <w:p w14:paraId="7F283D97" w14:textId="77777777" w:rsidR="0028099A" w:rsidRPr="00F8661A" w:rsidRDefault="0028099A" w:rsidP="0028099A">
      <w:pPr>
        <w:ind w:firstLine="709"/>
        <w:rPr>
          <w:b w:val="0"/>
          <w:szCs w:val="26"/>
        </w:rPr>
      </w:pPr>
    </w:p>
    <w:p w14:paraId="7FFCAEE6" w14:textId="77777777" w:rsidR="0028099A" w:rsidRDefault="0028099A"/>
    <w:sectPr w:rsidR="0028099A" w:rsidSect="0028099A">
      <w:headerReference w:type="default" r:id="rId7"/>
      <w:pgSz w:w="16838" w:h="11906" w:orient="landscape"/>
      <w:pgMar w:top="1021" w:right="851" w:bottom="907" w:left="1134" w:header="720" w:footer="720" w:gutter="0"/>
      <w:pgNumType w:start="6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ont280">
    <w:altName w:val="Times New Roman"/>
    <w:charset w:val="CC"/>
    <w:family w:val="auto"/>
    <w:pitch w:val="variable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761988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45CFC078" w14:textId="77777777" w:rsidR="0028099A" w:rsidRPr="00AF0146" w:rsidRDefault="0028099A">
        <w:pPr>
          <w:pStyle w:val="af4"/>
          <w:jc w:val="right"/>
          <w:rPr>
            <w:b w:val="0"/>
            <w:sz w:val="22"/>
            <w:szCs w:val="22"/>
          </w:rPr>
        </w:pPr>
        <w:r w:rsidRPr="00AF0146">
          <w:rPr>
            <w:b w:val="0"/>
            <w:sz w:val="22"/>
            <w:szCs w:val="22"/>
          </w:rPr>
          <w:fldChar w:fldCharType="begin"/>
        </w:r>
        <w:r w:rsidRPr="00AF0146">
          <w:rPr>
            <w:b w:val="0"/>
            <w:sz w:val="22"/>
            <w:szCs w:val="22"/>
          </w:rPr>
          <w:instrText>PAGE   \* MERGEFORMAT</w:instrText>
        </w:r>
        <w:r w:rsidRPr="00AF0146">
          <w:rPr>
            <w:b w:val="0"/>
            <w:sz w:val="22"/>
            <w:szCs w:val="22"/>
          </w:rPr>
          <w:fldChar w:fldCharType="separate"/>
        </w:r>
        <w:r>
          <w:rPr>
            <w:b w:val="0"/>
            <w:noProof/>
            <w:sz w:val="22"/>
            <w:szCs w:val="22"/>
          </w:rPr>
          <w:t>5</w:t>
        </w:r>
        <w:r w:rsidRPr="00AF0146">
          <w:rPr>
            <w:b w:val="0"/>
            <w:sz w:val="22"/>
            <w:szCs w:val="22"/>
          </w:rPr>
          <w:fldChar w:fldCharType="end"/>
        </w:r>
      </w:p>
    </w:sdtContent>
  </w:sdt>
  <w:p w14:paraId="4E1783C0" w14:textId="77777777" w:rsidR="0028099A" w:rsidRPr="001B3DB7" w:rsidRDefault="0028099A">
    <w:pPr>
      <w:pStyle w:val="af4"/>
      <w:rPr>
        <w:b w:val="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833410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0F9335D5" w14:textId="77777777" w:rsidR="0028099A" w:rsidRPr="00AF0146" w:rsidRDefault="0028099A">
        <w:pPr>
          <w:pStyle w:val="af4"/>
          <w:jc w:val="right"/>
          <w:rPr>
            <w:b w:val="0"/>
            <w:sz w:val="22"/>
            <w:szCs w:val="22"/>
          </w:rPr>
        </w:pPr>
        <w:r w:rsidRPr="00AF0146">
          <w:rPr>
            <w:b w:val="0"/>
            <w:sz w:val="22"/>
            <w:szCs w:val="22"/>
          </w:rPr>
          <w:fldChar w:fldCharType="begin"/>
        </w:r>
        <w:r w:rsidRPr="00AF0146">
          <w:rPr>
            <w:b w:val="0"/>
            <w:sz w:val="22"/>
            <w:szCs w:val="22"/>
          </w:rPr>
          <w:instrText>PAGE   \* MERGEFORMAT</w:instrText>
        </w:r>
        <w:r w:rsidRPr="00AF0146">
          <w:rPr>
            <w:b w:val="0"/>
            <w:sz w:val="22"/>
            <w:szCs w:val="22"/>
          </w:rPr>
          <w:fldChar w:fldCharType="separate"/>
        </w:r>
        <w:r>
          <w:rPr>
            <w:b w:val="0"/>
            <w:noProof/>
            <w:sz w:val="22"/>
            <w:szCs w:val="22"/>
          </w:rPr>
          <w:t>1</w:t>
        </w:r>
        <w:r w:rsidRPr="00AF0146">
          <w:rPr>
            <w:b w:val="0"/>
            <w:sz w:val="22"/>
            <w:szCs w:val="22"/>
          </w:rPr>
          <w:fldChar w:fldCharType="end"/>
        </w:r>
      </w:p>
    </w:sdtContent>
  </w:sdt>
  <w:p w14:paraId="1D84EEFE" w14:textId="77777777" w:rsidR="0028099A" w:rsidRDefault="0028099A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7675474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6B618CBC" w14:textId="77777777" w:rsidR="0028099A" w:rsidRPr="001B3DB7" w:rsidRDefault="0028099A">
        <w:pPr>
          <w:pStyle w:val="af4"/>
          <w:jc w:val="right"/>
          <w:rPr>
            <w:b w:val="0"/>
            <w:sz w:val="22"/>
            <w:szCs w:val="22"/>
          </w:rPr>
        </w:pPr>
        <w:r w:rsidRPr="001B3DB7">
          <w:rPr>
            <w:b w:val="0"/>
            <w:sz w:val="22"/>
            <w:szCs w:val="22"/>
          </w:rPr>
          <w:fldChar w:fldCharType="begin"/>
        </w:r>
        <w:r w:rsidRPr="001B3DB7">
          <w:rPr>
            <w:b w:val="0"/>
            <w:sz w:val="22"/>
            <w:szCs w:val="22"/>
          </w:rPr>
          <w:instrText>PAGE   \* MERGEFORMAT</w:instrText>
        </w:r>
        <w:r w:rsidRPr="001B3DB7">
          <w:rPr>
            <w:b w:val="0"/>
            <w:sz w:val="22"/>
            <w:szCs w:val="22"/>
          </w:rPr>
          <w:fldChar w:fldCharType="separate"/>
        </w:r>
        <w:r>
          <w:rPr>
            <w:b w:val="0"/>
            <w:noProof/>
            <w:sz w:val="22"/>
            <w:szCs w:val="22"/>
          </w:rPr>
          <w:t>23</w:t>
        </w:r>
        <w:r w:rsidRPr="001B3DB7">
          <w:rPr>
            <w:b w:val="0"/>
            <w:sz w:val="22"/>
            <w:szCs w:val="22"/>
          </w:rPr>
          <w:fldChar w:fldCharType="end"/>
        </w:r>
      </w:p>
    </w:sdtContent>
  </w:sdt>
  <w:p w14:paraId="1860FBD7" w14:textId="77777777" w:rsidR="0028099A" w:rsidRDefault="0028099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C37"/>
    <w:multiLevelType w:val="hybridMultilevel"/>
    <w:tmpl w:val="A13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EAC"/>
    <w:multiLevelType w:val="hybridMultilevel"/>
    <w:tmpl w:val="F83A70FE"/>
    <w:lvl w:ilvl="0" w:tplc="5C220C0E">
      <w:start w:val="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F3172AE"/>
    <w:multiLevelType w:val="hybridMultilevel"/>
    <w:tmpl w:val="AEC64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E6ED5"/>
    <w:multiLevelType w:val="hybridMultilevel"/>
    <w:tmpl w:val="73AC09DE"/>
    <w:lvl w:ilvl="0" w:tplc="F98AE0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13926"/>
    <w:multiLevelType w:val="hybridMultilevel"/>
    <w:tmpl w:val="2AB4B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377D"/>
    <w:multiLevelType w:val="hybridMultilevel"/>
    <w:tmpl w:val="CEC8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36AB08BF"/>
    <w:multiLevelType w:val="hybridMultilevel"/>
    <w:tmpl w:val="7ECE3DB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1B8404C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14" w15:restartNumberingAfterBreak="0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15" w15:restartNumberingAfterBreak="0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98101434">
    <w:abstractNumId w:val="7"/>
  </w:num>
  <w:num w:numId="2" w16cid:durableId="895896094">
    <w:abstractNumId w:val="2"/>
  </w:num>
  <w:num w:numId="3" w16cid:durableId="1438988879">
    <w:abstractNumId w:val="12"/>
  </w:num>
  <w:num w:numId="4" w16cid:durableId="828520704">
    <w:abstractNumId w:val="9"/>
  </w:num>
  <w:num w:numId="5" w16cid:durableId="1404377954">
    <w:abstractNumId w:val="11"/>
  </w:num>
  <w:num w:numId="6" w16cid:durableId="1421372793">
    <w:abstractNumId w:val="15"/>
  </w:num>
  <w:num w:numId="7" w16cid:durableId="545217094">
    <w:abstractNumId w:val="10"/>
  </w:num>
  <w:num w:numId="8" w16cid:durableId="1994874938">
    <w:abstractNumId w:val="1"/>
  </w:num>
  <w:num w:numId="9" w16cid:durableId="263922216">
    <w:abstractNumId w:val="13"/>
  </w:num>
  <w:num w:numId="10" w16cid:durableId="1676498384">
    <w:abstractNumId w:val="0"/>
  </w:num>
  <w:num w:numId="11" w16cid:durableId="494229366">
    <w:abstractNumId w:val="14"/>
  </w:num>
  <w:num w:numId="12" w16cid:durableId="1391080621">
    <w:abstractNumId w:val="4"/>
  </w:num>
  <w:num w:numId="13" w16cid:durableId="443967153">
    <w:abstractNumId w:val="3"/>
  </w:num>
  <w:num w:numId="14" w16cid:durableId="1175536181">
    <w:abstractNumId w:val="6"/>
  </w:num>
  <w:num w:numId="15" w16cid:durableId="271285984">
    <w:abstractNumId w:val="8"/>
  </w:num>
  <w:num w:numId="16" w16cid:durableId="866717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9A"/>
    <w:rsid w:val="00180F22"/>
    <w:rsid w:val="0028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4CAF"/>
  <w15:chartTrackingRefBased/>
  <w15:docId w15:val="{9C6F3A00-7974-4FE6-9C36-8B7E36E5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99A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280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280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9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9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9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9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9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9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9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9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9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9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9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0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0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09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9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09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09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99A"/>
    <w:rPr>
      <w:b/>
      <w:bCs/>
      <w:smallCaps/>
      <w:color w:val="2F5496" w:themeColor="accent1" w:themeShade="BF"/>
      <w:spacing w:val="5"/>
    </w:rPr>
  </w:style>
  <w:style w:type="paragraph" w:styleId="ac">
    <w:name w:val="caption"/>
    <w:basedOn w:val="a"/>
    <w:next w:val="a"/>
    <w:qFormat/>
    <w:rsid w:val="0028099A"/>
    <w:rPr>
      <w:sz w:val="28"/>
    </w:rPr>
  </w:style>
  <w:style w:type="paragraph" w:styleId="ad">
    <w:name w:val="Body Text"/>
    <w:basedOn w:val="a"/>
    <w:link w:val="ae"/>
    <w:rsid w:val="0028099A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28099A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f">
    <w:name w:val="Body Text Indent"/>
    <w:basedOn w:val="a"/>
    <w:link w:val="af0"/>
    <w:rsid w:val="0028099A"/>
    <w:pPr>
      <w:ind w:right="-1"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28099A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28099A"/>
    <w:pPr>
      <w:ind w:right="5385"/>
    </w:pPr>
  </w:style>
  <w:style w:type="character" w:customStyle="1" w:styleId="32">
    <w:name w:val="Основной текст 3 Знак"/>
    <w:basedOn w:val="a0"/>
    <w:link w:val="31"/>
    <w:rsid w:val="0028099A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table" w:styleId="af1">
    <w:name w:val="Table Grid"/>
    <w:basedOn w:val="a1"/>
    <w:rsid w:val="0028099A"/>
    <w:pPr>
      <w:spacing w:before="60" w:after="60" w:line="240" w:lineRule="auto"/>
      <w:ind w:left="36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semiHidden/>
    <w:rsid w:val="0028099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28099A"/>
    <w:rPr>
      <w:rFonts w:ascii="Tahoma" w:eastAsia="Times New Roman" w:hAnsi="Tahoma" w:cs="Tahoma"/>
      <w:b/>
      <w:kern w:val="0"/>
      <w:sz w:val="16"/>
      <w:szCs w:val="16"/>
      <w:lang w:eastAsia="ru-RU"/>
      <w14:ligatures w14:val="none"/>
    </w:rPr>
  </w:style>
  <w:style w:type="paragraph" w:customStyle="1" w:styleId="210">
    <w:name w:val="Основной текст с отступом 21"/>
    <w:basedOn w:val="a"/>
    <w:rsid w:val="0028099A"/>
    <w:pPr>
      <w:suppressAutoHyphens/>
      <w:spacing w:after="120" w:line="480" w:lineRule="auto"/>
      <w:ind w:left="283"/>
    </w:pPr>
    <w:rPr>
      <w:b w:val="0"/>
      <w:sz w:val="20"/>
      <w:lang w:eastAsia="zh-CN"/>
    </w:rPr>
  </w:style>
  <w:style w:type="paragraph" w:customStyle="1" w:styleId="ConsPlusNormal">
    <w:name w:val="ConsPlusNormal"/>
    <w:rsid w:val="0028099A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paragraph" w:styleId="af4">
    <w:name w:val="header"/>
    <w:basedOn w:val="a"/>
    <w:link w:val="af5"/>
    <w:uiPriority w:val="99"/>
    <w:unhideWhenUsed/>
    <w:rsid w:val="0028099A"/>
    <w:pPr>
      <w:tabs>
        <w:tab w:val="center" w:pos="4677"/>
        <w:tab w:val="right" w:pos="9355"/>
      </w:tabs>
      <w:jc w:val="both"/>
    </w:pPr>
  </w:style>
  <w:style w:type="character" w:customStyle="1" w:styleId="af5">
    <w:name w:val="Верхний колонтитул Знак"/>
    <w:basedOn w:val="a0"/>
    <w:link w:val="af4"/>
    <w:uiPriority w:val="99"/>
    <w:rsid w:val="0028099A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af6">
    <w:name w:val="Нормальный (таблица)"/>
    <w:basedOn w:val="a"/>
    <w:next w:val="a"/>
    <w:uiPriority w:val="99"/>
    <w:rsid w:val="0028099A"/>
    <w:pPr>
      <w:widowControl w:val="0"/>
      <w:autoSpaceDE w:val="0"/>
      <w:autoSpaceDN w:val="0"/>
      <w:adjustRightInd w:val="0"/>
      <w:jc w:val="both"/>
    </w:pPr>
    <w:rPr>
      <w:rFonts w:ascii="Arial" w:hAnsi="Arial" w:cs="Arial"/>
      <w:b w:val="0"/>
      <w:sz w:val="24"/>
      <w:szCs w:val="24"/>
    </w:rPr>
  </w:style>
  <w:style w:type="paragraph" w:styleId="af7">
    <w:name w:val="footer"/>
    <w:basedOn w:val="a"/>
    <w:link w:val="af8"/>
    <w:rsid w:val="0028099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28099A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28099A"/>
    <w:pPr>
      <w:ind w:left="720"/>
    </w:pPr>
    <w:rPr>
      <w:b w:val="0"/>
      <w:sz w:val="24"/>
      <w:szCs w:val="24"/>
    </w:rPr>
  </w:style>
  <w:style w:type="paragraph" w:customStyle="1" w:styleId="ConsPlusTitle">
    <w:name w:val="ConsPlusTitle"/>
    <w:rsid w:val="002809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3416</Words>
  <Characters>19472</Characters>
  <Application>Microsoft Office Word</Application>
  <DocSecurity>0</DocSecurity>
  <Lines>162</Lines>
  <Paragraphs>45</Paragraphs>
  <ScaleCrop>false</ScaleCrop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2026-08-11T18:00:00Z</dcterms:created>
  <dcterms:modified xsi:type="dcterms:W3CDTF">2026-08-11T18:00:00Z</dcterms:modified>
</cp:coreProperties>
</file>