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43" w:rsidRPr="00AB7A52" w:rsidRDefault="00EA6E43" w:rsidP="00EA6E4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7A52">
        <w:rPr>
          <w:sz w:val="26"/>
          <w:szCs w:val="26"/>
        </w:rPr>
        <w:t>Утвержден</w:t>
      </w:r>
    </w:p>
    <w:p w:rsidR="00EA6E43" w:rsidRPr="00AB7A52" w:rsidRDefault="00EA6E43" w:rsidP="00EA6E4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7A52">
        <w:rPr>
          <w:sz w:val="26"/>
          <w:szCs w:val="26"/>
        </w:rPr>
        <w:t>Постановлением</w:t>
      </w:r>
    </w:p>
    <w:p w:rsidR="00EA6E43" w:rsidRPr="00AB7A52" w:rsidRDefault="00EA6E43" w:rsidP="00EA6E4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AB7A52">
        <w:rPr>
          <w:sz w:val="26"/>
          <w:szCs w:val="26"/>
        </w:rPr>
        <w:t>Администрации города Обнинска</w:t>
      </w:r>
    </w:p>
    <w:p w:rsidR="00EA6E43" w:rsidRPr="001A1912" w:rsidRDefault="00771ABC" w:rsidP="00EA6E43">
      <w:pPr>
        <w:jc w:val="right"/>
        <w:rPr>
          <w:sz w:val="26"/>
          <w:szCs w:val="26"/>
        </w:rPr>
      </w:pPr>
      <w:proofErr w:type="gramStart"/>
      <w:r w:rsidRPr="00771ABC">
        <w:rPr>
          <w:sz w:val="26"/>
          <w:szCs w:val="26"/>
          <w:u w:val="single"/>
        </w:rPr>
        <w:t>19.02.2025</w:t>
      </w:r>
      <w:r>
        <w:rPr>
          <w:sz w:val="26"/>
          <w:szCs w:val="26"/>
        </w:rPr>
        <w:t xml:space="preserve">  №</w:t>
      </w:r>
      <w:proofErr w:type="gramEnd"/>
      <w:r>
        <w:rPr>
          <w:sz w:val="26"/>
          <w:szCs w:val="26"/>
        </w:rPr>
        <w:t xml:space="preserve"> </w:t>
      </w:r>
      <w:r w:rsidRPr="00771ABC">
        <w:rPr>
          <w:sz w:val="26"/>
          <w:szCs w:val="26"/>
          <w:u w:val="single"/>
        </w:rPr>
        <w:t>373-п</w:t>
      </w:r>
    </w:p>
    <w:p w:rsidR="002A1E34" w:rsidRDefault="002A1E34"/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</w:p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</w:p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</w:p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</w:p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</w:p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</w:p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</w:p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  <w:bookmarkStart w:id="0" w:name="_GoBack"/>
      <w:bookmarkEnd w:id="0"/>
    </w:p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</w:p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</w:p>
    <w:p w:rsidR="00EA6E43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  <w:r w:rsidRPr="000C2C68">
        <w:rPr>
          <w:b/>
          <w:bCs/>
          <w:sz w:val="36"/>
          <w:szCs w:val="36"/>
        </w:rPr>
        <w:t>УСТАВ</w:t>
      </w:r>
      <w:r>
        <w:rPr>
          <w:b/>
          <w:bCs/>
          <w:sz w:val="36"/>
          <w:szCs w:val="36"/>
        </w:rPr>
        <w:t xml:space="preserve"> </w:t>
      </w:r>
    </w:p>
    <w:p w:rsidR="00EA6E43" w:rsidRPr="000C2C68" w:rsidRDefault="00EA6E43" w:rsidP="00EA6E43">
      <w:pPr>
        <w:keepNext/>
        <w:jc w:val="center"/>
        <w:outlineLvl w:val="1"/>
        <w:rPr>
          <w:b/>
          <w:bCs/>
          <w:sz w:val="36"/>
          <w:szCs w:val="36"/>
        </w:rPr>
      </w:pPr>
    </w:p>
    <w:p w:rsidR="00EA6E43" w:rsidRPr="000C2C68" w:rsidRDefault="00EA6E43" w:rsidP="00EA6E43">
      <w:pPr>
        <w:keepNext/>
        <w:jc w:val="center"/>
        <w:outlineLvl w:val="2"/>
        <w:rPr>
          <w:b/>
          <w:bCs/>
          <w:sz w:val="32"/>
          <w:szCs w:val="32"/>
        </w:rPr>
      </w:pPr>
      <w:r w:rsidRPr="000C2C68">
        <w:rPr>
          <w:b/>
          <w:bCs/>
          <w:sz w:val="32"/>
          <w:szCs w:val="32"/>
        </w:rPr>
        <w:t>Муниципального бюджетного учреждения</w:t>
      </w:r>
    </w:p>
    <w:p w:rsidR="00EA6E43" w:rsidRDefault="00EA6E43" w:rsidP="00F24C7F">
      <w:pPr>
        <w:keepNext/>
        <w:jc w:val="center"/>
        <w:outlineLvl w:val="2"/>
        <w:rPr>
          <w:b/>
          <w:bCs/>
          <w:sz w:val="32"/>
          <w:szCs w:val="32"/>
        </w:rPr>
      </w:pPr>
      <w:r w:rsidRPr="000C2C68">
        <w:rPr>
          <w:b/>
          <w:bCs/>
          <w:sz w:val="32"/>
          <w:szCs w:val="32"/>
        </w:rPr>
        <w:t xml:space="preserve"> «</w:t>
      </w:r>
      <w:r w:rsidR="00521180">
        <w:rPr>
          <w:b/>
          <w:bCs/>
          <w:sz w:val="32"/>
          <w:szCs w:val="32"/>
        </w:rPr>
        <w:t>Центр психолого-педагогической, медицинской и социальной помощи «</w:t>
      </w:r>
      <w:r w:rsidR="009A7F28">
        <w:rPr>
          <w:b/>
          <w:bCs/>
          <w:sz w:val="32"/>
          <w:szCs w:val="32"/>
        </w:rPr>
        <w:t>Гармония</w:t>
      </w:r>
      <w:r w:rsidR="00521180">
        <w:rPr>
          <w:b/>
          <w:bCs/>
          <w:sz w:val="32"/>
          <w:szCs w:val="32"/>
        </w:rPr>
        <w:t>»</w:t>
      </w:r>
      <w:r w:rsidR="00F24C7F">
        <w:rPr>
          <w:b/>
          <w:bCs/>
          <w:sz w:val="32"/>
          <w:szCs w:val="32"/>
        </w:rPr>
        <w:t xml:space="preserve"> </w:t>
      </w:r>
      <w:r w:rsidRPr="000C2C68">
        <w:rPr>
          <w:b/>
          <w:bCs/>
          <w:sz w:val="32"/>
          <w:szCs w:val="32"/>
        </w:rPr>
        <w:t>города Обнинска</w:t>
      </w:r>
    </w:p>
    <w:p w:rsidR="00EA6E43" w:rsidRDefault="00EA6E43" w:rsidP="00EA6E4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(новая</w:t>
      </w:r>
      <w:r w:rsidRPr="00EA6E43">
        <w:rPr>
          <w:bCs/>
          <w:sz w:val="32"/>
          <w:szCs w:val="32"/>
        </w:rPr>
        <w:t xml:space="preserve"> редакци</w:t>
      </w:r>
      <w:r>
        <w:rPr>
          <w:bCs/>
          <w:sz w:val="32"/>
          <w:szCs w:val="32"/>
        </w:rPr>
        <w:t>я</w:t>
      </w:r>
      <w:r w:rsidRPr="00EA6E43">
        <w:rPr>
          <w:bCs/>
          <w:sz w:val="32"/>
          <w:szCs w:val="32"/>
        </w:rPr>
        <w:t>)</w:t>
      </w: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</w:p>
    <w:p w:rsidR="00EA6E43" w:rsidRDefault="00EA6E43" w:rsidP="00EA6E4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г. Обнинск,</w:t>
      </w:r>
    </w:p>
    <w:p w:rsidR="00EA6E43" w:rsidRPr="00EA6E43" w:rsidRDefault="00EA6E43" w:rsidP="00EA6E4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2025</w:t>
      </w:r>
    </w:p>
    <w:p w:rsidR="00EA6E43" w:rsidRPr="00A24D61" w:rsidRDefault="00EA6E43" w:rsidP="00EA6E43">
      <w:pPr>
        <w:jc w:val="center"/>
        <w:rPr>
          <w:b/>
          <w:bCs/>
          <w:sz w:val="26"/>
          <w:szCs w:val="26"/>
        </w:rPr>
      </w:pPr>
      <w:r w:rsidRPr="00EC248E">
        <w:br w:type="page"/>
      </w:r>
      <w:r w:rsidRPr="00A24D61">
        <w:rPr>
          <w:b/>
          <w:bCs/>
          <w:sz w:val="26"/>
          <w:szCs w:val="26"/>
        </w:rPr>
        <w:lastRenderedPageBreak/>
        <w:t xml:space="preserve"> 1. Общие положения</w:t>
      </w:r>
    </w:p>
    <w:p w:rsidR="00EA6E43" w:rsidRPr="00A24D61" w:rsidRDefault="00EA6E43" w:rsidP="00EA6E43">
      <w:pPr>
        <w:ind w:firstLine="708"/>
        <w:rPr>
          <w:b/>
          <w:bCs/>
          <w:sz w:val="26"/>
          <w:szCs w:val="26"/>
        </w:rPr>
      </w:pPr>
    </w:p>
    <w:p w:rsidR="00EA6E43" w:rsidRPr="00A24D61" w:rsidRDefault="00EA6E43" w:rsidP="00F57594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 </w:t>
      </w:r>
      <w:r w:rsidRPr="00A24D61">
        <w:rPr>
          <w:sz w:val="26"/>
          <w:szCs w:val="26"/>
        </w:rPr>
        <w:t xml:space="preserve">Муниципальное </w:t>
      </w:r>
      <w:r>
        <w:rPr>
          <w:sz w:val="26"/>
          <w:szCs w:val="26"/>
        </w:rPr>
        <w:t>бюджетное</w:t>
      </w:r>
      <w:r w:rsidRPr="00A24D61">
        <w:rPr>
          <w:sz w:val="26"/>
          <w:szCs w:val="26"/>
        </w:rPr>
        <w:t xml:space="preserve"> учреждение «</w:t>
      </w:r>
      <w:r w:rsidR="00F57594" w:rsidRPr="00F57594">
        <w:rPr>
          <w:sz w:val="26"/>
          <w:szCs w:val="26"/>
        </w:rPr>
        <w:t xml:space="preserve">Центр психолого-педагогической, медицинской </w:t>
      </w:r>
      <w:r w:rsidR="00F57594">
        <w:rPr>
          <w:sz w:val="26"/>
          <w:szCs w:val="26"/>
        </w:rPr>
        <w:t>и социальной помощи «</w:t>
      </w:r>
      <w:r w:rsidR="004E4FD8">
        <w:rPr>
          <w:sz w:val="26"/>
          <w:szCs w:val="26"/>
        </w:rPr>
        <w:t>Гармония</w:t>
      </w:r>
      <w:r w:rsidR="00F57594">
        <w:rPr>
          <w:sz w:val="26"/>
          <w:szCs w:val="26"/>
        </w:rPr>
        <w:t xml:space="preserve">»» </w:t>
      </w:r>
      <w:r w:rsidR="00F57594" w:rsidRPr="00F57594">
        <w:rPr>
          <w:sz w:val="26"/>
          <w:szCs w:val="26"/>
        </w:rPr>
        <w:t>города Обнинска</w:t>
      </w:r>
      <w:r>
        <w:rPr>
          <w:sz w:val="26"/>
          <w:szCs w:val="26"/>
        </w:rPr>
        <w:t xml:space="preserve"> </w:t>
      </w:r>
      <w:r w:rsidRPr="00A24D61">
        <w:rPr>
          <w:sz w:val="26"/>
          <w:szCs w:val="26"/>
        </w:rPr>
        <w:t>возник</w:t>
      </w:r>
      <w:r>
        <w:rPr>
          <w:sz w:val="26"/>
          <w:szCs w:val="26"/>
        </w:rPr>
        <w:t>ло</w:t>
      </w:r>
      <w:r w:rsidRPr="00A24D61">
        <w:rPr>
          <w:sz w:val="26"/>
          <w:szCs w:val="26"/>
        </w:rPr>
        <w:t xml:space="preserve"> </w:t>
      </w:r>
      <w:r w:rsidR="00506B7E" w:rsidRPr="00A24D61">
        <w:rPr>
          <w:sz w:val="26"/>
          <w:szCs w:val="26"/>
        </w:rPr>
        <w:t xml:space="preserve">в результате </w:t>
      </w:r>
      <w:r w:rsidR="00506B7E">
        <w:rPr>
          <w:sz w:val="26"/>
          <w:szCs w:val="26"/>
        </w:rPr>
        <w:t xml:space="preserve">переименования </w:t>
      </w:r>
      <w:r w:rsidR="00506B7E" w:rsidRPr="00506B7E">
        <w:rPr>
          <w:sz w:val="26"/>
          <w:szCs w:val="26"/>
        </w:rPr>
        <w:t>Муниципально</w:t>
      </w:r>
      <w:r w:rsidR="00506B7E">
        <w:rPr>
          <w:sz w:val="26"/>
          <w:szCs w:val="26"/>
        </w:rPr>
        <w:t>го</w:t>
      </w:r>
      <w:r w:rsidR="00506B7E" w:rsidRPr="00506B7E">
        <w:rPr>
          <w:sz w:val="26"/>
          <w:szCs w:val="26"/>
        </w:rPr>
        <w:t xml:space="preserve">  бюджетно</w:t>
      </w:r>
      <w:r w:rsidR="00506B7E">
        <w:rPr>
          <w:sz w:val="26"/>
          <w:szCs w:val="26"/>
        </w:rPr>
        <w:t>го</w:t>
      </w:r>
      <w:r w:rsidR="00506B7E" w:rsidRPr="00506B7E">
        <w:rPr>
          <w:sz w:val="26"/>
          <w:szCs w:val="26"/>
        </w:rPr>
        <w:t xml:space="preserve"> учреждени</w:t>
      </w:r>
      <w:r w:rsidR="00506B7E">
        <w:rPr>
          <w:sz w:val="26"/>
          <w:szCs w:val="26"/>
        </w:rPr>
        <w:t>я</w:t>
      </w:r>
      <w:r w:rsidR="00506B7E" w:rsidRPr="00506B7E">
        <w:rPr>
          <w:sz w:val="26"/>
          <w:szCs w:val="26"/>
        </w:rPr>
        <w:t xml:space="preserve">  «Учебно-методический центр» города Обнинска</w:t>
      </w:r>
      <w:r w:rsidR="00506B7E">
        <w:rPr>
          <w:sz w:val="26"/>
          <w:szCs w:val="26"/>
        </w:rPr>
        <w:t xml:space="preserve">, которое возникло </w:t>
      </w:r>
      <w:r w:rsidRPr="00506B7E">
        <w:rPr>
          <w:sz w:val="26"/>
          <w:szCs w:val="26"/>
        </w:rPr>
        <w:t xml:space="preserve">03.02.2012 г. </w:t>
      </w:r>
      <w:r w:rsidRPr="00A24D61">
        <w:rPr>
          <w:sz w:val="26"/>
          <w:szCs w:val="26"/>
        </w:rPr>
        <w:t xml:space="preserve">в результате </w:t>
      </w:r>
      <w:r>
        <w:rPr>
          <w:sz w:val="26"/>
          <w:szCs w:val="26"/>
        </w:rPr>
        <w:t xml:space="preserve">переименования МОУ «Центр развития образования», </w:t>
      </w:r>
      <w:r w:rsidR="00506B7E">
        <w:rPr>
          <w:sz w:val="26"/>
          <w:szCs w:val="26"/>
        </w:rPr>
        <w:t>созданное</w:t>
      </w:r>
      <w:r>
        <w:rPr>
          <w:sz w:val="26"/>
          <w:szCs w:val="26"/>
        </w:rPr>
        <w:t xml:space="preserve"> </w:t>
      </w:r>
      <w:r w:rsidRPr="00A24D61">
        <w:rPr>
          <w:sz w:val="26"/>
          <w:szCs w:val="26"/>
        </w:rPr>
        <w:t>путем слияния МОУ "Городской информационно-прокатный центр" и МОУ "</w:t>
      </w:r>
      <w:proofErr w:type="spellStart"/>
      <w:r w:rsidRPr="00A24D61">
        <w:rPr>
          <w:sz w:val="26"/>
          <w:szCs w:val="26"/>
        </w:rPr>
        <w:t>Обнинский</w:t>
      </w:r>
      <w:proofErr w:type="spellEnd"/>
      <w:r w:rsidRPr="00A24D61">
        <w:rPr>
          <w:sz w:val="26"/>
          <w:szCs w:val="26"/>
        </w:rPr>
        <w:t xml:space="preserve"> городской психолого-п</w:t>
      </w:r>
      <w:r w:rsidR="00887844">
        <w:rPr>
          <w:sz w:val="26"/>
          <w:szCs w:val="26"/>
        </w:rPr>
        <w:t xml:space="preserve">едагогический центр "Детство", </w:t>
      </w:r>
      <w:r w:rsidRPr="00A24D61">
        <w:rPr>
          <w:sz w:val="26"/>
          <w:szCs w:val="26"/>
        </w:rPr>
        <w:t>зарегистрирован</w:t>
      </w:r>
      <w:r>
        <w:rPr>
          <w:sz w:val="26"/>
          <w:szCs w:val="26"/>
        </w:rPr>
        <w:t>о</w:t>
      </w:r>
      <w:r w:rsidRPr="00A24D61">
        <w:rPr>
          <w:sz w:val="26"/>
          <w:szCs w:val="26"/>
        </w:rPr>
        <w:t xml:space="preserve"> Постановлением администрации   № 687-П от 19.08.1999</w:t>
      </w:r>
      <w:r>
        <w:rPr>
          <w:sz w:val="26"/>
          <w:szCs w:val="26"/>
        </w:rPr>
        <w:t xml:space="preserve">, </w:t>
      </w:r>
      <w:r w:rsidRPr="00A24D61">
        <w:rPr>
          <w:sz w:val="26"/>
          <w:szCs w:val="26"/>
        </w:rPr>
        <w:t>без ограничения срока действия.</w:t>
      </w:r>
    </w:p>
    <w:p w:rsidR="00EA6E43" w:rsidRPr="00A24D61" w:rsidRDefault="00EA6E43" w:rsidP="00EA6E43">
      <w:pPr>
        <w:pStyle w:val="ConsNonformat"/>
        <w:widowControl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A24D61">
        <w:rPr>
          <w:rFonts w:ascii="Times New Roman" w:hAnsi="Times New Roman" w:cs="Times New Roman"/>
          <w:sz w:val="26"/>
          <w:szCs w:val="26"/>
        </w:rPr>
        <w:t>Официальное наименование Учреждения:</w:t>
      </w:r>
    </w:p>
    <w:p w:rsidR="00EA6E43" w:rsidRPr="00A24D61" w:rsidRDefault="00EA6E43" w:rsidP="00EA6E43">
      <w:pPr>
        <w:pStyle w:val="ConsNonformat"/>
        <w:widowControl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A24D61">
        <w:rPr>
          <w:rFonts w:ascii="Times New Roman" w:hAnsi="Times New Roman" w:cs="Times New Roman"/>
          <w:sz w:val="26"/>
          <w:szCs w:val="26"/>
        </w:rPr>
        <w:t xml:space="preserve">полное: </w:t>
      </w:r>
      <w:r w:rsidR="004A5911" w:rsidRPr="004A5911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</w:t>
      </w:r>
      <w:r w:rsidR="00506B7E" w:rsidRPr="00506B7E">
        <w:rPr>
          <w:rFonts w:ascii="Times New Roman" w:hAnsi="Times New Roman" w:cs="Times New Roman"/>
          <w:sz w:val="26"/>
          <w:szCs w:val="26"/>
        </w:rPr>
        <w:t>«Центр психолого-педагогической, медицинской и социальной помощи «</w:t>
      </w:r>
      <w:r w:rsidR="009A7F28">
        <w:rPr>
          <w:rFonts w:ascii="Times New Roman" w:hAnsi="Times New Roman" w:cs="Times New Roman"/>
          <w:sz w:val="26"/>
          <w:szCs w:val="26"/>
        </w:rPr>
        <w:t>Гармония</w:t>
      </w:r>
      <w:r w:rsidR="00506B7E" w:rsidRPr="00506B7E">
        <w:rPr>
          <w:rFonts w:ascii="Times New Roman" w:hAnsi="Times New Roman" w:cs="Times New Roman"/>
          <w:sz w:val="26"/>
          <w:szCs w:val="26"/>
        </w:rPr>
        <w:t>»» города Обнинска</w:t>
      </w:r>
      <w:r w:rsidR="008C6257">
        <w:rPr>
          <w:rFonts w:ascii="Times New Roman" w:hAnsi="Times New Roman" w:cs="Times New Roman"/>
          <w:sz w:val="26"/>
          <w:szCs w:val="26"/>
        </w:rPr>
        <w:t xml:space="preserve"> (далее – Учреждение)</w:t>
      </w:r>
      <w:r w:rsidRPr="00A24D61">
        <w:rPr>
          <w:rFonts w:ascii="Times New Roman" w:hAnsi="Times New Roman" w:cs="Times New Roman"/>
          <w:sz w:val="26"/>
          <w:szCs w:val="26"/>
        </w:rPr>
        <w:t>,</w:t>
      </w:r>
    </w:p>
    <w:p w:rsidR="00EA6E43" w:rsidRPr="00A24D61" w:rsidRDefault="00EA6E43" w:rsidP="00EA6E43">
      <w:pPr>
        <w:pStyle w:val="ConsNonformat"/>
        <w:widowControl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A24D61">
        <w:rPr>
          <w:rFonts w:ascii="Times New Roman" w:hAnsi="Times New Roman" w:cs="Times New Roman"/>
          <w:sz w:val="26"/>
          <w:szCs w:val="26"/>
        </w:rPr>
        <w:t>сокращенное: МБУ  «</w:t>
      </w:r>
      <w:r w:rsidR="00506B7E">
        <w:rPr>
          <w:rFonts w:ascii="Times New Roman" w:hAnsi="Times New Roman" w:cs="Times New Roman"/>
          <w:sz w:val="26"/>
          <w:szCs w:val="26"/>
        </w:rPr>
        <w:t>Центр «</w:t>
      </w:r>
      <w:r w:rsidR="009A7F28">
        <w:rPr>
          <w:rFonts w:ascii="Times New Roman" w:hAnsi="Times New Roman" w:cs="Times New Roman"/>
          <w:sz w:val="26"/>
          <w:szCs w:val="26"/>
        </w:rPr>
        <w:t>Гармония</w:t>
      </w:r>
      <w:r w:rsidRPr="00A24D61">
        <w:rPr>
          <w:rFonts w:ascii="Times New Roman" w:hAnsi="Times New Roman" w:cs="Times New Roman"/>
          <w:sz w:val="26"/>
          <w:szCs w:val="26"/>
        </w:rPr>
        <w:t>»</w:t>
      </w:r>
      <w:r w:rsidR="00506B7E">
        <w:rPr>
          <w:rFonts w:ascii="Times New Roman" w:hAnsi="Times New Roman" w:cs="Times New Roman"/>
          <w:sz w:val="26"/>
          <w:szCs w:val="26"/>
        </w:rPr>
        <w:t xml:space="preserve"> г. Обнинска</w:t>
      </w:r>
      <w:r w:rsidRPr="00A24D61">
        <w:rPr>
          <w:rFonts w:ascii="Times New Roman" w:hAnsi="Times New Roman" w:cs="Times New Roman"/>
          <w:sz w:val="26"/>
          <w:szCs w:val="26"/>
        </w:rPr>
        <w:t xml:space="preserve">.       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Учреждение по своему типу является бюджетным. 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Организационно-правовая форма: муниципальное учреждение.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1.2. Учреждение является некоммерческой организаций, не имеющей извлечение прибыли в качестве основной цели своей деятельности и не распределяющей полученную прибыль между участниками. </w:t>
      </w:r>
    </w:p>
    <w:p w:rsidR="00EA6E43" w:rsidRPr="00A24D61" w:rsidRDefault="00EA6E43" w:rsidP="00EA6E43">
      <w:pPr>
        <w:pStyle w:val="ConsNonformat"/>
        <w:widowControl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A24D61">
        <w:rPr>
          <w:rFonts w:ascii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>Местонахождение</w:t>
      </w:r>
      <w:r w:rsidRPr="00A24D61">
        <w:rPr>
          <w:rFonts w:ascii="Times New Roman" w:hAnsi="Times New Roman" w:cs="Times New Roman"/>
          <w:sz w:val="26"/>
          <w:szCs w:val="26"/>
        </w:rPr>
        <w:t xml:space="preserve"> Учреждения: </w:t>
      </w:r>
      <w:r>
        <w:rPr>
          <w:rFonts w:ascii="Times New Roman" w:hAnsi="Times New Roman" w:cs="Times New Roman"/>
          <w:sz w:val="26"/>
          <w:szCs w:val="26"/>
        </w:rPr>
        <w:t>Российская Федерация, Калужская область, город Обнинск</w:t>
      </w:r>
      <w:r w:rsidRPr="00A24D61">
        <w:rPr>
          <w:rFonts w:ascii="Times New Roman" w:hAnsi="Times New Roman" w:cs="Times New Roman"/>
          <w:sz w:val="26"/>
          <w:szCs w:val="26"/>
        </w:rPr>
        <w:t>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1.4. Собственником имущества и Учредителем Учреждения является муниципальное образование «Город Обнинск» в лице  Администрации    (исполнительно - распорядительного органа) городского округа «Город Обнинск»   (далее - Учредитель). Краткое наименование: Администрация города Обнинска.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Учреждение находится в административном подчинении Управления</w:t>
      </w:r>
      <w:r w:rsidRPr="00A24D61">
        <w:rPr>
          <w:sz w:val="26"/>
          <w:szCs w:val="26"/>
        </w:rPr>
        <w:t xml:space="preserve"> общего образования Администрации города Обнинска (далее – УОО).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1.5. Учреждение филиалов и представительств не имеет.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1.6. Учреждение   в своей деятельности руководствуется Конституцией РФ, Гражданским кодексом РФ, Федеральным законом «Об образовании в Российской Федерации», иными федеральными </w:t>
      </w:r>
      <w:proofErr w:type="gramStart"/>
      <w:r w:rsidRPr="00A24D61">
        <w:rPr>
          <w:sz w:val="26"/>
          <w:szCs w:val="26"/>
        </w:rPr>
        <w:t>законам  исполнительной</w:t>
      </w:r>
      <w:proofErr w:type="gramEnd"/>
      <w:r w:rsidRPr="00A24D61">
        <w:rPr>
          <w:sz w:val="26"/>
          <w:szCs w:val="26"/>
        </w:rPr>
        <w:t xml:space="preserve"> власти, законом Калужской области «Об образовании в Калужской области», нормативными правовыми актами в области образования Калужской области, нормативными правовыми актами органов местного самоуправления города Обнинска, настоящим Уставом и локальными актами Учреждения.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1.7. Учреждение является юридическим лицом с момента его государственной регистрации, </w:t>
      </w:r>
      <w:r w:rsidRPr="00AD7C75">
        <w:rPr>
          <w:sz w:val="26"/>
          <w:szCs w:val="26"/>
        </w:rPr>
        <w:t>имеет право открывать лицевые счета в территориальных органах Федерального казначейства, открытие и ведение которых осуществляется в порядке, установленном Федеральным казначейством;</w:t>
      </w:r>
      <w:r w:rsidRPr="00A24D61">
        <w:rPr>
          <w:sz w:val="26"/>
          <w:szCs w:val="26"/>
        </w:rPr>
        <w:t xml:space="preserve"> учреждение  имеет самостоятельный баланс, печать со своим полным наименованием.</w:t>
      </w:r>
    </w:p>
    <w:p w:rsidR="00EA6E43" w:rsidRPr="00A24D61" w:rsidRDefault="00EA6E43" w:rsidP="0017059B">
      <w:pPr>
        <w:ind w:firstLine="840"/>
        <w:jc w:val="both"/>
        <w:rPr>
          <w:b/>
          <w:bCs/>
          <w:sz w:val="26"/>
          <w:szCs w:val="26"/>
        </w:rPr>
      </w:pPr>
      <w:r w:rsidRPr="00A24D61">
        <w:rPr>
          <w:sz w:val="26"/>
          <w:szCs w:val="26"/>
        </w:rPr>
        <w:t xml:space="preserve">  </w:t>
      </w:r>
    </w:p>
    <w:p w:rsidR="00EA6E43" w:rsidRPr="00A24D61" w:rsidRDefault="00EA6E43" w:rsidP="00EA6E43">
      <w:pPr>
        <w:jc w:val="center"/>
        <w:rPr>
          <w:sz w:val="26"/>
          <w:szCs w:val="26"/>
        </w:rPr>
      </w:pPr>
      <w:r w:rsidRPr="00A24D61">
        <w:rPr>
          <w:b/>
          <w:bCs/>
          <w:sz w:val="26"/>
          <w:szCs w:val="26"/>
        </w:rPr>
        <w:t>2. Предмет,  цели и виды деятельности Учреждения</w:t>
      </w:r>
    </w:p>
    <w:p w:rsidR="00EA6E43" w:rsidRPr="00A24D61" w:rsidRDefault="00EA6E43" w:rsidP="00EA6E43">
      <w:pPr>
        <w:rPr>
          <w:sz w:val="26"/>
          <w:szCs w:val="26"/>
        </w:rPr>
      </w:pP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2.1.  Предметом д</w:t>
      </w:r>
      <w:r w:rsidR="009218C0">
        <w:rPr>
          <w:sz w:val="26"/>
          <w:szCs w:val="26"/>
        </w:rPr>
        <w:t>еятельности Учреждения является оказание услуг в сфере образования.</w:t>
      </w:r>
    </w:p>
    <w:p w:rsidR="003F02FE" w:rsidRDefault="009B2F67" w:rsidP="003F02FE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2.3. Основными</w:t>
      </w:r>
      <w:r w:rsidR="000C6FC1">
        <w:rPr>
          <w:sz w:val="26"/>
          <w:szCs w:val="26"/>
        </w:rPr>
        <w:t xml:space="preserve"> целями деятельности Учреждения являю</w:t>
      </w:r>
      <w:r w:rsidR="00EA6E43" w:rsidRPr="00A24D61">
        <w:rPr>
          <w:sz w:val="26"/>
          <w:szCs w:val="26"/>
        </w:rPr>
        <w:t>тся</w:t>
      </w:r>
      <w:r w:rsidR="00296705">
        <w:rPr>
          <w:sz w:val="26"/>
          <w:szCs w:val="26"/>
        </w:rPr>
        <w:t>:</w:t>
      </w:r>
      <w:r w:rsidR="00EA6E43" w:rsidRPr="00A24D61">
        <w:rPr>
          <w:sz w:val="26"/>
          <w:szCs w:val="26"/>
        </w:rPr>
        <w:t xml:space="preserve"> </w:t>
      </w:r>
    </w:p>
    <w:p w:rsidR="003F02FE" w:rsidRPr="000C6FC1" w:rsidRDefault="003F02FE" w:rsidP="003F02FE">
      <w:pPr>
        <w:ind w:firstLine="840"/>
        <w:jc w:val="both"/>
        <w:rPr>
          <w:sz w:val="26"/>
          <w:szCs w:val="26"/>
        </w:rPr>
      </w:pPr>
      <w:r w:rsidRPr="000C6FC1">
        <w:rPr>
          <w:sz w:val="26"/>
          <w:szCs w:val="26"/>
        </w:rPr>
        <w:t xml:space="preserve">оказание </w:t>
      </w:r>
      <w:r w:rsidR="009B2F67" w:rsidRPr="000C6FC1">
        <w:rPr>
          <w:sz w:val="26"/>
          <w:szCs w:val="26"/>
        </w:rPr>
        <w:t>психолого-педагогической, медицинской и социальной помощи</w:t>
      </w:r>
      <w:r w:rsidR="009B2F67">
        <w:rPr>
          <w:sz w:val="26"/>
          <w:szCs w:val="26"/>
        </w:rPr>
        <w:t xml:space="preserve"> (далее – ППМС помощи) </w:t>
      </w:r>
      <w:r w:rsidRPr="000C6FC1">
        <w:rPr>
          <w:sz w:val="26"/>
          <w:szCs w:val="26"/>
        </w:rPr>
        <w:t xml:space="preserve">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обучающихся; </w:t>
      </w:r>
    </w:p>
    <w:p w:rsidR="003F02FE" w:rsidRPr="000C6FC1" w:rsidRDefault="003F02FE" w:rsidP="003F02FE">
      <w:pPr>
        <w:ind w:firstLine="840"/>
        <w:jc w:val="both"/>
        <w:rPr>
          <w:sz w:val="26"/>
          <w:szCs w:val="26"/>
        </w:rPr>
      </w:pPr>
      <w:r w:rsidRPr="000C6FC1">
        <w:rPr>
          <w:sz w:val="26"/>
          <w:szCs w:val="26"/>
        </w:rPr>
        <w:t xml:space="preserve">организация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 детей, а также подтверждения, уточнения или изменения ранее данных рекомендаций; </w:t>
      </w:r>
    </w:p>
    <w:p w:rsidR="003F02FE" w:rsidRPr="000C6FC1" w:rsidRDefault="003F02FE" w:rsidP="003F02FE">
      <w:pPr>
        <w:ind w:firstLine="840"/>
        <w:jc w:val="both"/>
        <w:rPr>
          <w:sz w:val="26"/>
          <w:szCs w:val="26"/>
        </w:rPr>
      </w:pPr>
      <w:r w:rsidRPr="000C6FC1">
        <w:rPr>
          <w:sz w:val="26"/>
          <w:szCs w:val="26"/>
        </w:rPr>
        <w:t xml:space="preserve">осуществление мониторинга эффективности оказываемой организациями, осуществляющими образовательную деятельность, </w:t>
      </w:r>
      <w:r w:rsidR="000C6FC1" w:rsidRPr="000C6FC1">
        <w:rPr>
          <w:sz w:val="26"/>
          <w:szCs w:val="26"/>
        </w:rPr>
        <w:t>ППМС</w:t>
      </w:r>
      <w:r w:rsidRPr="000C6FC1">
        <w:rPr>
          <w:sz w:val="26"/>
          <w:szCs w:val="26"/>
        </w:rPr>
        <w:t xml:space="preserve"> помощи детям, испытывающим трудности в освоении основных общеобразовательных программ, развитии и социальной адаптации;</w:t>
      </w:r>
    </w:p>
    <w:p w:rsidR="00EA6E43" w:rsidRPr="000C6FC1" w:rsidRDefault="009218C0" w:rsidP="00EA6E43">
      <w:pPr>
        <w:ind w:firstLine="840"/>
        <w:jc w:val="both"/>
        <w:rPr>
          <w:sz w:val="26"/>
          <w:szCs w:val="26"/>
        </w:rPr>
      </w:pPr>
      <w:r w:rsidRPr="000C6FC1">
        <w:rPr>
          <w:sz w:val="26"/>
          <w:szCs w:val="26"/>
        </w:rPr>
        <w:t xml:space="preserve"> </w:t>
      </w:r>
      <w:r w:rsidR="00EA6E43" w:rsidRPr="000C6FC1">
        <w:rPr>
          <w:sz w:val="26"/>
          <w:szCs w:val="26"/>
        </w:rPr>
        <w:t>предоставление услуг по созданию условий для удовлетворения информационных, методических, организационно-педагогических и психолого-педагогических потребностей муниципальных образовательных организаций и педагогических работников, а также обучающихся и их родителей (законных представителей) муниципальных образовательных организаций города Обнинска.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2.4. Основными </w:t>
      </w:r>
      <w:r w:rsidR="003F02FE">
        <w:rPr>
          <w:sz w:val="26"/>
          <w:szCs w:val="26"/>
        </w:rPr>
        <w:t>видами деятельности</w:t>
      </w:r>
      <w:r w:rsidR="00E50E3E">
        <w:rPr>
          <w:sz w:val="26"/>
          <w:szCs w:val="26"/>
        </w:rPr>
        <w:t xml:space="preserve"> У</w:t>
      </w:r>
      <w:r w:rsidRPr="00A24D61">
        <w:rPr>
          <w:sz w:val="26"/>
          <w:szCs w:val="26"/>
        </w:rPr>
        <w:t>чреждения являются:</w:t>
      </w:r>
    </w:p>
    <w:p w:rsidR="003F02FE" w:rsidRDefault="003F02FE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50E3E">
        <w:rPr>
          <w:sz w:val="26"/>
          <w:szCs w:val="26"/>
        </w:rPr>
        <w:t>психолого-</w:t>
      </w:r>
      <w:r w:rsidR="009852F4">
        <w:rPr>
          <w:sz w:val="26"/>
          <w:szCs w:val="26"/>
        </w:rPr>
        <w:t>медико-</w:t>
      </w:r>
      <w:r w:rsidR="00E50E3E">
        <w:rPr>
          <w:sz w:val="26"/>
          <w:szCs w:val="26"/>
        </w:rPr>
        <w:t>педагогическое обследование детей;</w:t>
      </w:r>
    </w:p>
    <w:p w:rsidR="00E50E3E" w:rsidRDefault="00E50E3E" w:rsidP="00E50E3E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50E3E">
        <w:rPr>
          <w:sz w:val="26"/>
          <w:szCs w:val="26"/>
        </w:rPr>
        <w:t>психолого-педагогическое консультирование обучающихся, их родителей (законных</w:t>
      </w:r>
      <w:r>
        <w:rPr>
          <w:sz w:val="26"/>
          <w:szCs w:val="26"/>
        </w:rPr>
        <w:t xml:space="preserve"> </w:t>
      </w:r>
      <w:r w:rsidRPr="00E50E3E">
        <w:rPr>
          <w:sz w:val="26"/>
          <w:szCs w:val="26"/>
        </w:rPr>
        <w:t>представителей) и педагогических работников</w:t>
      </w:r>
      <w:r>
        <w:rPr>
          <w:sz w:val="26"/>
          <w:szCs w:val="26"/>
        </w:rPr>
        <w:t>;</w:t>
      </w:r>
    </w:p>
    <w:p w:rsidR="00E50E3E" w:rsidRPr="00E50E3E" w:rsidRDefault="00E50E3E" w:rsidP="00E50E3E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50E3E">
        <w:rPr>
          <w:sz w:val="26"/>
          <w:szCs w:val="26"/>
        </w:rPr>
        <w:t>коррекционно-развивающие и компенсирующие занятия с обучающимися,</w:t>
      </w:r>
    </w:p>
    <w:p w:rsidR="00E50E3E" w:rsidRDefault="009B2F67" w:rsidP="00E50E3E">
      <w:pPr>
        <w:jc w:val="both"/>
        <w:rPr>
          <w:sz w:val="26"/>
          <w:szCs w:val="26"/>
        </w:rPr>
      </w:pPr>
      <w:r>
        <w:rPr>
          <w:sz w:val="26"/>
          <w:szCs w:val="26"/>
        </w:rPr>
        <w:t>логопедическая</w:t>
      </w:r>
      <w:r w:rsidR="00E50E3E" w:rsidRPr="00E50E3E">
        <w:rPr>
          <w:sz w:val="26"/>
          <w:szCs w:val="26"/>
        </w:rPr>
        <w:t xml:space="preserve"> помощь обучающимся</w:t>
      </w:r>
      <w:r w:rsidR="00E50E3E">
        <w:rPr>
          <w:sz w:val="26"/>
          <w:szCs w:val="26"/>
        </w:rPr>
        <w:t>;</w:t>
      </w:r>
    </w:p>
    <w:p w:rsidR="00EA6E43" w:rsidRPr="00FC758B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- </w:t>
      </w:r>
      <w:r w:rsidR="00340EAF">
        <w:rPr>
          <w:sz w:val="26"/>
          <w:szCs w:val="26"/>
        </w:rPr>
        <w:t>осуществление методического обеспечения образовательной деятельности</w:t>
      </w:r>
      <w:r w:rsidRPr="00FC758B">
        <w:rPr>
          <w:sz w:val="26"/>
          <w:szCs w:val="26"/>
        </w:rPr>
        <w:t>;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</w:t>
      </w:r>
      <w:r w:rsidR="009852F4">
        <w:rPr>
          <w:sz w:val="26"/>
          <w:szCs w:val="26"/>
        </w:rPr>
        <w:t>льтурно-спортивной деятельности.</w:t>
      </w:r>
    </w:p>
    <w:p w:rsidR="00EA6E43" w:rsidRPr="00A24D61" w:rsidRDefault="00E50E3E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EA6E43" w:rsidRPr="00A24D61">
        <w:rPr>
          <w:sz w:val="26"/>
          <w:szCs w:val="26"/>
        </w:rPr>
        <w:t xml:space="preserve">. В </w:t>
      </w:r>
      <w:r w:rsidR="00EA6E43" w:rsidRPr="00E50E3E">
        <w:rPr>
          <w:sz w:val="26"/>
          <w:szCs w:val="26"/>
        </w:rPr>
        <w:t>соответствии</w:t>
      </w:r>
      <w:r w:rsidR="00EA6E43" w:rsidRPr="00A24D61">
        <w:rPr>
          <w:sz w:val="26"/>
          <w:szCs w:val="26"/>
        </w:rPr>
        <w:t xml:space="preserve"> с предусмотренным в п. 2.</w:t>
      </w:r>
      <w:r>
        <w:rPr>
          <w:sz w:val="26"/>
          <w:szCs w:val="26"/>
        </w:rPr>
        <w:t>4</w:t>
      </w:r>
      <w:r w:rsidR="00EA6E43" w:rsidRPr="00A24D61">
        <w:rPr>
          <w:sz w:val="26"/>
          <w:szCs w:val="26"/>
        </w:rPr>
        <w:t>. видами деятельности Учреждение выполняет муниципальное задание, которое формируется и утверждается Учредителем.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340EAF">
        <w:rPr>
          <w:sz w:val="26"/>
          <w:szCs w:val="26"/>
        </w:rPr>
        <w:t>2.</w:t>
      </w:r>
      <w:r w:rsidR="00340EAF" w:rsidRPr="00340EAF">
        <w:rPr>
          <w:sz w:val="26"/>
          <w:szCs w:val="26"/>
        </w:rPr>
        <w:t>6</w:t>
      </w:r>
      <w:r w:rsidRPr="00340EAF">
        <w:rPr>
          <w:sz w:val="26"/>
          <w:szCs w:val="26"/>
        </w:rPr>
        <w:t>.</w:t>
      </w:r>
      <w:r w:rsidRPr="00A24D61">
        <w:rPr>
          <w:sz w:val="26"/>
          <w:szCs w:val="26"/>
        </w:rPr>
        <w:t xml:space="preserve"> Учреждение вправе осуществлять</w:t>
      </w:r>
      <w:r>
        <w:rPr>
          <w:sz w:val="26"/>
          <w:szCs w:val="26"/>
        </w:rPr>
        <w:t>, в том числе и за счет средств физических и юридических лиц,</w:t>
      </w:r>
      <w:r w:rsidRPr="00A24D61">
        <w:rPr>
          <w:sz w:val="26"/>
          <w:szCs w:val="26"/>
        </w:rPr>
        <w:t xml:space="preserve"> </w:t>
      </w:r>
      <w:r>
        <w:rPr>
          <w:sz w:val="26"/>
          <w:szCs w:val="26"/>
        </w:rPr>
        <w:t>другие</w:t>
      </w:r>
      <w:r w:rsidRPr="00A24D61">
        <w:rPr>
          <w:sz w:val="26"/>
          <w:szCs w:val="26"/>
        </w:rPr>
        <w:t xml:space="preserve"> виды деятельности, не являющиеся основными:</w:t>
      </w:r>
    </w:p>
    <w:p w:rsidR="00EA6E43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- </w:t>
      </w:r>
      <w:r>
        <w:rPr>
          <w:sz w:val="26"/>
          <w:szCs w:val="26"/>
        </w:rPr>
        <w:t>реализация дополнительных общеобразовательных общеразвивающих программ</w:t>
      </w:r>
      <w:r w:rsidRPr="00A24D61">
        <w:rPr>
          <w:sz w:val="26"/>
          <w:szCs w:val="26"/>
        </w:rPr>
        <w:t>;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 реализация программ дополнительного профессионального образования (повышения квалификации);</w:t>
      </w:r>
    </w:p>
    <w:p w:rsidR="00EA6E43" w:rsidRDefault="00EA6E43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 оказание платных дополнительных услуг</w:t>
      </w:r>
      <w:r w:rsidRPr="00A24D61">
        <w:rPr>
          <w:sz w:val="26"/>
          <w:szCs w:val="26"/>
        </w:rPr>
        <w:t>, за пределами муниципального задания, на договорной основе</w:t>
      </w:r>
      <w:r>
        <w:rPr>
          <w:sz w:val="26"/>
          <w:szCs w:val="26"/>
        </w:rPr>
        <w:t>;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E4618">
        <w:rPr>
          <w:sz w:val="26"/>
          <w:szCs w:val="26"/>
        </w:rPr>
        <w:t>участвовать</w:t>
      </w:r>
      <w:r>
        <w:rPr>
          <w:sz w:val="26"/>
          <w:szCs w:val="26"/>
        </w:rPr>
        <w:t xml:space="preserve"> в международных, региональных, муниципальных и других конкурсах на получение грантов, а также распоряжаться ими в соответствии с условиями установленными фондами, проводящими конкурсы.</w:t>
      </w:r>
    </w:p>
    <w:p w:rsidR="00EA6E43" w:rsidRPr="00A24D61" w:rsidRDefault="00340EAF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2.7</w:t>
      </w:r>
      <w:r w:rsidR="00EA6E43" w:rsidRPr="00A24D61">
        <w:rPr>
          <w:sz w:val="26"/>
          <w:szCs w:val="26"/>
        </w:rPr>
        <w:t>. Учреждение вправе сверх установ</w:t>
      </w:r>
      <w:r w:rsidR="00EA6E43">
        <w:rPr>
          <w:sz w:val="26"/>
          <w:szCs w:val="26"/>
        </w:rPr>
        <w:t xml:space="preserve">ленного муниципального задания </w:t>
      </w:r>
      <w:r w:rsidR="00EA6E43" w:rsidRPr="00A24D61">
        <w:rPr>
          <w:sz w:val="26"/>
          <w:szCs w:val="26"/>
        </w:rPr>
        <w:t>выполнять работы, оказывать услуги, относящиеся к его основным видам длительности для юридических и физических лиц за плату и на одинаковых при оказании одних и тех же услуг условиях. Порядок определения указанной платы устанавливается Учредителем.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Доходы, полученные от такой деятельности, и приобретенное за счет этих доходов имущество поступают в самостоятельное распоряжение Учреждения. </w:t>
      </w:r>
    </w:p>
    <w:p w:rsidR="00EA6E43" w:rsidRPr="00A24D61" w:rsidRDefault="00340EAF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EA6E43" w:rsidRPr="00A24D61">
        <w:rPr>
          <w:sz w:val="26"/>
          <w:szCs w:val="26"/>
        </w:rPr>
        <w:t xml:space="preserve">. Отдельные виды деятельности могут осуществляться Учреждением только на основании специальных разрешений (лицензий). Перечень этих видов деятельности определяется действующим законодательством. </w:t>
      </w:r>
    </w:p>
    <w:p w:rsidR="00EA6E43" w:rsidRPr="00A24D61" w:rsidRDefault="00EA6E43" w:rsidP="00EA6E43">
      <w:pPr>
        <w:rPr>
          <w:sz w:val="26"/>
          <w:szCs w:val="26"/>
        </w:rPr>
      </w:pPr>
    </w:p>
    <w:p w:rsidR="00EA6E43" w:rsidRPr="00A24D61" w:rsidRDefault="00EA6E43" w:rsidP="00EA6E43">
      <w:pPr>
        <w:jc w:val="center"/>
        <w:rPr>
          <w:b/>
          <w:bCs/>
          <w:sz w:val="26"/>
          <w:szCs w:val="26"/>
        </w:rPr>
      </w:pPr>
      <w:r w:rsidRPr="00A24D61">
        <w:rPr>
          <w:b/>
          <w:bCs/>
          <w:sz w:val="26"/>
          <w:szCs w:val="26"/>
        </w:rPr>
        <w:t>3. Организация деятельности Учреждения</w:t>
      </w:r>
    </w:p>
    <w:p w:rsidR="00EA6E43" w:rsidRPr="00A24D61" w:rsidRDefault="00EA6E43" w:rsidP="00EA6E43">
      <w:pPr>
        <w:rPr>
          <w:sz w:val="26"/>
          <w:szCs w:val="26"/>
        </w:rPr>
      </w:pP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3.1. Учреждение строит свои взаимоотношения с другими организациями на основе совместных планов работы, договоров, соглашений, контрактов. 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3.2. Учреждение свободно в выборе форм и предмета договора и обязательств, любых других условий взаимоотношений с организациями, которые не противоречат законодательству Российской Федерации, законодательству Калужской области и настоящему Уставу. 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3.3. Любая деятельность в Учреждении ведется на русском языке.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3.4. Учреждение работает по пятидневной рабочей неделе круглый год. Выходные дни: суббота и воскресенье, нерабочие праздничные дни. Режим работы Учреждения устанавливает руководитель Учреждения в соответствии с Правилами внутреннего трудового распорядка и настоящим Уставом.</w:t>
      </w:r>
    </w:p>
    <w:p w:rsidR="00EA6E43" w:rsidRDefault="00EA6E43" w:rsidP="00EA6E43">
      <w:pPr>
        <w:rPr>
          <w:sz w:val="26"/>
          <w:szCs w:val="26"/>
        </w:rPr>
      </w:pPr>
    </w:p>
    <w:p w:rsidR="00EA6E43" w:rsidRPr="00A24D61" w:rsidRDefault="00EA6E43" w:rsidP="00EA6E43">
      <w:pPr>
        <w:jc w:val="center"/>
        <w:rPr>
          <w:b/>
          <w:bCs/>
          <w:sz w:val="26"/>
          <w:szCs w:val="26"/>
        </w:rPr>
      </w:pPr>
      <w:r w:rsidRPr="00A24D61">
        <w:rPr>
          <w:b/>
          <w:bCs/>
          <w:sz w:val="26"/>
          <w:szCs w:val="26"/>
        </w:rPr>
        <w:t>4. Структура Учреждения</w:t>
      </w:r>
    </w:p>
    <w:p w:rsidR="00EA6E43" w:rsidRPr="00A24D61" w:rsidRDefault="00EA6E43" w:rsidP="00EA6E43">
      <w:pPr>
        <w:rPr>
          <w:b/>
          <w:bCs/>
          <w:sz w:val="26"/>
          <w:szCs w:val="26"/>
        </w:rPr>
      </w:pP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4.1. В Учреждении функционируют следующие </w:t>
      </w:r>
      <w:r>
        <w:rPr>
          <w:sz w:val="26"/>
          <w:szCs w:val="26"/>
        </w:rPr>
        <w:t>структурные подразделения</w:t>
      </w:r>
      <w:r w:rsidRPr="00A24D61">
        <w:rPr>
          <w:sz w:val="26"/>
          <w:szCs w:val="26"/>
        </w:rPr>
        <w:t>:</w:t>
      </w:r>
    </w:p>
    <w:p w:rsidR="00EA6E43" w:rsidRPr="00A24D61" w:rsidRDefault="000338E1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70290">
        <w:rPr>
          <w:sz w:val="26"/>
          <w:szCs w:val="26"/>
        </w:rPr>
        <w:t xml:space="preserve">  </w:t>
      </w:r>
      <w:r>
        <w:rPr>
          <w:sz w:val="26"/>
          <w:szCs w:val="26"/>
        </w:rPr>
        <w:t>м</w:t>
      </w:r>
      <w:r w:rsidR="00EA6E43" w:rsidRPr="00A24D61">
        <w:rPr>
          <w:sz w:val="26"/>
          <w:szCs w:val="26"/>
        </w:rPr>
        <w:t xml:space="preserve">етодический </w:t>
      </w:r>
      <w:r w:rsidR="00EA6E43">
        <w:rPr>
          <w:sz w:val="26"/>
          <w:szCs w:val="26"/>
        </w:rPr>
        <w:t>кабинет</w:t>
      </w:r>
      <w:r>
        <w:rPr>
          <w:sz w:val="26"/>
          <w:szCs w:val="26"/>
        </w:rPr>
        <w:t>,</w:t>
      </w:r>
    </w:p>
    <w:p w:rsidR="00EA6E43" w:rsidRDefault="000338E1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="00EA6E43" w:rsidRPr="00A24D61">
        <w:rPr>
          <w:sz w:val="26"/>
          <w:szCs w:val="26"/>
        </w:rPr>
        <w:t>абинет психолого-педагогического сопровождения и логопедической помощи</w:t>
      </w:r>
      <w:r>
        <w:rPr>
          <w:sz w:val="26"/>
          <w:szCs w:val="26"/>
        </w:rPr>
        <w:t>,</w:t>
      </w:r>
      <w:r w:rsidR="00EA6E43" w:rsidRPr="00A24D61">
        <w:rPr>
          <w:sz w:val="26"/>
          <w:szCs w:val="26"/>
        </w:rPr>
        <w:t xml:space="preserve"> </w:t>
      </w:r>
    </w:p>
    <w:p w:rsidR="000338E1" w:rsidRPr="00A24D61" w:rsidRDefault="000338E1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кабинет </w:t>
      </w:r>
      <w:r w:rsidRPr="000338E1">
        <w:rPr>
          <w:sz w:val="26"/>
          <w:szCs w:val="26"/>
        </w:rPr>
        <w:t>территориальной психолого</w:t>
      </w:r>
      <w:r>
        <w:rPr>
          <w:sz w:val="26"/>
          <w:szCs w:val="26"/>
        </w:rPr>
        <w:t>-медико-педагогической комиссии города Обнинска.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4.2. Основные направления деятельности Методического кабинета: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4.2.1. Аналитическая деятельность: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- оценка профессиональных и информационных потребностей работников системы образования муниципального образования города Обнинска - создание базы данных о педагогических работниках города Обнинска;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- изучение, обобщение и распространение актуального педагогического опыта.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4.2.2. Организационно-методическая деятельность:</w:t>
      </w:r>
    </w:p>
    <w:p w:rsidR="00EA6E43" w:rsidRPr="00A24D61" w:rsidRDefault="00EA6E43" w:rsidP="00EA6E43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96B7C" w:rsidRPr="00A96B7C">
        <w:rPr>
          <w:sz w:val="26"/>
          <w:szCs w:val="26"/>
        </w:rPr>
        <w:t xml:space="preserve">организация работы городских методических объединений; школы молодого педагога, опорных образовательных </w:t>
      </w:r>
      <w:proofErr w:type="gramStart"/>
      <w:r w:rsidR="00A96B7C" w:rsidRPr="00A96B7C">
        <w:rPr>
          <w:sz w:val="26"/>
          <w:szCs w:val="26"/>
        </w:rPr>
        <w:t>организаций;  профессиональных</w:t>
      </w:r>
      <w:proofErr w:type="gramEnd"/>
      <w:r w:rsidR="00A96B7C" w:rsidRPr="00A96B7C">
        <w:rPr>
          <w:sz w:val="26"/>
          <w:szCs w:val="26"/>
        </w:rPr>
        <w:t xml:space="preserve"> сообществ образовательных организаций города Обнинска</w:t>
      </w:r>
      <w:r w:rsidRPr="00A24D61">
        <w:rPr>
          <w:sz w:val="26"/>
          <w:szCs w:val="26"/>
        </w:rPr>
        <w:t xml:space="preserve">; 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24D61">
        <w:rPr>
          <w:sz w:val="26"/>
          <w:szCs w:val="26"/>
        </w:rPr>
        <w:t>прогнозирование, планирование и организация повышения квалификации и переподготовки педагогических и  управленческих кадров образования; оказание им информационно-методической помощи в системе непрерывного образования;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lastRenderedPageBreak/>
        <w:t xml:space="preserve">- методическое сопровождение конкурсного и олимпиадного движения; </w:t>
      </w:r>
    </w:p>
    <w:p w:rsidR="00EA6E43" w:rsidRPr="00A24D61" w:rsidRDefault="00EA6E43" w:rsidP="00EA6E43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- подготовка, проведение и методическое сопровождение </w:t>
      </w:r>
      <w:r>
        <w:rPr>
          <w:sz w:val="26"/>
          <w:szCs w:val="26"/>
        </w:rPr>
        <w:t xml:space="preserve">семинаров, </w:t>
      </w:r>
      <w:r w:rsidRPr="00A24D61">
        <w:rPr>
          <w:sz w:val="26"/>
          <w:szCs w:val="26"/>
        </w:rPr>
        <w:t>конференций, педагогических чтений,  муниципальных  конкурсов профессионального масте</w:t>
      </w:r>
      <w:r w:rsidR="00570290">
        <w:rPr>
          <w:sz w:val="26"/>
          <w:szCs w:val="26"/>
        </w:rPr>
        <w:t>рства педагогических работников.</w:t>
      </w:r>
      <w:r w:rsidRPr="00A24D61">
        <w:rPr>
          <w:sz w:val="26"/>
          <w:szCs w:val="26"/>
        </w:rPr>
        <w:t xml:space="preserve">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4.2.3. Консультационная деятельность: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организация консультационной работы для педагогических работников муниципальных образовательных организаций города Обнинска;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популяризация и разъяснение результатов новейших педагогических</w:t>
      </w:r>
      <w:r w:rsidR="0002124D">
        <w:rPr>
          <w:sz w:val="26"/>
          <w:szCs w:val="26"/>
        </w:rPr>
        <w:t xml:space="preserve"> и психологических исследований.</w:t>
      </w:r>
    </w:p>
    <w:p w:rsidR="00EA6E43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4.2.4. Информационная деятельность:</w:t>
      </w:r>
      <w:r>
        <w:rPr>
          <w:sz w:val="26"/>
          <w:szCs w:val="26"/>
        </w:rPr>
        <w:t xml:space="preserve">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информирование муниципальных образовательных организаций об инновационных процессах в образовательной системе муниципального образования города Обнинска;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- ознакомление педагогических работников с новинками педагогической, психологической, методической и научно-популярной литературы на бумажных и электронных носителях. 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4.3. </w:t>
      </w:r>
      <w:r w:rsidR="00B744A0" w:rsidRPr="00B744A0">
        <w:rPr>
          <w:sz w:val="26"/>
          <w:szCs w:val="26"/>
        </w:rPr>
        <w:t xml:space="preserve">Основные направления деятельности </w:t>
      </w:r>
      <w:r w:rsidRPr="00A24D61">
        <w:rPr>
          <w:sz w:val="26"/>
          <w:szCs w:val="26"/>
        </w:rPr>
        <w:t>Кабинет</w:t>
      </w:r>
      <w:r w:rsidR="00B744A0">
        <w:rPr>
          <w:sz w:val="26"/>
          <w:szCs w:val="26"/>
        </w:rPr>
        <w:t>а</w:t>
      </w:r>
      <w:r w:rsidRPr="00A24D61">
        <w:rPr>
          <w:sz w:val="26"/>
          <w:szCs w:val="26"/>
        </w:rPr>
        <w:t xml:space="preserve"> психолого-педагогического сопровождения и логопедической помощи: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руководство городским</w:t>
      </w:r>
      <w:r>
        <w:rPr>
          <w:sz w:val="26"/>
          <w:szCs w:val="26"/>
        </w:rPr>
        <w:t>и</w:t>
      </w:r>
      <w:r w:rsidRPr="00A24D61">
        <w:rPr>
          <w:sz w:val="26"/>
          <w:szCs w:val="26"/>
        </w:rPr>
        <w:t xml:space="preserve"> методическим</w:t>
      </w:r>
      <w:r>
        <w:rPr>
          <w:sz w:val="26"/>
          <w:szCs w:val="26"/>
        </w:rPr>
        <w:t>и объединениями</w:t>
      </w:r>
      <w:r w:rsidRPr="00A24D61">
        <w:rPr>
          <w:sz w:val="26"/>
          <w:szCs w:val="26"/>
        </w:rPr>
        <w:t xml:space="preserve"> педагогов-психологов; </w:t>
      </w:r>
      <w:r>
        <w:rPr>
          <w:sz w:val="26"/>
          <w:szCs w:val="26"/>
        </w:rPr>
        <w:t>учителей-логопедов и дефектологов;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</w:t>
      </w:r>
      <w:r w:rsidR="00570290">
        <w:rPr>
          <w:sz w:val="26"/>
          <w:szCs w:val="26"/>
        </w:rPr>
        <w:t xml:space="preserve"> проведение психолого-педагогических консультаций</w:t>
      </w:r>
      <w:r w:rsidRPr="00A24D61">
        <w:rPr>
          <w:sz w:val="26"/>
          <w:szCs w:val="26"/>
        </w:rPr>
        <w:t xml:space="preserve"> обучающимся, их родителям (законным представителям) и педагогическим работникам;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организация работы сенсорной комнаты по обслуживанию педагогических работников в соответствии с нормативом;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организация работы кабинета «БОС» по психоэмоциональной коррекции здоровья учащихся в соответствии с нормативом.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диагностика и коррекция нарушения устной и письменной речи обучающихся начального общего образования. </w:t>
      </w:r>
    </w:p>
    <w:p w:rsidR="00EA6E43" w:rsidRDefault="000338E1" w:rsidP="00BA3F6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4.4. </w:t>
      </w:r>
      <w:r w:rsidR="00B744A0" w:rsidRPr="00B744A0">
        <w:rPr>
          <w:sz w:val="26"/>
          <w:szCs w:val="26"/>
        </w:rPr>
        <w:t xml:space="preserve">Основные направления деятельности </w:t>
      </w:r>
      <w:r>
        <w:rPr>
          <w:sz w:val="26"/>
          <w:szCs w:val="26"/>
        </w:rPr>
        <w:t>Кабинет</w:t>
      </w:r>
      <w:r w:rsidR="00B744A0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338E1">
        <w:rPr>
          <w:sz w:val="26"/>
          <w:szCs w:val="26"/>
        </w:rPr>
        <w:t>территориальной психолого-медико-педагогической комиссии города Обнинска</w:t>
      </w:r>
      <w:r w:rsidR="00BA3F6E">
        <w:rPr>
          <w:sz w:val="26"/>
          <w:szCs w:val="26"/>
        </w:rPr>
        <w:t>:</w:t>
      </w:r>
    </w:p>
    <w:p w:rsidR="000338E1" w:rsidRDefault="00BA3F6E" w:rsidP="00BA3F6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3F6E">
        <w:rPr>
          <w:sz w:val="26"/>
          <w:szCs w:val="26"/>
        </w:rPr>
        <w:t>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 (далее - обследуемый), в целях выявления у них особенностей физического и (или) психического развития и (или) отклонений в поведении</w:t>
      </w:r>
      <w:r>
        <w:rPr>
          <w:sz w:val="26"/>
          <w:szCs w:val="26"/>
        </w:rPr>
        <w:t>;</w:t>
      </w:r>
    </w:p>
    <w:p w:rsidR="00BA3F6E" w:rsidRDefault="00BA3F6E" w:rsidP="00BA3F6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3F6E">
        <w:rPr>
          <w:sz w:val="26"/>
          <w:szCs w:val="26"/>
        </w:rPr>
        <w:t>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07246F" w:rsidRDefault="00BA3F6E" w:rsidP="00BA3F6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3F6E">
        <w:rPr>
          <w:sz w:val="26"/>
          <w:szCs w:val="26"/>
        </w:rPr>
        <w:t xml:space="preserve">оказание консультативной помощи родителям (законным представителям) обследуемых, работникам </w:t>
      </w:r>
      <w:r w:rsidR="0007246F">
        <w:rPr>
          <w:sz w:val="26"/>
          <w:szCs w:val="26"/>
        </w:rPr>
        <w:t xml:space="preserve">образовательных </w:t>
      </w:r>
      <w:r w:rsidRPr="00BA3F6E">
        <w:rPr>
          <w:sz w:val="26"/>
          <w:szCs w:val="26"/>
        </w:rPr>
        <w:t xml:space="preserve">организаций, </w:t>
      </w:r>
      <w:r w:rsidR="0007246F">
        <w:rPr>
          <w:sz w:val="26"/>
          <w:szCs w:val="26"/>
        </w:rPr>
        <w:t xml:space="preserve">организация, </w:t>
      </w:r>
      <w:r w:rsidRPr="00BA3F6E">
        <w:rPr>
          <w:sz w:val="26"/>
          <w:szCs w:val="26"/>
        </w:rPr>
        <w:t xml:space="preserve">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Pr="00BA3F6E">
        <w:rPr>
          <w:sz w:val="26"/>
          <w:szCs w:val="26"/>
        </w:rPr>
        <w:t>девиантным</w:t>
      </w:r>
      <w:proofErr w:type="spellEnd"/>
      <w:r w:rsidRPr="00BA3F6E">
        <w:rPr>
          <w:sz w:val="26"/>
          <w:szCs w:val="26"/>
        </w:rPr>
        <w:t xml:space="preserve"> (</w:t>
      </w:r>
      <w:r w:rsidR="0007246F">
        <w:rPr>
          <w:sz w:val="26"/>
          <w:szCs w:val="26"/>
        </w:rPr>
        <w:t>общественно опасным) поведением;</w:t>
      </w:r>
    </w:p>
    <w:p w:rsidR="00BA3F6E" w:rsidRDefault="0007246F" w:rsidP="00BA3F6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694914">
        <w:rPr>
          <w:sz w:val="26"/>
          <w:szCs w:val="26"/>
        </w:rPr>
        <w:t xml:space="preserve">  </w:t>
      </w:r>
      <w:r w:rsidRPr="0007246F">
        <w:rPr>
          <w:sz w:val="26"/>
          <w:szCs w:val="26"/>
        </w:rPr>
        <w:t>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07246F" w:rsidRDefault="0007246F" w:rsidP="00BA3F6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- </w:t>
      </w:r>
      <w:r w:rsidR="00452C6D" w:rsidRPr="0007246F">
        <w:rPr>
          <w:sz w:val="26"/>
          <w:szCs w:val="26"/>
        </w:rPr>
        <w:t>осуществление</w:t>
      </w:r>
      <w:r w:rsidRPr="0007246F">
        <w:rPr>
          <w:sz w:val="26"/>
          <w:szCs w:val="26"/>
        </w:rPr>
        <w:t xml:space="preserve"> учета данных о детях с ограниченными возможностями здоровья и (или) </w:t>
      </w:r>
      <w:proofErr w:type="spellStart"/>
      <w:r w:rsidRPr="0007246F">
        <w:rPr>
          <w:sz w:val="26"/>
          <w:szCs w:val="26"/>
        </w:rPr>
        <w:t>девиантным</w:t>
      </w:r>
      <w:proofErr w:type="spellEnd"/>
      <w:r w:rsidRPr="0007246F">
        <w:rPr>
          <w:sz w:val="26"/>
          <w:szCs w:val="26"/>
        </w:rPr>
        <w:t xml:space="preserve"> (общественно опасным) поведением, проживающих на территории деятельности комиссии;</w:t>
      </w:r>
    </w:p>
    <w:p w:rsidR="0007246F" w:rsidRDefault="0007246F" w:rsidP="00BA3F6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07246F">
        <w:rPr>
          <w:sz w:val="26"/>
          <w:szCs w:val="26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EA6E43" w:rsidRPr="00A24D61" w:rsidRDefault="00EA6E43" w:rsidP="00EA6E43">
      <w:pPr>
        <w:rPr>
          <w:sz w:val="26"/>
          <w:szCs w:val="26"/>
        </w:rPr>
      </w:pPr>
    </w:p>
    <w:p w:rsidR="00EA6E43" w:rsidRPr="00A24D61" w:rsidRDefault="00EA6E43" w:rsidP="00EA6E4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A24D61">
        <w:rPr>
          <w:b/>
          <w:bCs/>
          <w:sz w:val="26"/>
          <w:szCs w:val="26"/>
        </w:rPr>
        <w:t>. Управление Учреждением</w:t>
      </w:r>
    </w:p>
    <w:p w:rsidR="00EA6E43" w:rsidRPr="00A24D61" w:rsidRDefault="00EA6E43" w:rsidP="00EA6E43">
      <w:pPr>
        <w:rPr>
          <w:sz w:val="26"/>
          <w:szCs w:val="26"/>
        </w:rPr>
      </w:pP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24D61">
        <w:rPr>
          <w:sz w:val="26"/>
          <w:szCs w:val="26"/>
        </w:rPr>
        <w:t>.1. Управление Учреждением строится на принципах единоначалия и коллегиальности.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24D61">
        <w:rPr>
          <w:sz w:val="26"/>
          <w:szCs w:val="26"/>
        </w:rPr>
        <w:t>.2. Органами управления Учреждением являются: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единоличный исполнительный орган – директор Учреждения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коллегиальный орган – общее собрание работников Учреждения и педагогический совет.</w:t>
      </w:r>
    </w:p>
    <w:p w:rsidR="00EA6E43" w:rsidRPr="00A24D61" w:rsidRDefault="00EA6E43" w:rsidP="00EA6E43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24D61">
        <w:rPr>
          <w:sz w:val="26"/>
          <w:szCs w:val="26"/>
        </w:rPr>
        <w:t>.3. Непосредственно</w:t>
      </w:r>
      <w:r>
        <w:rPr>
          <w:sz w:val="26"/>
          <w:szCs w:val="26"/>
        </w:rPr>
        <w:t>е</w:t>
      </w:r>
      <w:r w:rsidRPr="00A24D61">
        <w:rPr>
          <w:sz w:val="26"/>
          <w:szCs w:val="26"/>
        </w:rPr>
        <w:t xml:space="preserve"> руководство Учреждением осуществляет прошедший соответствующую аттестацию директор, назначенный на эту должность Учредителем Учреждения  на основании срочного трудового договора, заключенного на срок до 5 лет.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>.4. Руководитель Учреждения: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  <w:lang w:eastAsia="en-US"/>
        </w:rPr>
        <w:t>-  осуществляет оперативное руководство деятельностью Учреждения</w:t>
      </w:r>
      <w:r w:rsidRPr="00A24D61">
        <w:rPr>
          <w:sz w:val="26"/>
          <w:szCs w:val="26"/>
        </w:rPr>
        <w:t>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- без доверенности действует от имени Учреждения, представляет его во всех организациях, судах, как </w:t>
      </w:r>
      <w:r>
        <w:rPr>
          <w:sz w:val="26"/>
          <w:szCs w:val="26"/>
        </w:rPr>
        <w:t xml:space="preserve">на </w:t>
      </w:r>
      <w:r w:rsidRPr="00A24D61">
        <w:rPr>
          <w:sz w:val="26"/>
          <w:szCs w:val="26"/>
        </w:rPr>
        <w:t>территории Российской Федерации, так и за ее пределами;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распоряжается имуществом Учреждения в пределах прав и в порядке определенном законодательством РФ;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в пределах, установленных трудовым договором и настоящим Уставом, заключает сделки, договоры (контракты), соответствующие целям деятельности Учреждения;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выдает доверенности;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открывает лицевой счет в установленном порядке в соответствии с законодательством РФ;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утверждает штатное расписание Учреждения, регламентирующие</w:t>
      </w:r>
      <w:r>
        <w:rPr>
          <w:sz w:val="26"/>
          <w:szCs w:val="26"/>
        </w:rPr>
        <w:t xml:space="preserve"> деятельность</w:t>
      </w:r>
      <w:r w:rsidRPr="00A24D61">
        <w:rPr>
          <w:sz w:val="26"/>
          <w:szCs w:val="26"/>
        </w:rPr>
        <w:t xml:space="preserve"> Учреждения внутренние документы, издает приказы и распоряжения, дает указания, обязательные для исполнения всеми работниками Учреждения;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осуществляет прием на работу и расстановку кадров, заключает с ними трудовые  договоры, при приеме на работу определяет должностные обязанности всех работников в соответствии с типовыми квалификационными характеристиками, устанавливает заработную плату, надбавки, доплаты, премии работникам, поощряет работников Учреждения, налагает взыскания и увольняет с работы;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>- несет ответственность за деятельность Учреждения перед Учредителем.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</w:rPr>
      </w:pPr>
      <w:r w:rsidRPr="00A24D61">
        <w:rPr>
          <w:sz w:val="26"/>
          <w:szCs w:val="26"/>
        </w:rPr>
        <w:t xml:space="preserve">Временное исполнение своих полномочий руководитель может передавать заместителю директора на основании приказа. Право подписи бухгалтерских документов в отсутствие руководителя имеет заместитель директора на основании приказа  и карточки образцов подписи. 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 xml:space="preserve">.5. Общее собрание работников Учреждения функционирует в целях обеспечения коллегиальности в решении вопросов совершенствования </w:t>
      </w:r>
      <w:r w:rsidRPr="00A24D61">
        <w:rPr>
          <w:sz w:val="26"/>
          <w:szCs w:val="26"/>
          <w:lang w:eastAsia="en-US"/>
        </w:rPr>
        <w:lastRenderedPageBreak/>
        <w:t>организации деятельности Учреждения, а также вопросов взаимоотношений между Учреждением и его работниками и осуществляет свою деятельность на основании Положения об Общем собрании работников Учреждения.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>.5.1. Собрание работников Учреждения собирается не реже двух раз в календарный год.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 xml:space="preserve">.5.2. Собрание работников Учреждения считается правомочным, если на нем присутствует не менее половины работников Учреждения. 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>.5.3. Собрание работников Учреждения: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определяет приоритетные направления деятельности Учреждения;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обсуждает вопросы состояния</w:t>
      </w:r>
      <w:r w:rsidRPr="00A24D61">
        <w:rPr>
          <w:sz w:val="26"/>
          <w:szCs w:val="26"/>
          <w:lang w:eastAsia="en-US"/>
        </w:rPr>
        <w:t xml:space="preserve"> трудовой дисциплины в Учреждении и мероприятия по ее укреплению;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рассматривает вопросы охраны и безопасности условий труда работников Учреждения;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принимает решение о награждении работников Уч</w:t>
      </w:r>
      <w:r>
        <w:rPr>
          <w:sz w:val="26"/>
          <w:szCs w:val="26"/>
          <w:lang w:eastAsia="en-US"/>
        </w:rPr>
        <w:t>реждения и (или) ходатайстве о награждении</w:t>
      </w:r>
      <w:r w:rsidRPr="00A24D61">
        <w:rPr>
          <w:sz w:val="26"/>
          <w:szCs w:val="26"/>
          <w:lang w:eastAsia="en-US"/>
        </w:rPr>
        <w:t xml:space="preserve"> работников Учреждения </w:t>
      </w:r>
      <w:r>
        <w:rPr>
          <w:sz w:val="26"/>
          <w:szCs w:val="26"/>
          <w:lang w:eastAsia="en-US"/>
        </w:rPr>
        <w:t>перед</w:t>
      </w:r>
      <w:r w:rsidRPr="00A24D61">
        <w:rPr>
          <w:sz w:val="26"/>
          <w:szCs w:val="26"/>
          <w:lang w:eastAsia="en-US"/>
        </w:rPr>
        <w:t xml:space="preserve"> вышесто</w:t>
      </w:r>
      <w:r>
        <w:rPr>
          <w:sz w:val="26"/>
          <w:szCs w:val="26"/>
          <w:lang w:eastAsia="en-US"/>
        </w:rPr>
        <w:t>ящими организациями</w:t>
      </w:r>
      <w:r w:rsidRPr="00A24D61">
        <w:rPr>
          <w:sz w:val="26"/>
          <w:szCs w:val="26"/>
          <w:lang w:eastAsia="en-US"/>
        </w:rPr>
        <w:t>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рассматривает иные вопросы деятельности Учреждения, принятых Собранием к рассмотрению;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контролирует исполнение принятых решений.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>.5.4. Решение Собрания считается принятым, если за него проголосовало не менее половины присутствующих. При равном количестве голосов решающим является голос председателя Общего собрания работников Учреждения.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>.5.5. Решение</w:t>
      </w:r>
      <w:r>
        <w:rPr>
          <w:sz w:val="26"/>
          <w:szCs w:val="26"/>
          <w:lang w:eastAsia="en-US"/>
        </w:rPr>
        <w:t>,</w:t>
      </w:r>
      <w:r w:rsidRPr="00A24D61">
        <w:rPr>
          <w:sz w:val="26"/>
          <w:szCs w:val="26"/>
          <w:lang w:eastAsia="en-US"/>
        </w:rPr>
        <w:t xml:space="preserve"> принятое Собранием в пределах свое</w:t>
      </w:r>
      <w:r>
        <w:rPr>
          <w:sz w:val="26"/>
          <w:szCs w:val="26"/>
          <w:lang w:eastAsia="en-US"/>
        </w:rPr>
        <w:t>й</w:t>
      </w:r>
      <w:r w:rsidRPr="00A24D61">
        <w:rPr>
          <w:sz w:val="26"/>
          <w:szCs w:val="26"/>
          <w:lang w:eastAsia="en-US"/>
        </w:rPr>
        <w:t xml:space="preserve"> компетентности, не противоречащее действующему законодательству РФ, являются обязательным для исполнения всеми работниками Учреждения.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>.5.6. Для ведения Собрания работников Учреждения из своего состава открытым голосованием избираются его председатель и секретарь сроком на один календарный год.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>.6. Управление педагогической деятельностью Учреждения осуществляет Педагогический совет. В состав Педагогического совета Учреждения входят все педагогические работники Учреждения, руководи</w:t>
      </w:r>
      <w:r>
        <w:rPr>
          <w:sz w:val="26"/>
          <w:szCs w:val="26"/>
          <w:lang w:eastAsia="en-US"/>
        </w:rPr>
        <w:t>тель Учреждения. Педагогический совет</w:t>
      </w:r>
      <w:r w:rsidRPr="00A24D61">
        <w:rPr>
          <w:sz w:val="26"/>
          <w:szCs w:val="26"/>
          <w:lang w:eastAsia="en-US"/>
        </w:rPr>
        <w:t xml:space="preserve"> Учреждения осуществляет свою деятельность на основании Положения о Педагогическом совете Учреждения.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>.7. Педагогически</w:t>
      </w:r>
      <w:r>
        <w:rPr>
          <w:sz w:val="26"/>
          <w:szCs w:val="26"/>
          <w:lang w:eastAsia="en-US"/>
        </w:rPr>
        <w:t>й</w:t>
      </w:r>
      <w:r w:rsidRPr="00A24D61">
        <w:rPr>
          <w:sz w:val="26"/>
          <w:szCs w:val="26"/>
          <w:lang w:eastAsia="en-US"/>
        </w:rPr>
        <w:t xml:space="preserve"> совет Учреждения выполняет следующие функции: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определяет направления педагогической деятельности Учреждения;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рассматривает проект годового плана работы Учреждения;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обсуждает вопросы содержания, форм и методов педагогической деятельности;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обсуждает и рассматривает результаты педагогической деятельн</w:t>
      </w:r>
      <w:r>
        <w:rPr>
          <w:sz w:val="26"/>
          <w:szCs w:val="26"/>
          <w:lang w:eastAsia="en-US"/>
        </w:rPr>
        <w:t>ости педагогических работников и Учреждения</w:t>
      </w:r>
      <w:r w:rsidRPr="00A24D61">
        <w:rPr>
          <w:sz w:val="26"/>
          <w:szCs w:val="26"/>
          <w:lang w:eastAsia="en-US"/>
        </w:rPr>
        <w:t xml:space="preserve"> в целом;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организует выявление, обобщение, распространение, внедрение педагогического опыта среди педагогических работников Учреждения;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рассматривает и обсуждает авторские педагогические разработки;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рассматривает вопросы организации дополнительных услуг, оказываемых Учреждением, в том числе платных;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рассматривает вопросы повышения квалификации и переподготовки педагогических кадров.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5.7.1. Заседание Педагогического</w:t>
      </w:r>
      <w:r w:rsidRPr="00A24D61">
        <w:rPr>
          <w:sz w:val="26"/>
          <w:szCs w:val="26"/>
          <w:lang w:eastAsia="en-US"/>
        </w:rPr>
        <w:t xml:space="preserve"> совет</w:t>
      </w:r>
      <w:r>
        <w:rPr>
          <w:sz w:val="26"/>
          <w:szCs w:val="26"/>
          <w:lang w:eastAsia="en-US"/>
        </w:rPr>
        <w:t>а</w:t>
      </w:r>
      <w:r w:rsidRPr="00A24D61">
        <w:rPr>
          <w:sz w:val="26"/>
          <w:szCs w:val="26"/>
          <w:lang w:eastAsia="en-US"/>
        </w:rPr>
        <w:t xml:space="preserve"> Учреждения правомочно, если на нем присутствует не менее половины ег</w:t>
      </w:r>
      <w:r>
        <w:rPr>
          <w:sz w:val="26"/>
          <w:szCs w:val="26"/>
          <w:lang w:eastAsia="en-US"/>
        </w:rPr>
        <w:t>о состава. Решение Педагогического</w:t>
      </w:r>
      <w:r w:rsidRPr="00A24D61">
        <w:rPr>
          <w:sz w:val="26"/>
          <w:szCs w:val="26"/>
          <w:lang w:eastAsia="en-US"/>
        </w:rPr>
        <w:t xml:space="preserve"> совет</w:t>
      </w:r>
      <w:r>
        <w:rPr>
          <w:sz w:val="26"/>
          <w:szCs w:val="26"/>
          <w:lang w:eastAsia="en-US"/>
        </w:rPr>
        <w:t>а</w:t>
      </w:r>
      <w:r w:rsidRPr="00A24D61">
        <w:rPr>
          <w:sz w:val="26"/>
          <w:szCs w:val="26"/>
          <w:lang w:eastAsia="en-US"/>
        </w:rPr>
        <w:t xml:space="preserve"> Учреждения считается принятым, если за него проголосовало большинство присутствующих. При равном количестве голосов решающим становится голос председателя Педагогическ</w:t>
      </w:r>
      <w:r>
        <w:rPr>
          <w:sz w:val="26"/>
          <w:szCs w:val="26"/>
          <w:lang w:eastAsia="en-US"/>
        </w:rPr>
        <w:t>ого</w:t>
      </w:r>
      <w:r w:rsidRPr="00A24D61">
        <w:rPr>
          <w:sz w:val="26"/>
          <w:szCs w:val="26"/>
          <w:lang w:eastAsia="en-US"/>
        </w:rPr>
        <w:t xml:space="preserve"> совет</w:t>
      </w:r>
      <w:r>
        <w:rPr>
          <w:sz w:val="26"/>
          <w:szCs w:val="26"/>
          <w:lang w:eastAsia="en-US"/>
        </w:rPr>
        <w:t>а</w:t>
      </w:r>
      <w:r w:rsidRPr="00A24D61">
        <w:rPr>
          <w:sz w:val="26"/>
          <w:szCs w:val="26"/>
          <w:lang w:eastAsia="en-US"/>
        </w:rPr>
        <w:t xml:space="preserve"> Учреждения. Решение, принятое в пр</w:t>
      </w:r>
      <w:r>
        <w:rPr>
          <w:sz w:val="26"/>
          <w:szCs w:val="26"/>
          <w:lang w:eastAsia="en-US"/>
        </w:rPr>
        <w:t>еделах компетенции Педагогического</w:t>
      </w:r>
      <w:r w:rsidRPr="00A24D61">
        <w:rPr>
          <w:sz w:val="26"/>
          <w:szCs w:val="26"/>
          <w:lang w:eastAsia="en-US"/>
        </w:rPr>
        <w:t xml:space="preserve"> совет</w:t>
      </w:r>
      <w:r>
        <w:rPr>
          <w:sz w:val="26"/>
          <w:szCs w:val="26"/>
          <w:lang w:eastAsia="en-US"/>
        </w:rPr>
        <w:t>а Учреждения и не противоречащее</w:t>
      </w:r>
      <w:r w:rsidRPr="00A24D61">
        <w:rPr>
          <w:sz w:val="26"/>
          <w:szCs w:val="26"/>
          <w:lang w:eastAsia="en-US"/>
        </w:rPr>
        <w:t xml:space="preserve"> законодательству РФ, является обязательным для всех педагогических работников Учреждения.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5.7.2. Заседание Педагогического</w:t>
      </w:r>
      <w:r w:rsidRPr="00A24D61">
        <w:rPr>
          <w:sz w:val="26"/>
          <w:szCs w:val="26"/>
          <w:lang w:eastAsia="en-US"/>
        </w:rPr>
        <w:t xml:space="preserve"> совет</w:t>
      </w:r>
      <w:r>
        <w:rPr>
          <w:sz w:val="26"/>
          <w:szCs w:val="26"/>
          <w:lang w:eastAsia="en-US"/>
        </w:rPr>
        <w:t>а</w:t>
      </w:r>
      <w:r w:rsidRPr="00A24D61">
        <w:rPr>
          <w:sz w:val="26"/>
          <w:szCs w:val="26"/>
          <w:lang w:eastAsia="en-US"/>
        </w:rPr>
        <w:t xml:space="preserve"> Учреждения проводится не менее двух раз в год по мере необходимости.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>.7.3. Педагогически</w:t>
      </w:r>
      <w:r>
        <w:rPr>
          <w:sz w:val="26"/>
          <w:szCs w:val="26"/>
          <w:lang w:eastAsia="en-US"/>
        </w:rPr>
        <w:t>й</w:t>
      </w:r>
      <w:r w:rsidRPr="00A24D61">
        <w:rPr>
          <w:sz w:val="26"/>
          <w:szCs w:val="26"/>
          <w:lang w:eastAsia="en-US"/>
        </w:rPr>
        <w:t xml:space="preserve"> совет Учреждения из своего состава открытым голосование избирает председателя и секретаря на один учебный год. 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 xml:space="preserve">.7.4. </w:t>
      </w:r>
      <w:r>
        <w:rPr>
          <w:sz w:val="26"/>
          <w:szCs w:val="26"/>
          <w:lang w:eastAsia="en-US"/>
        </w:rPr>
        <w:t>Председатель Педагогического</w:t>
      </w:r>
      <w:r w:rsidRPr="00A24D61">
        <w:rPr>
          <w:sz w:val="26"/>
          <w:szCs w:val="26"/>
          <w:lang w:eastAsia="en-US"/>
        </w:rPr>
        <w:t xml:space="preserve"> совет</w:t>
      </w:r>
      <w:r>
        <w:rPr>
          <w:sz w:val="26"/>
          <w:szCs w:val="26"/>
          <w:lang w:eastAsia="en-US"/>
        </w:rPr>
        <w:t>а</w:t>
      </w:r>
      <w:r w:rsidRPr="00A24D61">
        <w:rPr>
          <w:sz w:val="26"/>
          <w:szCs w:val="26"/>
          <w:lang w:eastAsia="en-US"/>
        </w:rPr>
        <w:t xml:space="preserve"> Учреждения выполняет следующие функции: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организует деятельность Педагогическ</w:t>
      </w:r>
      <w:r>
        <w:rPr>
          <w:sz w:val="26"/>
          <w:szCs w:val="26"/>
          <w:lang w:eastAsia="en-US"/>
        </w:rPr>
        <w:t>ого</w:t>
      </w:r>
      <w:r w:rsidRPr="00A24D61">
        <w:rPr>
          <w:sz w:val="26"/>
          <w:szCs w:val="26"/>
          <w:lang w:eastAsia="en-US"/>
        </w:rPr>
        <w:t xml:space="preserve"> совет</w:t>
      </w:r>
      <w:r>
        <w:rPr>
          <w:sz w:val="26"/>
          <w:szCs w:val="26"/>
          <w:lang w:eastAsia="en-US"/>
        </w:rPr>
        <w:t>а</w:t>
      </w:r>
      <w:r w:rsidRPr="00A24D61">
        <w:rPr>
          <w:sz w:val="26"/>
          <w:szCs w:val="26"/>
          <w:lang w:eastAsia="en-US"/>
        </w:rPr>
        <w:t xml:space="preserve"> Учреждения;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 xml:space="preserve">- определяет </w:t>
      </w:r>
      <w:r>
        <w:rPr>
          <w:sz w:val="26"/>
          <w:szCs w:val="26"/>
          <w:lang w:eastAsia="en-US"/>
        </w:rPr>
        <w:t>повестку заседаний Педагогического</w:t>
      </w:r>
      <w:r w:rsidRPr="00A24D61">
        <w:rPr>
          <w:sz w:val="26"/>
          <w:szCs w:val="26"/>
          <w:lang w:eastAsia="en-US"/>
        </w:rPr>
        <w:t xml:space="preserve"> совет</w:t>
      </w:r>
      <w:r>
        <w:rPr>
          <w:sz w:val="26"/>
          <w:szCs w:val="26"/>
          <w:lang w:eastAsia="en-US"/>
        </w:rPr>
        <w:t>а</w:t>
      </w:r>
      <w:r w:rsidRPr="00A24D61">
        <w:rPr>
          <w:sz w:val="26"/>
          <w:szCs w:val="26"/>
          <w:lang w:eastAsia="en-US"/>
        </w:rPr>
        <w:t xml:space="preserve"> Учреждения;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 xml:space="preserve">- контролирует </w:t>
      </w:r>
      <w:r>
        <w:rPr>
          <w:sz w:val="26"/>
          <w:szCs w:val="26"/>
          <w:lang w:eastAsia="en-US"/>
        </w:rPr>
        <w:t>выполнение решений Педагогического</w:t>
      </w:r>
      <w:r w:rsidRPr="00A24D61">
        <w:rPr>
          <w:sz w:val="26"/>
          <w:szCs w:val="26"/>
          <w:lang w:eastAsia="en-US"/>
        </w:rPr>
        <w:t xml:space="preserve"> совет</w:t>
      </w:r>
      <w:r>
        <w:rPr>
          <w:sz w:val="26"/>
          <w:szCs w:val="26"/>
          <w:lang w:eastAsia="en-US"/>
        </w:rPr>
        <w:t>а</w:t>
      </w:r>
      <w:r w:rsidRPr="00A24D61">
        <w:rPr>
          <w:sz w:val="26"/>
          <w:szCs w:val="26"/>
          <w:lang w:eastAsia="en-US"/>
        </w:rPr>
        <w:t xml:space="preserve"> Учреждения.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A24D61">
        <w:rPr>
          <w:sz w:val="26"/>
          <w:szCs w:val="26"/>
          <w:lang w:eastAsia="en-US"/>
        </w:rPr>
        <w:t>.7.5. Педагогически</w:t>
      </w:r>
      <w:r>
        <w:rPr>
          <w:sz w:val="26"/>
          <w:szCs w:val="26"/>
          <w:lang w:eastAsia="en-US"/>
        </w:rPr>
        <w:t>й</w:t>
      </w:r>
      <w:r w:rsidRPr="00A24D61">
        <w:rPr>
          <w:sz w:val="26"/>
          <w:szCs w:val="26"/>
          <w:lang w:eastAsia="en-US"/>
        </w:rPr>
        <w:t xml:space="preserve"> совет Учреждения работает по плану, который составляет часть годового плана работы Учреждения.</w:t>
      </w:r>
    </w:p>
    <w:p w:rsidR="00EA6E43" w:rsidRDefault="00EA6E43" w:rsidP="00EA6E43">
      <w:pPr>
        <w:pStyle w:val="a4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A6E43" w:rsidRPr="00A24D61" w:rsidRDefault="00EA6E43" w:rsidP="00EA6E43">
      <w:pPr>
        <w:pStyle w:val="a4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A6E43" w:rsidRPr="00A24D61" w:rsidRDefault="00EA6E43" w:rsidP="00EA6E43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6</w:t>
      </w:r>
      <w:r w:rsidRPr="00A24D61">
        <w:rPr>
          <w:b/>
          <w:bCs/>
          <w:sz w:val="26"/>
          <w:szCs w:val="26"/>
          <w:lang w:eastAsia="en-US"/>
        </w:rPr>
        <w:t>. Имущество и финансово-хозяйственная деятельность Учреждения</w:t>
      </w:r>
    </w:p>
    <w:p w:rsidR="00EA6E43" w:rsidRPr="00A24D61" w:rsidRDefault="00EA6E43" w:rsidP="00EA6E43">
      <w:pPr>
        <w:pStyle w:val="a4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>.1. Все имущество Учреждения является муниципальной собственностью Учредителя</w:t>
      </w:r>
      <w:r w:rsidRPr="00A24D61">
        <w:rPr>
          <w:color w:val="FF0000"/>
          <w:sz w:val="26"/>
          <w:szCs w:val="26"/>
          <w:lang w:eastAsia="en-US"/>
        </w:rPr>
        <w:t xml:space="preserve"> </w:t>
      </w:r>
      <w:r w:rsidRPr="00A24D61">
        <w:rPr>
          <w:sz w:val="26"/>
          <w:szCs w:val="26"/>
          <w:lang w:eastAsia="en-US"/>
        </w:rPr>
        <w:t xml:space="preserve">и закрепляется за Учреждением на праве оперативного управления в установленном порядке. 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 xml:space="preserve">.2. Учреждение в отношении закрепленного за ним имущества осуществляет в пределах, установленных законодательством, в соответствии с целями своей  деятельности права владения, пользования и распоряжения. 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 xml:space="preserve">.3. Учреждение осуществляет операции с поступающими в соответствии с законодательством РФ средствами через лицевые счета, открываемые в территориальном органе Федерального казначейства или финансовом органе субъекта РФ (муниципального образования) в соответствии с законодательством РФ. 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>.4. Учреждение не вправе без согласия собственника распоряжаться особо ценным движимым и недвижимым имуществом, закрепленным за ним собственником или приобретенным Учрежде</w:t>
      </w:r>
      <w:r>
        <w:rPr>
          <w:sz w:val="26"/>
          <w:szCs w:val="26"/>
          <w:lang w:eastAsia="en-US"/>
        </w:rPr>
        <w:t>нием за счет средств, выделенных</w:t>
      </w:r>
      <w:r w:rsidRPr="00A24D61">
        <w:rPr>
          <w:sz w:val="26"/>
          <w:szCs w:val="26"/>
          <w:lang w:eastAsia="en-US"/>
        </w:rPr>
        <w:t xml:space="preserve"> ему собственником на приобретение такого имущества. 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 xml:space="preserve">.5. Под особо ценным имуществом понимается движимое имущество, без которого осуществление </w:t>
      </w:r>
      <w:r>
        <w:rPr>
          <w:sz w:val="26"/>
          <w:szCs w:val="26"/>
          <w:lang w:eastAsia="en-US"/>
        </w:rPr>
        <w:t>Учреждением</w:t>
      </w:r>
      <w:r w:rsidRPr="00A24D61">
        <w:rPr>
          <w:sz w:val="26"/>
          <w:szCs w:val="26"/>
          <w:lang w:eastAsia="en-US"/>
        </w:rPr>
        <w:t xml:space="preserve"> своей уставной деятельности будет существенно затр</w:t>
      </w:r>
      <w:r>
        <w:rPr>
          <w:sz w:val="26"/>
          <w:szCs w:val="26"/>
          <w:lang w:eastAsia="en-US"/>
        </w:rPr>
        <w:t>уднено</w:t>
      </w:r>
      <w:r w:rsidRPr="0079586E">
        <w:rPr>
          <w:color w:val="000000"/>
          <w:sz w:val="26"/>
          <w:szCs w:val="26"/>
          <w:lang w:eastAsia="en-US"/>
        </w:rPr>
        <w:t>.</w:t>
      </w:r>
      <w:r w:rsidRPr="00A24D61">
        <w:rPr>
          <w:sz w:val="26"/>
          <w:szCs w:val="26"/>
          <w:lang w:eastAsia="en-US"/>
        </w:rPr>
        <w:t xml:space="preserve"> Порядок отнесения имущества</w:t>
      </w:r>
      <w:r>
        <w:rPr>
          <w:sz w:val="26"/>
          <w:szCs w:val="26"/>
          <w:lang w:eastAsia="en-US"/>
        </w:rPr>
        <w:t>,</w:t>
      </w:r>
      <w:r w:rsidRPr="00A24D61">
        <w:rPr>
          <w:sz w:val="26"/>
          <w:szCs w:val="26"/>
          <w:lang w:eastAsia="en-US"/>
        </w:rPr>
        <w:t xml:space="preserve"> относящегося к категории особо ценного движимого имущества</w:t>
      </w:r>
      <w:r>
        <w:rPr>
          <w:sz w:val="26"/>
          <w:szCs w:val="26"/>
          <w:lang w:eastAsia="en-US"/>
        </w:rPr>
        <w:t>,</w:t>
      </w:r>
      <w:r w:rsidRPr="00A24D61">
        <w:rPr>
          <w:sz w:val="26"/>
          <w:szCs w:val="26"/>
          <w:lang w:eastAsia="en-US"/>
        </w:rPr>
        <w:t xml:space="preserve"> устанавливается Правительством РФ. Виды такого имущества могут определять в порядке, установленном Учредителем. 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>.10 Перечни особо ценного движимого имущества определяются соответствующими органами, осуществляющими функции и полномочия Учредителя.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>.11. Источниками формирования имущества Учреждения в денежной или иной формах являются: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lastRenderedPageBreak/>
        <w:t>- регулярные и единовременные поступления от Учредителя;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добровольные имущественные взносы и пожертвования;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доходы от деятельности, приносящей доход в соответствии с действующим законодательством;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доходы, получаемые от деятельности Учреждения;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- иные источники, не запрещенные законодательством РФ.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>.12. Учреждение несет ответственность перед собственником за сохранность и эффективное использование закрепленной за ней собственности.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>.13. Учреждению принадлежит право на денежные средства, имущество и иные об</w:t>
      </w:r>
      <w:r>
        <w:rPr>
          <w:sz w:val="26"/>
          <w:szCs w:val="26"/>
          <w:lang w:eastAsia="en-US"/>
        </w:rPr>
        <w:t>ъекты собственности, переданные</w:t>
      </w:r>
      <w:r w:rsidRPr="00A24D61">
        <w:rPr>
          <w:sz w:val="26"/>
          <w:szCs w:val="26"/>
          <w:lang w:eastAsia="en-US"/>
        </w:rPr>
        <w:t xml:space="preserve"> ему юридическими и физическими лицами в форме дара, пожертвования или по завещанию, продукты интеллектуального и творческого труда, а также на доходы от собственной деятельности и приобретенное на эти доходы имущество.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 xml:space="preserve">.14. Учреждение ведет оперативный бухгалтерский и статистический учет и отчетность в соответствии с действующим законодательством. 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>.15. Учреждение в целях реализации социальной, экономической и налоговой политики несет ответственность за сохранность нормативно-правовых документов в пределах своей компетенции.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 xml:space="preserve">.16. Финансовое </w:t>
      </w:r>
      <w:r>
        <w:rPr>
          <w:sz w:val="26"/>
          <w:szCs w:val="26"/>
          <w:lang w:eastAsia="en-US"/>
        </w:rPr>
        <w:t>обеспечение выполнения</w:t>
      </w:r>
      <w:r w:rsidRPr="00A24D61">
        <w:rPr>
          <w:sz w:val="26"/>
          <w:szCs w:val="26"/>
          <w:lang w:eastAsia="en-US"/>
        </w:rPr>
        <w:t xml:space="preserve"> функций Учреждения, в том числе  по оказанию муниципальных услуг физическим и юридическим лицам в соответствии с муниципальным заданием, осуществляется в виде субсидий из местного бюджета в порядке, установленном законом.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>Уменьшение объема субсидий,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EA6E43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Pr="00A24D61">
        <w:rPr>
          <w:sz w:val="26"/>
          <w:szCs w:val="26"/>
          <w:lang w:eastAsia="en-US"/>
        </w:rPr>
        <w:t>.17. Отчет о финансово-хозяйственной деятельности Учреждения включается в ежегодные отчеты Учреждения.</w:t>
      </w:r>
    </w:p>
    <w:p w:rsidR="00D53901" w:rsidRPr="00D53901" w:rsidRDefault="00D53901" w:rsidP="00D53901">
      <w:pPr>
        <w:pStyle w:val="a4"/>
        <w:spacing w:before="0" w:beforeAutospacing="0" w:after="0" w:afterAutospacing="0"/>
        <w:ind w:firstLine="839"/>
        <w:jc w:val="both"/>
        <w:rPr>
          <w:sz w:val="26"/>
          <w:szCs w:val="26"/>
          <w:lang w:eastAsia="en-US"/>
        </w:rPr>
      </w:pPr>
      <w:r w:rsidRPr="00D53901">
        <w:rPr>
          <w:sz w:val="26"/>
          <w:szCs w:val="26"/>
          <w:lang w:eastAsia="en-US"/>
        </w:rPr>
        <w:t>6.18. Крупная сделка может быть совершена Учреждением только с предварительного согласия  Учредителя.</w:t>
      </w:r>
    </w:p>
    <w:p w:rsidR="00D53901" w:rsidRPr="00D53901" w:rsidRDefault="00D53901" w:rsidP="00D53901">
      <w:pPr>
        <w:pStyle w:val="a4"/>
        <w:spacing w:before="0" w:beforeAutospacing="0" w:after="0" w:afterAutospacing="0"/>
        <w:ind w:firstLine="839"/>
        <w:jc w:val="both"/>
        <w:rPr>
          <w:sz w:val="26"/>
          <w:szCs w:val="26"/>
          <w:lang w:eastAsia="en-US"/>
        </w:rPr>
      </w:pPr>
      <w:r w:rsidRPr="00D53901">
        <w:rPr>
          <w:sz w:val="26"/>
          <w:szCs w:val="26"/>
          <w:lang w:eastAsia="en-US"/>
        </w:rPr>
        <w:t>К крупным сделкам, совершаемым Учреждением относятся сделки по закупке автомобилей вне зависимости от стоимости, вычислительной техники, оргтехники, мебели, бытовой техники с начальной (максимальной) ценой сделки, превышающей 1 000 000 (миллион) рублей.</w:t>
      </w:r>
    </w:p>
    <w:p w:rsidR="00D53901" w:rsidRPr="00D53901" w:rsidRDefault="00D53901" w:rsidP="00D53901">
      <w:pPr>
        <w:pStyle w:val="a4"/>
        <w:spacing w:before="0" w:beforeAutospacing="0" w:after="0" w:afterAutospacing="0"/>
        <w:ind w:firstLine="839"/>
        <w:jc w:val="both"/>
        <w:rPr>
          <w:sz w:val="26"/>
          <w:szCs w:val="26"/>
          <w:lang w:eastAsia="en-US"/>
        </w:rPr>
      </w:pPr>
      <w:r w:rsidRPr="00D53901">
        <w:rPr>
          <w:sz w:val="26"/>
          <w:szCs w:val="26"/>
          <w:lang w:eastAsia="en-US"/>
        </w:rPr>
        <w:t>Крупная сделка, совершенная с нарушением требований, установленных настоящим Уставом, может быть признана недействительной по иску Учреждения или Учредителя, если будет доказано, что другая сторона в сделке знала или должна была знать об отсутствии предварительного согласия Учредителя бюджетного учреждения.</w:t>
      </w:r>
    </w:p>
    <w:p w:rsidR="00D53901" w:rsidRPr="00A24D61" w:rsidRDefault="00D53901" w:rsidP="00D53901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D53901">
        <w:rPr>
          <w:sz w:val="26"/>
          <w:szCs w:val="26"/>
          <w:lang w:eastAsia="en-US"/>
        </w:rPr>
        <w:t>Руководитель Учреждения несет перед Учреждением ответственность в размере убытков, причиненных Учреждению в результате совершения крупной сделки с нарушением требований, предусмотренных настоящим Уставом, независимо от того, была ли эта сделка признана недействительной.</w:t>
      </w:r>
    </w:p>
    <w:p w:rsidR="00EA6E43" w:rsidRPr="00A24D61" w:rsidRDefault="00EA6E43" w:rsidP="00EA6E43">
      <w:pPr>
        <w:pStyle w:val="a4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A6E43" w:rsidRPr="00A24D61" w:rsidRDefault="00EA6E43" w:rsidP="00EA6E43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7</w:t>
      </w:r>
      <w:r w:rsidRPr="00A24D61">
        <w:rPr>
          <w:b/>
          <w:bCs/>
          <w:sz w:val="26"/>
          <w:szCs w:val="26"/>
          <w:lang w:eastAsia="en-US"/>
        </w:rPr>
        <w:t>. Реорганизация, изменение типа, ликвидация Учреждения</w:t>
      </w:r>
    </w:p>
    <w:p w:rsidR="00EA6E43" w:rsidRPr="00A24D61" w:rsidRDefault="00EA6E43" w:rsidP="00EA6E43">
      <w:pPr>
        <w:pStyle w:val="a4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</w:t>
      </w:r>
      <w:r w:rsidRPr="00A24D61">
        <w:rPr>
          <w:sz w:val="26"/>
          <w:szCs w:val="26"/>
          <w:lang w:eastAsia="en-US"/>
        </w:rPr>
        <w:t>.1. Изменение типа, реорганизация и ликвидация Учреждения осущес</w:t>
      </w:r>
      <w:r>
        <w:rPr>
          <w:sz w:val="26"/>
          <w:szCs w:val="26"/>
          <w:lang w:eastAsia="en-US"/>
        </w:rPr>
        <w:t>твляется в порядке, установленно</w:t>
      </w:r>
      <w:r w:rsidRPr="00A24D61">
        <w:rPr>
          <w:sz w:val="26"/>
          <w:szCs w:val="26"/>
          <w:lang w:eastAsia="en-US"/>
        </w:rPr>
        <w:t>м Администрацией города Обнинска</w:t>
      </w:r>
      <w:r>
        <w:rPr>
          <w:sz w:val="26"/>
          <w:szCs w:val="26"/>
          <w:lang w:eastAsia="en-US"/>
        </w:rPr>
        <w:t>, действующей</w:t>
      </w:r>
      <w:r w:rsidRPr="00A24D61">
        <w:rPr>
          <w:sz w:val="26"/>
          <w:szCs w:val="26"/>
          <w:lang w:eastAsia="en-US"/>
        </w:rPr>
        <w:t xml:space="preserve"> на основании законодательства Российской Федерации.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7</w:t>
      </w:r>
      <w:r w:rsidRPr="00A24D61">
        <w:rPr>
          <w:sz w:val="26"/>
          <w:szCs w:val="26"/>
          <w:lang w:eastAsia="en-US"/>
        </w:rPr>
        <w:t xml:space="preserve">.2. Учреждение может быть реорганизовано в порядке, предусмотренном федеральными законами, по решению Учредителя. 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</w:t>
      </w:r>
      <w:r w:rsidRPr="00A24D61">
        <w:rPr>
          <w:sz w:val="26"/>
          <w:szCs w:val="26"/>
          <w:lang w:eastAsia="en-US"/>
        </w:rPr>
        <w:t>.3. Изменение типа Учреждения осуществляется в порядке, установленном федеральными законами, по решению Учредителя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</w:t>
      </w:r>
      <w:r w:rsidRPr="00A24D61">
        <w:rPr>
          <w:sz w:val="26"/>
          <w:szCs w:val="26"/>
          <w:lang w:eastAsia="en-US"/>
        </w:rPr>
        <w:t>.4. В случае принятия решения о ликвидации Учреждения создается ликвидационная комиссия. Имущество Учреждения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</w:t>
      </w:r>
      <w:r>
        <w:rPr>
          <w:sz w:val="26"/>
          <w:szCs w:val="26"/>
          <w:lang w:eastAsia="en-US"/>
        </w:rPr>
        <w:t>редается ликвидационной комиссией</w:t>
      </w:r>
      <w:r w:rsidRPr="00A24D61">
        <w:rPr>
          <w:sz w:val="26"/>
          <w:szCs w:val="26"/>
          <w:lang w:eastAsia="en-US"/>
        </w:rPr>
        <w:t xml:space="preserve"> в казну городского округа «Город Обнинск».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</w:t>
      </w:r>
      <w:r w:rsidRPr="00A24D61">
        <w:rPr>
          <w:sz w:val="26"/>
          <w:szCs w:val="26"/>
          <w:lang w:eastAsia="en-US"/>
        </w:rPr>
        <w:t>.5. При реорганизации или ликвидации Учреждения должна быть обеспечена сохранность имеющейся документации, информации на бумажных и электронных носителях и банках данных.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 w:rsidRPr="00A24D61">
        <w:rPr>
          <w:sz w:val="26"/>
          <w:szCs w:val="26"/>
          <w:lang w:eastAsia="en-US"/>
        </w:rPr>
        <w:t xml:space="preserve">При реорганизации Учреждения документы передаются в соответствии с установленными правилами – правопреемнику. При ликвидации Учреждения документы </w:t>
      </w:r>
      <w:r>
        <w:rPr>
          <w:sz w:val="26"/>
          <w:szCs w:val="26"/>
          <w:lang w:eastAsia="en-US"/>
        </w:rPr>
        <w:t xml:space="preserve">передаются </w:t>
      </w:r>
      <w:r w:rsidRPr="00A24D61">
        <w:rPr>
          <w:sz w:val="26"/>
          <w:szCs w:val="26"/>
          <w:lang w:eastAsia="en-US"/>
        </w:rPr>
        <w:t>в архив городского округа «Город Обнинск».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</w:t>
      </w:r>
      <w:r w:rsidRPr="00A24D61">
        <w:rPr>
          <w:sz w:val="26"/>
          <w:szCs w:val="26"/>
          <w:lang w:eastAsia="en-US"/>
        </w:rPr>
        <w:t>.6. Учреждение считается прекратившим свою деятельность с момента внесения соответствующей записи в Единый государственный реестр юридических лиц.</w:t>
      </w:r>
    </w:p>
    <w:p w:rsidR="00EA6E43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</w:p>
    <w:p w:rsidR="00EA6E43" w:rsidRPr="00A24D61" w:rsidRDefault="00EA6E43" w:rsidP="00EA6E43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8</w:t>
      </w:r>
      <w:r w:rsidRPr="00A24D61">
        <w:rPr>
          <w:b/>
          <w:bCs/>
          <w:sz w:val="26"/>
          <w:szCs w:val="26"/>
          <w:lang w:eastAsia="en-US"/>
        </w:rPr>
        <w:t>. Пор</w:t>
      </w:r>
      <w:r>
        <w:rPr>
          <w:b/>
          <w:bCs/>
          <w:sz w:val="26"/>
          <w:szCs w:val="26"/>
          <w:lang w:eastAsia="en-US"/>
        </w:rPr>
        <w:t>ядок внесения изменений в Устав</w:t>
      </w:r>
    </w:p>
    <w:p w:rsidR="00EA6E43" w:rsidRPr="00A24D61" w:rsidRDefault="00EA6E43" w:rsidP="00EA6E43">
      <w:pPr>
        <w:pStyle w:val="a4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</w:t>
      </w:r>
      <w:r w:rsidRPr="00A24D61">
        <w:rPr>
          <w:sz w:val="26"/>
          <w:szCs w:val="26"/>
          <w:lang w:eastAsia="en-US"/>
        </w:rPr>
        <w:t>.1. Настоящий Устав вступает в силу с момента его государственной регистрации и действует на весь срок деятельности Учреждения. Изменения и дополнения в настоящий Устав вносятся в порядке, установленном органом местного самоуправления.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</w:t>
      </w:r>
      <w:r w:rsidRPr="00A24D61">
        <w:rPr>
          <w:sz w:val="26"/>
          <w:szCs w:val="26"/>
          <w:lang w:eastAsia="en-US"/>
        </w:rPr>
        <w:t>.3.  Изменения и дополнения в Устав утверждаются Учредителем и подлежат регистрации в установленном порядке.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</w:t>
      </w:r>
      <w:r w:rsidRPr="00A24D61">
        <w:rPr>
          <w:sz w:val="26"/>
          <w:szCs w:val="26"/>
          <w:lang w:eastAsia="en-US"/>
        </w:rPr>
        <w:t>.4. В случае если одно или несколько положений настоящего Устава будут признан</w:t>
      </w:r>
      <w:r>
        <w:rPr>
          <w:sz w:val="26"/>
          <w:szCs w:val="26"/>
          <w:lang w:eastAsia="en-US"/>
        </w:rPr>
        <w:t>ы</w:t>
      </w:r>
      <w:r w:rsidRPr="00A24D61">
        <w:rPr>
          <w:sz w:val="26"/>
          <w:szCs w:val="26"/>
          <w:lang w:eastAsia="en-US"/>
        </w:rPr>
        <w:t xml:space="preserve"> недействительными, другие положения продолжают действовать.</w:t>
      </w:r>
    </w:p>
    <w:p w:rsidR="00EA6E43" w:rsidRPr="00A24D61" w:rsidRDefault="00EA6E43" w:rsidP="00EA6E43">
      <w:pPr>
        <w:pStyle w:val="a4"/>
        <w:spacing w:before="0" w:beforeAutospacing="0" w:after="0" w:afterAutospacing="0"/>
        <w:ind w:firstLine="840"/>
        <w:jc w:val="both"/>
        <w:rPr>
          <w:sz w:val="26"/>
          <w:szCs w:val="26"/>
          <w:lang w:eastAsia="en-US"/>
        </w:rPr>
      </w:pPr>
    </w:p>
    <w:p w:rsidR="00EA6E43" w:rsidRPr="00A24D61" w:rsidRDefault="00EA6E43" w:rsidP="00EA6E43">
      <w:pPr>
        <w:pStyle w:val="a4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A6E43" w:rsidRPr="00763B6B" w:rsidRDefault="00EA6E43" w:rsidP="00EA6E43">
      <w:pPr>
        <w:widowControl w:val="0"/>
        <w:suppressAutoHyphens/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</w:p>
    <w:p w:rsidR="00EA6E43" w:rsidRDefault="00EA6E43"/>
    <w:sectPr w:rsidR="00EA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60"/>
    <w:rsid w:val="0002124D"/>
    <w:rsid w:val="000338E1"/>
    <w:rsid w:val="0007246F"/>
    <w:rsid w:val="000C6FC1"/>
    <w:rsid w:val="0017059B"/>
    <w:rsid w:val="00193095"/>
    <w:rsid w:val="001A3DFF"/>
    <w:rsid w:val="00296705"/>
    <w:rsid w:val="002A1E34"/>
    <w:rsid w:val="0032394F"/>
    <w:rsid w:val="00340EAF"/>
    <w:rsid w:val="00347E60"/>
    <w:rsid w:val="003F02FE"/>
    <w:rsid w:val="00452C6D"/>
    <w:rsid w:val="004A5911"/>
    <w:rsid w:val="004D7442"/>
    <w:rsid w:val="004E4FD8"/>
    <w:rsid w:val="00506B7E"/>
    <w:rsid w:val="00521180"/>
    <w:rsid w:val="00570290"/>
    <w:rsid w:val="005D016B"/>
    <w:rsid w:val="00694914"/>
    <w:rsid w:val="006F13CB"/>
    <w:rsid w:val="00771ABC"/>
    <w:rsid w:val="00832B7D"/>
    <w:rsid w:val="00882FF5"/>
    <w:rsid w:val="00887844"/>
    <w:rsid w:val="008C6257"/>
    <w:rsid w:val="008F0DE8"/>
    <w:rsid w:val="00904867"/>
    <w:rsid w:val="009218C0"/>
    <w:rsid w:val="00927081"/>
    <w:rsid w:val="009852F4"/>
    <w:rsid w:val="009A7F28"/>
    <w:rsid w:val="009B2F67"/>
    <w:rsid w:val="009F3B0C"/>
    <w:rsid w:val="00A63D39"/>
    <w:rsid w:val="00A96B7C"/>
    <w:rsid w:val="00AD3B74"/>
    <w:rsid w:val="00B744A0"/>
    <w:rsid w:val="00BA3F6E"/>
    <w:rsid w:val="00C54CB3"/>
    <w:rsid w:val="00D53901"/>
    <w:rsid w:val="00DA704D"/>
    <w:rsid w:val="00DC6C65"/>
    <w:rsid w:val="00E44262"/>
    <w:rsid w:val="00E50E3E"/>
    <w:rsid w:val="00E53E57"/>
    <w:rsid w:val="00EA6E43"/>
    <w:rsid w:val="00F24C7F"/>
    <w:rsid w:val="00F57594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3645"/>
  <w15:docId w15:val="{6F74442D-1118-4FD8-872E-CFAE67C7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6E4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EA6E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EA6E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3498</Words>
  <Characters>19941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Авилкина</dc:creator>
  <cp:keywords/>
  <dc:description/>
  <cp:lastModifiedBy>User</cp:lastModifiedBy>
  <cp:revision>4</cp:revision>
  <dcterms:created xsi:type="dcterms:W3CDTF">2025-02-12T08:39:00Z</dcterms:created>
  <dcterms:modified xsi:type="dcterms:W3CDTF">2025-02-20T12:54:00Z</dcterms:modified>
</cp:coreProperties>
</file>