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22CF3" w14:textId="77777777" w:rsidR="005323CE" w:rsidRPr="00BA7546" w:rsidRDefault="005323CE" w:rsidP="005323CE">
      <w:pPr>
        <w:jc w:val="right"/>
        <w:rPr>
          <w:sz w:val="26"/>
          <w:szCs w:val="26"/>
        </w:rPr>
      </w:pPr>
      <w:r w:rsidRPr="00BA7546">
        <w:rPr>
          <w:sz w:val="26"/>
          <w:szCs w:val="26"/>
        </w:rPr>
        <w:t xml:space="preserve">Приложение </w:t>
      </w:r>
    </w:p>
    <w:p w14:paraId="5F8334A7" w14:textId="77777777" w:rsidR="005323CE" w:rsidRPr="00BA7546" w:rsidRDefault="005323CE" w:rsidP="005323CE">
      <w:pPr>
        <w:jc w:val="right"/>
        <w:rPr>
          <w:sz w:val="26"/>
          <w:szCs w:val="26"/>
        </w:rPr>
      </w:pPr>
      <w:r w:rsidRPr="00BA7546">
        <w:rPr>
          <w:sz w:val="26"/>
          <w:szCs w:val="26"/>
        </w:rPr>
        <w:t xml:space="preserve">к постановлению администрации </w:t>
      </w:r>
      <w:proofErr w:type="gramStart"/>
      <w:r w:rsidRPr="00BA7546">
        <w:rPr>
          <w:sz w:val="26"/>
          <w:szCs w:val="26"/>
        </w:rPr>
        <w:t>города  Обнинска</w:t>
      </w:r>
      <w:proofErr w:type="gramEnd"/>
    </w:p>
    <w:p w14:paraId="4787C45B" w14:textId="77777777" w:rsidR="005323CE" w:rsidRPr="00BA7546" w:rsidRDefault="005323CE" w:rsidP="005323CE">
      <w:pPr>
        <w:jc w:val="center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                                                                                            </w:t>
      </w:r>
      <w:r w:rsidRPr="00BA7546">
        <w:rPr>
          <w:sz w:val="26"/>
          <w:szCs w:val="26"/>
        </w:rPr>
        <w:t xml:space="preserve">  </w:t>
      </w:r>
      <w:r>
        <w:rPr>
          <w:sz w:val="26"/>
          <w:szCs w:val="26"/>
        </w:rPr>
        <w:t>от</w:t>
      </w:r>
      <w:r w:rsidRPr="00BA7546">
        <w:rPr>
          <w:sz w:val="26"/>
          <w:szCs w:val="26"/>
        </w:rPr>
        <w:t xml:space="preserve"> </w:t>
      </w:r>
      <w:r>
        <w:rPr>
          <w:sz w:val="26"/>
          <w:szCs w:val="26"/>
          <w:u w:val="single"/>
        </w:rPr>
        <w:t>04.09.2026</w:t>
      </w:r>
      <w:r w:rsidRPr="00701C43">
        <w:rPr>
          <w:sz w:val="26"/>
          <w:szCs w:val="26"/>
        </w:rPr>
        <w:t xml:space="preserve"> </w:t>
      </w:r>
      <w:r w:rsidRPr="00BA7546">
        <w:rPr>
          <w:sz w:val="26"/>
          <w:szCs w:val="26"/>
        </w:rPr>
        <w:t>года №</w:t>
      </w:r>
      <w:r>
        <w:rPr>
          <w:sz w:val="26"/>
          <w:szCs w:val="26"/>
        </w:rPr>
        <w:t xml:space="preserve"> </w:t>
      </w:r>
      <w:r w:rsidRPr="003455DA">
        <w:rPr>
          <w:sz w:val="26"/>
          <w:szCs w:val="26"/>
          <w:u w:val="single"/>
        </w:rPr>
        <w:t>2025-п</w:t>
      </w:r>
      <w:r>
        <w:rPr>
          <w:sz w:val="26"/>
          <w:szCs w:val="26"/>
          <w:u w:val="single"/>
        </w:rPr>
        <w:t xml:space="preserve">  </w:t>
      </w:r>
      <w:r w:rsidRPr="00BA7546">
        <w:rPr>
          <w:sz w:val="26"/>
          <w:szCs w:val="26"/>
        </w:rPr>
        <w:t xml:space="preserve">  </w:t>
      </w:r>
    </w:p>
    <w:p w14:paraId="3E84C128" w14:textId="77777777" w:rsidR="005323CE" w:rsidRDefault="005323CE" w:rsidP="005323CE"/>
    <w:p w14:paraId="05F2FD2B" w14:textId="77777777" w:rsidR="005323CE" w:rsidRDefault="005323CE" w:rsidP="005323CE"/>
    <w:p w14:paraId="18B091CB" w14:textId="55E701BC" w:rsidR="005323CE" w:rsidRDefault="005323CE" w:rsidP="005323CE">
      <w:r>
        <w:rPr>
          <w:noProof/>
        </w:rPr>
        <w:drawing>
          <wp:inline distT="0" distB="0" distL="0" distR="0" wp14:anchorId="1A3A5C18" wp14:editId="4BEBD38B">
            <wp:extent cx="5745198" cy="812482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ист 1 Зеленый остров 19-08-2026._page-0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8600" cy="8129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2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3CE"/>
    <w:rsid w:val="005323CE"/>
    <w:rsid w:val="0070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640B2"/>
  <w15:chartTrackingRefBased/>
  <w15:docId w15:val="{A50AD9C1-A58B-47C1-BE22-FD0CE298A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3C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323C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23C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23C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23C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23C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23C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23C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23C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23C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23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323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323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323C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323C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323C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323C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323C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323C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323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323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23C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323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323C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323C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323C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5323C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323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323C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323C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Воробьева</dc:creator>
  <cp:keywords/>
  <dc:description/>
  <cp:lastModifiedBy>Екатерина Воробьева</cp:lastModifiedBy>
  <cp:revision>1</cp:revision>
  <dcterms:created xsi:type="dcterms:W3CDTF">2026-09-08T17:39:00Z</dcterms:created>
  <dcterms:modified xsi:type="dcterms:W3CDTF">2026-09-08T17:40:00Z</dcterms:modified>
</cp:coreProperties>
</file>