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DD8B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1600D10D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3860A900" w14:textId="77777777" w:rsidR="003C32D3" w:rsidRPr="009971F9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sz w:val="26"/>
          <w:szCs w:val="26"/>
          <w:lang w:eastAsia="zh-CN"/>
        </w:rPr>
      </w:pPr>
      <w:r w:rsidRPr="009971F9">
        <w:rPr>
          <w:sz w:val="26"/>
          <w:szCs w:val="26"/>
          <w:lang w:eastAsia="zh-CN"/>
        </w:rPr>
        <w:t>п.п.</w:t>
      </w:r>
    </w:p>
    <w:p w14:paraId="6F402993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0B87EC75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78870850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6F56CDA9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701CBC1C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196977C8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7E250600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6D641FBD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35228BAC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095522A0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221DFF23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73D19F3A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4BD67924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7DF24AB1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532868BA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50468E4C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3DCDD493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1C60D283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4978AD87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35A5E7E4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38BDD31F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65591610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25B060CB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7A7E24AF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54523EB7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723CD71B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231524D7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7D3313A9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2B862625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547214B5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37915798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5DDA3503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1730A948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40DAE5EE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28B3ACD6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0FFA4B43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102601B0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1D1B8732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441E3CDD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СОГЛАСОВАНО:</w:t>
      </w:r>
    </w:p>
    <w:p w14:paraId="5711D0DC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6"/>
          <w:lang w:eastAsia="zh-CN"/>
        </w:rPr>
      </w:pPr>
    </w:p>
    <w:p w14:paraId="61867B4F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Заместитель главы Администрации города</w:t>
      </w:r>
    </w:p>
    <w:p w14:paraId="7F357B68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lang w:eastAsia="zh-CN"/>
        </w:rPr>
      </w:pPr>
      <w:r>
        <w:rPr>
          <w:sz w:val="26"/>
          <w:szCs w:val="26"/>
          <w:lang w:eastAsia="zh-CN"/>
        </w:rPr>
        <w:t>по вопросам управления делами                                                         Г.Е. Ананьев</w:t>
      </w:r>
    </w:p>
    <w:p w14:paraId="41CC52B2" w14:textId="77777777" w:rsidR="003C32D3" w:rsidRDefault="003C32D3" w:rsidP="003C32D3">
      <w:pPr>
        <w:tabs>
          <w:tab w:val="left" w:pos="3402"/>
          <w:tab w:val="left" w:pos="6804"/>
          <w:tab w:val="left" w:pos="7371"/>
          <w:tab w:val="left" w:pos="9071"/>
        </w:tabs>
        <w:suppressAutoHyphens/>
        <w:ind w:right="-1"/>
        <w:jc w:val="both"/>
        <w:rPr>
          <w:sz w:val="26"/>
          <w:szCs w:val="26"/>
          <w:lang w:eastAsia="zh-CN"/>
        </w:rPr>
      </w:pPr>
    </w:p>
    <w:p w14:paraId="568D51B3" w14:textId="77777777" w:rsidR="003C32D3" w:rsidRDefault="003C32D3" w:rsidP="003C32D3">
      <w:pPr>
        <w:suppressAutoHyphens/>
        <w:rPr>
          <w:sz w:val="26"/>
          <w:szCs w:val="20"/>
          <w:lang w:eastAsia="zh-CN"/>
        </w:rPr>
      </w:pPr>
      <w:r>
        <w:rPr>
          <w:sz w:val="26"/>
          <w:szCs w:val="20"/>
          <w:lang w:eastAsia="zh-CN"/>
        </w:rPr>
        <w:t xml:space="preserve">Заместитель главы Администрации города </w:t>
      </w:r>
    </w:p>
    <w:p w14:paraId="06843478" w14:textId="77777777" w:rsidR="003C32D3" w:rsidRDefault="003C32D3" w:rsidP="003C32D3">
      <w:pPr>
        <w:suppressAutoHyphens/>
        <w:rPr>
          <w:sz w:val="26"/>
          <w:szCs w:val="20"/>
          <w:lang w:eastAsia="zh-CN"/>
        </w:rPr>
      </w:pPr>
      <w:r>
        <w:rPr>
          <w:sz w:val="26"/>
          <w:szCs w:val="20"/>
          <w:lang w:eastAsia="zh-CN"/>
        </w:rPr>
        <w:t xml:space="preserve">по экономическому развитию                                                              И.Н. Висковская </w:t>
      </w:r>
    </w:p>
    <w:p w14:paraId="18DD9D6A" w14:textId="77777777" w:rsidR="003C32D3" w:rsidRDefault="003C32D3" w:rsidP="003C32D3">
      <w:pPr>
        <w:suppressAutoHyphens/>
        <w:rPr>
          <w:sz w:val="26"/>
          <w:szCs w:val="20"/>
          <w:lang w:eastAsia="zh-CN"/>
        </w:rPr>
      </w:pPr>
    </w:p>
    <w:p w14:paraId="08EC995E" w14:textId="77777777" w:rsidR="003C32D3" w:rsidRDefault="003C32D3" w:rsidP="003C32D3">
      <w:pPr>
        <w:suppressAutoHyphens/>
        <w:rPr>
          <w:sz w:val="26"/>
          <w:szCs w:val="20"/>
          <w:lang w:eastAsia="zh-CN"/>
        </w:rPr>
      </w:pPr>
      <w:r>
        <w:rPr>
          <w:sz w:val="26"/>
          <w:szCs w:val="20"/>
          <w:lang w:eastAsia="zh-CN"/>
        </w:rPr>
        <w:t>Заместитель главы Администрации города</w:t>
      </w:r>
    </w:p>
    <w:p w14:paraId="77C464EA" w14:textId="77777777" w:rsidR="003C32D3" w:rsidRDefault="003C32D3" w:rsidP="003C32D3">
      <w:pPr>
        <w:suppressAutoHyphens/>
        <w:rPr>
          <w:sz w:val="26"/>
          <w:szCs w:val="20"/>
          <w:lang w:eastAsia="zh-CN"/>
        </w:rPr>
      </w:pPr>
      <w:r>
        <w:rPr>
          <w:sz w:val="26"/>
          <w:szCs w:val="20"/>
          <w:lang w:eastAsia="zh-CN"/>
        </w:rPr>
        <w:t xml:space="preserve">по вопросам городского хозяйства            </w:t>
      </w:r>
      <w:r>
        <w:rPr>
          <w:sz w:val="26"/>
          <w:szCs w:val="20"/>
          <w:lang w:eastAsia="zh-CN"/>
        </w:rPr>
        <w:tab/>
        <w:t xml:space="preserve">                                      И.В. Раудуве</w:t>
      </w:r>
    </w:p>
    <w:p w14:paraId="446066EF" w14:textId="77777777" w:rsidR="003C32D3" w:rsidRDefault="003C32D3" w:rsidP="003C32D3">
      <w:pPr>
        <w:suppressAutoHyphens/>
        <w:rPr>
          <w:sz w:val="26"/>
          <w:szCs w:val="20"/>
          <w:lang w:eastAsia="zh-CN"/>
        </w:rPr>
      </w:pPr>
    </w:p>
    <w:p w14:paraId="4159B777" w14:textId="77777777" w:rsidR="003C32D3" w:rsidRDefault="003C32D3" w:rsidP="003C32D3">
      <w:pPr>
        <w:suppressAutoHyphens/>
        <w:rPr>
          <w:sz w:val="26"/>
          <w:szCs w:val="20"/>
          <w:lang w:eastAsia="zh-CN"/>
        </w:rPr>
      </w:pPr>
    </w:p>
    <w:p w14:paraId="29E02580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Заместитель начальника Управления </w:t>
      </w:r>
    </w:p>
    <w:p w14:paraId="170B6E1A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городского хозяйства</w:t>
      </w:r>
      <w:r>
        <w:rPr>
          <w:sz w:val="26"/>
          <w:szCs w:val="26"/>
          <w:lang w:eastAsia="zh-CN"/>
        </w:rPr>
        <w:tab/>
        <w:t xml:space="preserve">                                                            К.М. Асташкина</w:t>
      </w:r>
    </w:p>
    <w:p w14:paraId="2C8BA3AD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sz w:val="26"/>
          <w:szCs w:val="26"/>
          <w:lang w:eastAsia="zh-CN"/>
        </w:rPr>
      </w:pPr>
    </w:p>
    <w:p w14:paraId="04130196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lang w:eastAsia="zh-CN"/>
        </w:rPr>
      </w:pPr>
      <w:r>
        <w:rPr>
          <w:sz w:val="26"/>
          <w:szCs w:val="26"/>
          <w:lang w:eastAsia="zh-CN"/>
        </w:rPr>
        <w:t xml:space="preserve">Начальник Управления финансов </w:t>
      </w:r>
    </w:p>
    <w:p w14:paraId="683093E2" w14:textId="77777777" w:rsidR="003C32D3" w:rsidRDefault="003C32D3" w:rsidP="003C32D3">
      <w:pPr>
        <w:tabs>
          <w:tab w:val="left" w:pos="3402"/>
          <w:tab w:val="left" w:pos="7404"/>
        </w:tabs>
        <w:suppressAutoHyphens/>
        <w:ind w:right="-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Администрации города</w:t>
      </w:r>
      <w:r>
        <w:rPr>
          <w:sz w:val="26"/>
          <w:szCs w:val="26"/>
          <w:lang w:eastAsia="zh-CN"/>
        </w:rPr>
        <w:tab/>
        <w:t xml:space="preserve">                                                            Д.П. Лемешенко</w:t>
      </w:r>
    </w:p>
    <w:p w14:paraId="2AA62E61" w14:textId="77777777" w:rsidR="003C32D3" w:rsidRDefault="003C32D3" w:rsidP="003C32D3">
      <w:pPr>
        <w:tabs>
          <w:tab w:val="left" w:pos="3402"/>
          <w:tab w:val="left" w:pos="7404"/>
        </w:tabs>
        <w:suppressAutoHyphens/>
        <w:ind w:right="-1"/>
        <w:jc w:val="both"/>
        <w:rPr>
          <w:sz w:val="26"/>
          <w:szCs w:val="26"/>
          <w:lang w:eastAsia="zh-CN"/>
        </w:rPr>
      </w:pPr>
    </w:p>
    <w:p w14:paraId="444DFA95" w14:textId="77777777" w:rsidR="003C32D3" w:rsidRDefault="003C32D3" w:rsidP="003C32D3">
      <w:pPr>
        <w:tabs>
          <w:tab w:val="left" w:pos="3402"/>
          <w:tab w:val="left" w:pos="6804"/>
          <w:tab w:val="left" w:pos="9071"/>
        </w:tabs>
        <w:suppressAutoHyphens/>
        <w:ind w:right="-1"/>
        <w:jc w:val="both"/>
        <w:rPr>
          <w:lang w:eastAsia="zh-CN"/>
        </w:rPr>
      </w:pPr>
      <w:r>
        <w:rPr>
          <w:sz w:val="26"/>
          <w:szCs w:val="26"/>
          <w:lang w:eastAsia="zh-CN"/>
        </w:rPr>
        <w:t>Начальник Правового управления</w:t>
      </w:r>
    </w:p>
    <w:p w14:paraId="7E92FA92" w14:textId="77777777" w:rsidR="003C32D3" w:rsidRDefault="003C32D3" w:rsidP="003C32D3">
      <w:pPr>
        <w:tabs>
          <w:tab w:val="left" w:pos="3402"/>
          <w:tab w:val="left" w:pos="6804"/>
          <w:tab w:val="left" w:pos="9071"/>
        </w:tabs>
        <w:suppressAutoHyphens/>
        <w:ind w:right="-1"/>
        <w:jc w:val="both"/>
        <w:rPr>
          <w:lang w:eastAsia="zh-CN"/>
        </w:rPr>
      </w:pPr>
      <w:r>
        <w:rPr>
          <w:sz w:val="26"/>
          <w:szCs w:val="26"/>
          <w:lang w:eastAsia="zh-CN"/>
        </w:rPr>
        <w:t xml:space="preserve">Администрации города                      </w:t>
      </w:r>
      <w:r>
        <w:rPr>
          <w:sz w:val="26"/>
          <w:szCs w:val="26"/>
          <w:lang w:eastAsia="zh-CN"/>
        </w:rPr>
        <w:tab/>
        <w:t xml:space="preserve">        С.А. Помещикова</w:t>
      </w:r>
    </w:p>
    <w:p w14:paraId="67A3A813" w14:textId="77777777" w:rsidR="003C32D3" w:rsidRDefault="003C32D3" w:rsidP="003C32D3">
      <w:pPr>
        <w:tabs>
          <w:tab w:val="left" w:pos="3402"/>
          <w:tab w:val="left" w:pos="9071"/>
        </w:tabs>
        <w:suppressAutoHyphens/>
        <w:ind w:right="-1"/>
        <w:jc w:val="both"/>
        <w:rPr>
          <w:sz w:val="26"/>
          <w:szCs w:val="26"/>
          <w:lang w:eastAsia="zh-CN"/>
        </w:rPr>
      </w:pPr>
    </w:p>
    <w:p w14:paraId="0C73D69E" w14:textId="77777777" w:rsidR="003C32D3" w:rsidRDefault="003C32D3" w:rsidP="003C32D3">
      <w:pPr>
        <w:keepNext/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0"/>
          <w:lang w:eastAsia="zh-CN"/>
        </w:rPr>
      </w:pPr>
    </w:p>
    <w:p w14:paraId="52FD2C96" w14:textId="77777777" w:rsidR="003C32D3" w:rsidRDefault="003C32D3" w:rsidP="003C32D3">
      <w:pPr>
        <w:keepNext/>
        <w:tabs>
          <w:tab w:val="left" w:pos="3402"/>
          <w:tab w:val="left" w:pos="9071"/>
        </w:tabs>
        <w:suppressAutoHyphens/>
        <w:ind w:right="-1"/>
        <w:jc w:val="both"/>
        <w:rPr>
          <w:b/>
          <w:sz w:val="26"/>
          <w:szCs w:val="20"/>
          <w:lang w:eastAsia="zh-CN"/>
        </w:rPr>
      </w:pPr>
    </w:p>
    <w:p w14:paraId="55A45161" w14:textId="77777777" w:rsidR="003C32D3" w:rsidRDefault="003C32D3" w:rsidP="003C32D3">
      <w:pPr>
        <w:keepNext/>
        <w:tabs>
          <w:tab w:val="left" w:pos="3402"/>
          <w:tab w:val="left" w:pos="9071"/>
        </w:tabs>
        <w:suppressAutoHyphens/>
        <w:ind w:right="-1"/>
        <w:jc w:val="both"/>
        <w:rPr>
          <w:b/>
          <w:szCs w:val="20"/>
          <w:lang w:eastAsia="zh-CN"/>
        </w:rPr>
      </w:pPr>
    </w:p>
    <w:p w14:paraId="1BD2DCBE" w14:textId="77777777" w:rsidR="003C32D3" w:rsidRDefault="003C32D3" w:rsidP="003C32D3">
      <w:pPr>
        <w:keepNext/>
        <w:tabs>
          <w:tab w:val="left" w:pos="3402"/>
          <w:tab w:val="left" w:pos="9071"/>
        </w:tabs>
        <w:suppressAutoHyphens/>
        <w:ind w:right="-1"/>
        <w:jc w:val="both"/>
        <w:rPr>
          <w:b/>
          <w:szCs w:val="20"/>
          <w:lang w:eastAsia="zh-CN"/>
        </w:rPr>
      </w:pPr>
    </w:p>
    <w:p w14:paraId="036B2B16" w14:textId="77777777" w:rsidR="003C32D3" w:rsidRDefault="003C32D3" w:rsidP="003C32D3">
      <w:pPr>
        <w:keepNext/>
        <w:tabs>
          <w:tab w:val="left" w:pos="3402"/>
          <w:tab w:val="left" w:pos="9071"/>
        </w:tabs>
        <w:suppressAutoHyphens/>
        <w:ind w:right="-1"/>
        <w:jc w:val="both"/>
        <w:rPr>
          <w:b/>
          <w:szCs w:val="20"/>
          <w:lang w:eastAsia="zh-CN"/>
        </w:rPr>
      </w:pPr>
    </w:p>
    <w:p w14:paraId="41609819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31B7DE42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75D66862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3D6F72B6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77907460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7BCD72EB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13BE9EE1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12E1DACF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7D93EC18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2ED55E10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4A8663B4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20ABCCB4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79D8E6D6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111C8A98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0EFD9D99" w14:textId="77777777" w:rsidR="003C32D3" w:rsidRDefault="003C32D3" w:rsidP="003C32D3">
      <w:pPr>
        <w:suppressAutoHyphens/>
        <w:rPr>
          <w:b/>
          <w:sz w:val="26"/>
          <w:szCs w:val="20"/>
          <w:lang w:eastAsia="zh-CN"/>
        </w:rPr>
      </w:pPr>
    </w:p>
    <w:p w14:paraId="3293A8C9" w14:textId="77777777" w:rsidR="003C32D3" w:rsidRDefault="003C32D3" w:rsidP="003C32D3">
      <w:pPr>
        <w:suppressAutoHyphens/>
        <w:jc w:val="both"/>
        <w:rPr>
          <w:lang w:eastAsia="zh-CN"/>
        </w:rPr>
      </w:pPr>
      <w:r>
        <w:rPr>
          <w:sz w:val="20"/>
          <w:szCs w:val="20"/>
          <w:lang w:eastAsia="zh-CN"/>
        </w:rPr>
        <w:t>исп. Гринько О.С.</w:t>
      </w:r>
    </w:p>
    <w:p w14:paraId="65BEF551" w14:textId="77777777" w:rsidR="003C32D3" w:rsidRDefault="003C32D3" w:rsidP="003C32D3">
      <w:pPr>
        <w:suppressAutoHyphens/>
        <w:jc w:val="both"/>
        <w:rPr>
          <w:lang w:eastAsia="zh-CN"/>
        </w:rPr>
      </w:pPr>
      <w:r>
        <w:rPr>
          <w:sz w:val="20"/>
          <w:szCs w:val="20"/>
          <w:lang w:eastAsia="zh-CN"/>
        </w:rPr>
        <w:t>тел. 395-84-34</w:t>
      </w:r>
    </w:p>
    <w:p w14:paraId="69D61D82" w14:textId="77777777" w:rsidR="003C32D3" w:rsidRDefault="003C32D3" w:rsidP="003C32D3">
      <w:pPr>
        <w:suppressAutoHyphens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Рассылка:</w:t>
      </w:r>
    </w:p>
    <w:p w14:paraId="5636F272" w14:textId="77777777" w:rsidR="003C32D3" w:rsidRDefault="003C32D3" w:rsidP="003C32D3">
      <w:pPr>
        <w:suppressAutoHyphens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4 экз. – в дело</w:t>
      </w:r>
    </w:p>
    <w:p w14:paraId="14FFE0AD" w14:textId="77777777" w:rsidR="003C32D3" w:rsidRDefault="003C32D3" w:rsidP="003C32D3">
      <w:pPr>
        <w:suppressAutoHyphens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 экз. – Управление городского хозяйства</w:t>
      </w:r>
    </w:p>
    <w:p w14:paraId="375AF77C" w14:textId="77777777" w:rsidR="003C32D3" w:rsidRDefault="003C32D3" w:rsidP="003C32D3">
      <w:pPr>
        <w:suppressAutoHyphens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1экз. – Управление финансов</w:t>
      </w:r>
    </w:p>
    <w:p w14:paraId="37D51116" w14:textId="77777777" w:rsidR="003C32D3" w:rsidRDefault="003C32D3" w:rsidP="003C32D3">
      <w:pPr>
        <w:suppressAutoHyphens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1экз. – отдел по взаимодействию со средствами массовой информации</w:t>
      </w:r>
    </w:p>
    <w:p w14:paraId="03FD45F3" w14:textId="77777777" w:rsidR="003C32D3" w:rsidRDefault="003C32D3" w:rsidP="003C32D3">
      <w:pPr>
        <w:suppressAutoHyphens/>
        <w:jc w:val="both"/>
        <w:rPr>
          <w:sz w:val="20"/>
          <w:szCs w:val="20"/>
          <w:lang w:eastAsia="zh-CN"/>
        </w:rPr>
      </w:pPr>
    </w:p>
    <w:p w14:paraId="26711D4C" w14:textId="77777777" w:rsidR="003C32D3" w:rsidRDefault="003C32D3" w:rsidP="003C32D3">
      <w:pPr>
        <w:suppressAutoHyphens/>
        <w:jc w:val="both"/>
        <w:rPr>
          <w:sz w:val="20"/>
          <w:szCs w:val="20"/>
          <w:lang w:eastAsia="zh-CN"/>
        </w:rPr>
      </w:pPr>
    </w:p>
    <w:p w14:paraId="5C7DB1EB" w14:textId="77777777" w:rsidR="003C32D3" w:rsidRDefault="003C32D3" w:rsidP="003C32D3">
      <w:pPr>
        <w:suppressAutoHyphens/>
        <w:jc w:val="both"/>
        <w:rPr>
          <w:sz w:val="26"/>
          <w:szCs w:val="26"/>
          <w:lang w:eastAsia="zh-CN"/>
        </w:rPr>
        <w:sectPr w:rsidR="003C32D3" w:rsidSect="003C32D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D1F5EE2" w14:textId="77777777" w:rsidR="003C32D3" w:rsidRPr="00FA4E38" w:rsidRDefault="003C32D3" w:rsidP="003C32D3">
      <w:pPr>
        <w:suppressAutoHyphens/>
        <w:jc w:val="both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  <w:lang w:eastAsia="zh-CN"/>
        </w:rPr>
        <w:t xml:space="preserve">  </w:t>
      </w:r>
      <w:r w:rsidRPr="00FA4E38">
        <w:rPr>
          <w:sz w:val="26"/>
          <w:szCs w:val="26"/>
          <w:lang w:eastAsia="zh-CN"/>
        </w:rPr>
        <w:t>Приложение № 1</w:t>
      </w:r>
    </w:p>
    <w:p w14:paraId="1787EE21" w14:textId="77777777" w:rsidR="003C32D3" w:rsidRPr="00FA4E38" w:rsidRDefault="003C32D3" w:rsidP="003C32D3">
      <w:pPr>
        <w:suppressAutoHyphens/>
        <w:jc w:val="right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                              к постановлению Администрации  </w:t>
      </w:r>
    </w:p>
    <w:p w14:paraId="54C71C4A" w14:textId="77777777" w:rsidR="003C32D3" w:rsidRPr="00FA4E38" w:rsidRDefault="003C32D3" w:rsidP="003C32D3">
      <w:pPr>
        <w:suppressAutoHyphens/>
        <w:jc w:val="center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       </w:t>
      </w:r>
      <w:r w:rsidRPr="00FA4E38">
        <w:rPr>
          <w:sz w:val="26"/>
          <w:szCs w:val="26"/>
          <w:lang w:eastAsia="zh-CN"/>
        </w:rPr>
        <w:t xml:space="preserve">города Обнинска </w:t>
      </w:r>
    </w:p>
    <w:p w14:paraId="7595147A" w14:textId="77777777" w:rsidR="003C32D3" w:rsidRPr="00FA4E38" w:rsidRDefault="003C32D3" w:rsidP="003C32D3">
      <w:pPr>
        <w:suppressAutoHyphens/>
        <w:jc w:val="center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                  </w:t>
      </w:r>
      <w:r w:rsidRPr="00FA4E38">
        <w:rPr>
          <w:sz w:val="26"/>
          <w:szCs w:val="26"/>
          <w:lang w:eastAsia="zh-CN"/>
        </w:rPr>
        <w:t xml:space="preserve">№ </w:t>
      </w:r>
      <w:r>
        <w:rPr>
          <w:sz w:val="26"/>
          <w:szCs w:val="26"/>
          <w:lang w:eastAsia="zh-CN"/>
        </w:rPr>
        <w:t>2112-п</w:t>
      </w:r>
      <w:r w:rsidRPr="00FA4E38">
        <w:rPr>
          <w:sz w:val="26"/>
          <w:szCs w:val="26"/>
          <w:lang w:eastAsia="zh-CN"/>
        </w:rPr>
        <w:t xml:space="preserve"> от </w:t>
      </w:r>
      <w:r>
        <w:rPr>
          <w:sz w:val="26"/>
          <w:szCs w:val="26"/>
          <w:lang w:eastAsia="zh-CN"/>
        </w:rPr>
        <w:t>26.08.2025</w:t>
      </w:r>
    </w:p>
    <w:p w14:paraId="733F851A" w14:textId="77777777" w:rsidR="003C32D3" w:rsidRPr="00FA4E38" w:rsidRDefault="003C32D3" w:rsidP="003C32D3">
      <w:pPr>
        <w:suppressAutoHyphens/>
        <w:jc w:val="right"/>
        <w:rPr>
          <w:sz w:val="26"/>
          <w:szCs w:val="26"/>
          <w:lang w:eastAsia="zh-CN"/>
        </w:rPr>
      </w:pPr>
    </w:p>
    <w:p w14:paraId="66E22F27" w14:textId="77777777" w:rsidR="003C32D3" w:rsidRPr="00FA4E38" w:rsidRDefault="003C32D3" w:rsidP="003C32D3">
      <w:pPr>
        <w:shd w:val="clear" w:color="auto" w:fill="FFFFFF" w:themeFill="background1"/>
        <w:ind w:left="11057" w:right="-395"/>
        <w:rPr>
          <w:rFonts w:ascii="Liberation Serif" w:hAnsi="Liberation Serif"/>
          <w:sz w:val="26"/>
          <w:szCs w:val="26"/>
        </w:rPr>
      </w:pPr>
    </w:p>
    <w:p w14:paraId="0E37DCFD" w14:textId="77777777" w:rsidR="003C32D3" w:rsidRDefault="003C32D3" w:rsidP="003C32D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10258604" w14:textId="77777777" w:rsidR="003C32D3" w:rsidRDefault="003C32D3" w:rsidP="003C32D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0A931276" w14:textId="77777777" w:rsidR="003C32D3" w:rsidRDefault="003C32D3" w:rsidP="003C32D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4737E586" w14:textId="77777777" w:rsidR="003C32D3" w:rsidRDefault="003C32D3" w:rsidP="003C32D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Характеристика</w:t>
      </w:r>
    </w:p>
    <w:p w14:paraId="466D2969" w14:textId="77777777" w:rsidR="003C32D3" w:rsidRDefault="003C32D3" w:rsidP="003C32D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муниципальной программы муниципального образования «Город Обнинск»</w:t>
      </w:r>
    </w:p>
    <w:p w14:paraId="64DA71EA" w14:textId="77777777" w:rsidR="003C32D3" w:rsidRDefault="003C32D3" w:rsidP="003C32D3">
      <w:pPr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 xml:space="preserve">«Формирование </w:t>
      </w:r>
      <w:r>
        <w:rPr>
          <w:b/>
          <w:sz w:val="26"/>
          <w:szCs w:val="26"/>
        </w:rPr>
        <w:t>комфортной</w:t>
      </w:r>
      <w:r>
        <w:rPr>
          <w:b/>
          <w:bCs/>
          <w:color w:val="26282F"/>
          <w:sz w:val="26"/>
          <w:szCs w:val="26"/>
        </w:rPr>
        <w:t xml:space="preserve"> городской среды»</w:t>
      </w:r>
    </w:p>
    <w:p w14:paraId="2B5116DE" w14:textId="77777777" w:rsidR="003C32D3" w:rsidRDefault="003C32D3" w:rsidP="003C32D3">
      <w:pPr>
        <w:jc w:val="center"/>
        <w:rPr>
          <w:b/>
          <w:sz w:val="26"/>
          <w:szCs w:val="26"/>
        </w:rPr>
      </w:pPr>
    </w:p>
    <w:tbl>
      <w:tblPr>
        <w:tblW w:w="1459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133"/>
        <w:gridCol w:w="1133"/>
        <w:gridCol w:w="1177"/>
        <w:gridCol w:w="1017"/>
        <w:gridCol w:w="1017"/>
        <w:gridCol w:w="1117"/>
        <w:gridCol w:w="1117"/>
        <w:gridCol w:w="1117"/>
        <w:gridCol w:w="1236"/>
        <w:gridCol w:w="1414"/>
      </w:tblGrid>
      <w:tr w:rsidR="003C32D3" w14:paraId="6B674C61" w14:textId="77777777" w:rsidTr="003E79B4">
        <w:trPr>
          <w:trHeight w:val="335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BF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99F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4EC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Весовое значение</w:t>
            </w:r>
          </w:p>
        </w:tc>
        <w:tc>
          <w:tcPr>
            <w:tcW w:w="6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E340A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Программы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F82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 xml:space="preserve">Целевое (суммарное) значение </w:t>
            </w:r>
          </w:p>
        </w:tc>
      </w:tr>
      <w:tr w:rsidR="003C32D3" w14:paraId="4C872C2C" w14:textId="77777777" w:rsidTr="003E79B4">
        <w:trPr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1F5E" w14:textId="77777777" w:rsidR="003C32D3" w:rsidRDefault="003C32D3" w:rsidP="003E79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5C59" w14:textId="77777777" w:rsidR="003C32D3" w:rsidRDefault="003C32D3" w:rsidP="003E79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9E45" w14:textId="77777777" w:rsidR="003C32D3" w:rsidRDefault="003C32D3" w:rsidP="003E79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920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3C5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6E2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E10F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D2B2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0D0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C3A9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293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достижения</w:t>
            </w:r>
          </w:p>
        </w:tc>
      </w:tr>
      <w:tr w:rsidR="003C32D3" w14:paraId="19945237" w14:textId="77777777" w:rsidTr="003E79B4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843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82A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3BE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C53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D22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AA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574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6F18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C540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0932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9BCF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3C32D3" w14:paraId="26E5423F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B7B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Программа,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8FA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E3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A2B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216821,8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5BEC" w14:textId="77777777" w:rsidR="003C32D3" w:rsidRDefault="003C32D3" w:rsidP="003E79B4">
            <w:pPr>
              <w:spacing w:line="256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1ABE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B2BB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8342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2DDB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EAD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A4EA5">
              <w:rPr>
                <w:lang w:eastAsia="en-US"/>
              </w:rPr>
              <w:t>330457,1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5AD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0C93CDEC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2C7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47550F2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057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618A" w14:textId="77777777" w:rsidR="003C32D3" w:rsidRDefault="003C32D3" w:rsidP="003E79B4">
            <w:pPr>
              <w:spacing w:line="25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ACF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7F8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AC5E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5B93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16E7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898A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430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234994,5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6F5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48B9FB9F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997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70E9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0F8" w14:textId="77777777" w:rsidR="003C32D3" w:rsidRDefault="003C32D3" w:rsidP="003E79B4">
            <w:pPr>
              <w:spacing w:line="25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0805" w14:textId="77777777" w:rsidR="003C32D3" w:rsidRPr="00EF0B99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7E0F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E1E9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8708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FA26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5F2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D20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2A6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09D387EF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CC9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AD4C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EF30" w14:textId="77777777" w:rsidR="003C32D3" w:rsidRDefault="003C32D3" w:rsidP="003E79B4">
            <w:pPr>
              <w:spacing w:line="25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CF3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89865,6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5575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5999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23C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3E80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588C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99A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6F1351">
              <w:rPr>
                <w:lang w:eastAsia="en-US"/>
              </w:rPr>
              <w:t>93183,9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C8D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65C34235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90F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Цель Программы </w:t>
            </w:r>
          </w:p>
          <w:p w14:paraId="4A4F8BC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качества и комфорта городской среды на территории муниципального образования «Город </w:t>
            </w:r>
            <w:r>
              <w:rPr>
                <w:lang w:eastAsia="en-US"/>
              </w:rPr>
              <w:lastRenderedPageBreak/>
              <w:t>Обнинск»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02EC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149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C9A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A4EA5">
              <w:rPr>
                <w:lang w:eastAsia="en-US"/>
              </w:rPr>
              <w:t>216821,8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EB3B" w14:textId="77777777" w:rsidR="003C32D3" w:rsidRDefault="003C32D3" w:rsidP="003E79B4">
            <w:pPr>
              <w:spacing w:line="256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1A29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8E09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9B8D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5779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A25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A4EA5">
              <w:rPr>
                <w:lang w:eastAsia="en-US"/>
              </w:rPr>
              <w:t>330457,1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8DD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4CAB3FC0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CCD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54F10E12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9F75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9F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64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F796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177F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537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6DC5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F63B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233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234994,5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5FB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64812F15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8DE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900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5E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0F2B" w14:textId="77777777" w:rsidR="003C32D3" w:rsidRPr="00EF0B99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B5B1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35AB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D051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7C2E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D8DC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5C3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AFB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1E76F0B1" w14:textId="77777777" w:rsidTr="003E79B4">
        <w:trPr>
          <w:trHeight w:val="3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8164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BF0AC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CBD8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524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A4EA5">
              <w:rPr>
                <w:lang w:eastAsia="en-US"/>
              </w:rPr>
              <w:t>89865,6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928F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232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07BC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7C87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40F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987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6F1351">
              <w:rPr>
                <w:lang w:eastAsia="en-US"/>
              </w:rPr>
              <w:t>93183,9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D216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3325CFA0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C775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Показатель  Цели Программы</w:t>
            </w:r>
            <w:r>
              <w:rPr>
                <w:b/>
                <w:strike/>
                <w:color w:val="000000" w:themeColor="text1"/>
                <w:lang w:eastAsia="en-US"/>
              </w:rPr>
              <w:t xml:space="preserve"> </w:t>
            </w:r>
          </w:p>
          <w:p w14:paraId="177B118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благоустроенных </w:t>
            </w:r>
          </w:p>
          <w:p w14:paraId="675D635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общественных территорий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87931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E00F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544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8A4" w14:textId="77777777" w:rsidR="003C32D3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86CF" w14:textId="77777777" w:rsidR="003C32D3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BFC" w14:textId="77777777" w:rsidR="003C32D3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4E5" w14:textId="77777777" w:rsidR="003C32D3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092" w14:textId="77777777" w:rsidR="003C32D3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308A" w14:textId="77777777" w:rsidR="003C32D3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7ED4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1DA82E07" w14:textId="77777777" w:rsidTr="003E79B4">
        <w:trPr>
          <w:trHeight w:val="4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AEE0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ПРОЕКТНАЯ  ЧАСТЬ,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9CE77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2A23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02E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148231,8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3979" w14:textId="77777777" w:rsidR="003C32D3" w:rsidRDefault="003C32D3" w:rsidP="003E79B4">
            <w:pPr>
              <w:spacing w:line="256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C3FA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32BF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BCED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AD8A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27A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261867,1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AD051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2DA2FA96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A75A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3E80102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7D658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6E0A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6E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951A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DF7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063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89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EEBD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B4D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234994,5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61A7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01A1793C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429C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3969A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56D9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CC97" w14:textId="77777777" w:rsidR="003C32D3" w:rsidRPr="00EF0B99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8011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E365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5DA7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9FD7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E296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420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5BB0F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4E3782D4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4AEE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62E3A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864C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6E7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21275,6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E56F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A61F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C216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A321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FA5C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7F4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24593,9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C8BA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50BCEB75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A2D91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Направление 1</w:t>
            </w:r>
          </w:p>
          <w:p w14:paraId="7C6EBAD7" w14:textId="77777777" w:rsidR="003C32D3" w:rsidRDefault="003C32D3" w:rsidP="003E79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(Комплекс проектных мероприятий) </w:t>
            </w:r>
          </w:p>
          <w:p w14:paraId="3F02BD7F" w14:textId="77777777" w:rsidR="003C32D3" w:rsidRDefault="003C32D3" w:rsidP="003E79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b/>
                <w:i/>
                <w:lang w:eastAsia="en-US"/>
              </w:rPr>
            </w:pPr>
            <w:r>
              <w:rPr>
                <w:shd w:val="clear" w:color="auto" w:fill="FFFFFF" w:themeFill="background1"/>
                <w:lang w:eastAsia="en-US"/>
              </w:rPr>
              <w:t>Участие в реализации федерального проекта</w:t>
            </w:r>
            <w:r>
              <w:rPr>
                <w:lang w:eastAsia="en-US"/>
              </w:rPr>
              <w:t xml:space="preserve"> «Формирование комфортной городской </w:t>
            </w:r>
            <w:r>
              <w:rPr>
                <w:lang w:eastAsia="en-US"/>
              </w:rPr>
              <w:lastRenderedPageBreak/>
              <w:t xml:space="preserve">среды»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C807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FC9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547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6D23">
              <w:rPr>
                <w:lang w:eastAsia="en-US"/>
              </w:rPr>
              <w:t>148231,8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6619" w14:textId="77777777" w:rsidR="003C32D3" w:rsidRDefault="003C32D3" w:rsidP="003E79B4">
            <w:pPr>
              <w:spacing w:line="256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9323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9F8C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A530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E880" w14:textId="77777777" w:rsidR="003C32D3" w:rsidRDefault="003C32D3" w:rsidP="003E79B4">
            <w:pPr>
              <w:spacing w:line="256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239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046D23">
              <w:rPr>
                <w:lang w:eastAsia="en-US"/>
              </w:rPr>
              <w:t>261867,1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4BD87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5C480105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1BC3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29BFA77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87328E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B344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2E3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6E3E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0E1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C8AB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12D3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11A1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135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234994,5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4215B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7CE22EB4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5BFA1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696C1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245C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B63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F8D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B43C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25C1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53A7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EEEF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025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3BFC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3B20C345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6ACC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DF0E1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ECB3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EBC2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046D23">
              <w:rPr>
                <w:lang w:eastAsia="en-US"/>
              </w:rPr>
              <w:t>21275,6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29F9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0DA6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6B21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91F4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039F" w14:textId="77777777" w:rsidR="003C32D3" w:rsidRDefault="003C32D3" w:rsidP="003E79B4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DDA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24593,9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B2E6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799F767D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065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ПРОЦЕССНАЯ  ЧАСТЬ,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C3AA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5A6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EED2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68590,0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A1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E3D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B23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565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A6A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980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1313">
              <w:rPr>
                <w:lang w:eastAsia="en-US"/>
              </w:rPr>
              <w:t>68590,0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E069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485C7C62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9CF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6E4047E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AF4D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DCB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083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F46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46D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8DE2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E08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9B8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110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D19C0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316F81EF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976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9E5D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0C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41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A68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162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F44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DEA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6F3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293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5E35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4F50DD73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74E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B6C4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AA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5F3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1313">
              <w:rPr>
                <w:lang w:eastAsia="en-US"/>
              </w:rPr>
              <w:t>68590,0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246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CE8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950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85F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CB9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59A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1313">
              <w:rPr>
                <w:lang w:eastAsia="en-US"/>
              </w:rPr>
              <w:t>68590,0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DE25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3C32D3" w14:paraId="17B90F0F" w14:textId="77777777" w:rsidTr="003E79B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674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Направление 1</w:t>
            </w:r>
          </w:p>
          <w:p w14:paraId="4A24161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(Комплекс процессных мероприятий) </w:t>
            </w:r>
          </w:p>
          <w:p w14:paraId="656F786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 общественных территорий города Обнинска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9BF4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A4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86D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1313">
              <w:rPr>
                <w:lang w:eastAsia="en-US"/>
              </w:rPr>
              <w:t>68590,0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71D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CF8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04A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0EC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DD0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559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1313">
              <w:rPr>
                <w:lang w:eastAsia="en-US"/>
              </w:rPr>
              <w:t>68590,0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B925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</w:tbl>
    <w:p w14:paraId="31837FED" w14:textId="77777777" w:rsidR="003C32D3" w:rsidRDefault="003C32D3" w:rsidP="003C32D3">
      <w:pPr>
        <w:tabs>
          <w:tab w:val="left" w:pos="1755"/>
        </w:tabs>
        <w:rPr>
          <w:color w:val="FF0000"/>
        </w:rPr>
      </w:pPr>
      <w:r>
        <w:rPr>
          <w:i/>
          <w:color w:val="FF0000"/>
        </w:rPr>
        <w:tab/>
        <w:t xml:space="preserve">                                                                                     </w:t>
      </w:r>
      <w:r>
        <w:rPr>
          <w:color w:val="FF0000"/>
        </w:rPr>
        <w:t xml:space="preserve">                                       </w:t>
      </w:r>
    </w:p>
    <w:p w14:paraId="1CCF79E5" w14:textId="77777777" w:rsidR="003C32D3" w:rsidRDefault="003C32D3" w:rsidP="003C32D3">
      <w:pPr>
        <w:tabs>
          <w:tab w:val="left" w:pos="1755"/>
        </w:tabs>
        <w:rPr>
          <w:color w:val="FF0000"/>
        </w:rPr>
      </w:pPr>
    </w:p>
    <w:p w14:paraId="5E841504" w14:textId="77777777" w:rsidR="003C32D3" w:rsidRDefault="003C32D3" w:rsidP="003C32D3">
      <w:pPr>
        <w:tabs>
          <w:tab w:val="left" w:pos="1755"/>
        </w:tabs>
        <w:rPr>
          <w:color w:val="FF0000"/>
        </w:rPr>
      </w:pPr>
    </w:p>
    <w:p w14:paraId="0C271798" w14:textId="77777777" w:rsidR="003C32D3" w:rsidRDefault="003C32D3" w:rsidP="003C32D3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</w:t>
      </w:r>
    </w:p>
    <w:p w14:paraId="52C0CD3A" w14:textId="77777777" w:rsidR="003C32D3" w:rsidRDefault="003C32D3" w:rsidP="003C32D3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98E0DF3" w14:textId="77777777" w:rsidR="003C32D3" w:rsidRDefault="003C32D3" w:rsidP="003C32D3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</w:t>
      </w:r>
    </w:p>
    <w:p w14:paraId="69BA01FC" w14:textId="77777777" w:rsidR="003C32D3" w:rsidRDefault="003C32D3" w:rsidP="003C32D3">
      <w:pPr>
        <w:tabs>
          <w:tab w:val="left" w:pos="1755"/>
        </w:tabs>
        <w:rPr>
          <w:sz w:val="26"/>
          <w:szCs w:val="26"/>
        </w:rPr>
      </w:pPr>
      <w:r>
        <w:rPr>
          <w:color w:val="FF0000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Приложение № 2</w:t>
      </w:r>
    </w:p>
    <w:p w14:paraId="1FEB112B" w14:textId="77777777" w:rsidR="003C32D3" w:rsidRDefault="003C32D3" w:rsidP="003C32D3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к постановлению Администрации  </w:t>
      </w:r>
    </w:p>
    <w:p w14:paraId="17FE5253" w14:textId="77777777" w:rsidR="003C32D3" w:rsidRDefault="003C32D3" w:rsidP="003C32D3">
      <w:pPr>
        <w:shd w:val="clear" w:color="auto" w:fill="FFFFFF" w:themeFill="background1"/>
        <w:ind w:left="10490" w:right="-425"/>
        <w:rPr>
          <w:sz w:val="26"/>
          <w:szCs w:val="26"/>
        </w:rPr>
      </w:pPr>
      <w:r>
        <w:rPr>
          <w:sz w:val="26"/>
          <w:szCs w:val="26"/>
        </w:rPr>
        <w:t xml:space="preserve">города Обнинска </w:t>
      </w:r>
    </w:p>
    <w:p w14:paraId="12A8FA5E" w14:textId="77777777" w:rsidR="003C32D3" w:rsidRDefault="003C32D3" w:rsidP="003C32D3">
      <w:pPr>
        <w:shd w:val="clear" w:color="auto" w:fill="FFFFFF" w:themeFill="background1"/>
        <w:ind w:left="10490" w:right="-425"/>
        <w:rPr>
          <w:sz w:val="26"/>
          <w:szCs w:val="26"/>
        </w:rPr>
      </w:pPr>
      <w:r>
        <w:rPr>
          <w:sz w:val="26"/>
          <w:szCs w:val="26"/>
        </w:rPr>
        <w:t>№ 2112-п от 26.08.2025</w:t>
      </w:r>
    </w:p>
    <w:p w14:paraId="7799B52C" w14:textId="77777777" w:rsidR="003C32D3" w:rsidRDefault="003C32D3" w:rsidP="003C32D3">
      <w:pPr>
        <w:shd w:val="clear" w:color="auto" w:fill="FFFFFF" w:themeFill="background1"/>
        <w:ind w:left="9498" w:right="-172"/>
        <w:rPr>
          <w:b/>
          <w:bCs/>
          <w:color w:val="26282F"/>
          <w:sz w:val="26"/>
          <w:szCs w:val="26"/>
        </w:rPr>
      </w:pPr>
    </w:p>
    <w:p w14:paraId="5EC84EB2" w14:textId="77777777" w:rsidR="003C32D3" w:rsidRDefault="003C32D3" w:rsidP="003C32D3">
      <w:pPr>
        <w:shd w:val="clear" w:color="auto" w:fill="FFFFFF" w:themeFill="background1"/>
        <w:ind w:left="9498" w:right="-172"/>
        <w:rPr>
          <w:b/>
          <w:bCs/>
          <w:color w:val="26282F"/>
          <w:sz w:val="26"/>
          <w:szCs w:val="26"/>
        </w:rPr>
      </w:pPr>
    </w:p>
    <w:p w14:paraId="457FEA4A" w14:textId="77777777" w:rsidR="003C32D3" w:rsidRDefault="003C32D3" w:rsidP="003C32D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Детализированный перечень</w:t>
      </w:r>
    </w:p>
    <w:p w14:paraId="574BFABD" w14:textId="77777777" w:rsidR="003C32D3" w:rsidRDefault="003C32D3" w:rsidP="003C32D3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14:paraId="18DF070B" w14:textId="77777777" w:rsidR="003C32D3" w:rsidRDefault="003C32D3" w:rsidP="003C32D3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 xml:space="preserve">«Формирование комфортной городской среды» </w:t>
      </w:r>
    </w:p>
    <w:p w14:paraId="3F1DF76E" w14:textId="77777777" w:rsidR="003C32D3" w:rsidRDefault="003C32D3" w:rsidP="003C32D3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на 2025 год</w:t>
      </w:r>
    </w:p>
    <w:p w14:paraId="7BAA06E8" w14:textId="77777777" w:rsidR="003C32D3" w:rsidRDefault="003C32D3" w:rsidP="003C32D3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379"/>
        <w:gridCol w:w="1140"/>
        <w:gridCol w:w="1221"/>
        <w:gridCol w:w="1116"/>
        <w:gridCol w:w="1661"/>
        <w:gridCol w:w="1353"/>
        <w:gridCol w:w="2135"/>
      </w:tblGrid>
      <w:tr w:rsidR="003C32D3" w14:paraId="1A24D69E" w14:textId="77777777" w:rsidTr="003E79B4">
        <w:trPr>
          <w:trHeight w:val="39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B3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7D6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1C9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4" w:right="-134" w:firstLine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Весовое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482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Целевое значение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2F8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 Программы по уровням бюджета</w:t>
            </w:r>
          </w:p>
        </w:tc>
      </w:tr>
      <w:tr w:rsidR="003C32D3" w14:paraId="2FC6251B" w14:textId="77777777" w:rsidTr="003E79B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2D30" w14:textId="77777777" w:rsidR="003C32D3" w:rsidRDefault="003C32D3" w:rsidP="003E79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5059" w14:textId="77777777" w:rsidR="003C32D3" w:rsidRDefault="003C32D3" w:rsidP="003E79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2BDE" w14:textId="77777777" w:rsidR="003C32D3" w:rsidRDefault="003C32D3" w:rsidP="003E79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ACB5" w14:textId="77777777" w:rsidR="003C32D3" w:rsidRDefault="003C32D3" w:rsidP="003E79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530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14:paraId="1B32F58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т. 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80A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526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9F1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</w:tr>
      <w:tr w:rsidR="003C32D3" w14:paraId="3886CF42" w14:textId="77777777" w:rsidTr="003E79B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432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919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97A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282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1A4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2102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364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E31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C32D3" w14:paraId="43B2ECA2" w14:textId="77777777" w:rsidTr="003E79B4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F20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518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8C3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AE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trike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763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216821,8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90FF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F20" w14:textId="77777777" w:rsidR="003C32D3" w:rsidRPr="00EF0B99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3C51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89865,6</w:t>
            </w:r>
          </w:p>
        </w:tc>
      </w:tr>
      <w:tr w:rsidR="003C32D3" w14:paraId="5674F826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CA6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Цель Программы</w:t>
            </w:r>
            <w:r>
              <w:rPr>
                <w:lang w:eastAsia="en-US"/>
              </w:rPr>
              <w:t xml:space="preserve"> Повышение качества и комфорта городской среды на территории муниципального образования «Город Обнинск»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E38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38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19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trike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C2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216821,8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7BB3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3FD7" w14:textId="77777777" w:rsidR="003C32D3" w:rsidRPr="00EF0B99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15B1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89865,6</w:t>
            </w:r>
          </w:p>
        </w:tc>
      </w:tr>
      <w:tr w:rsidR="003C32D3" w14:paraId="45C6728F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34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Показатель Цели Программы</w:t>
            </w:r>
            <w:r>
              <w:rPr>
                <w:lang w:eastAsia="en-US"/>
              </w:rPr>
              <w:t xml:space="preserve"> </w:t>
            </w:r>
          </w:p>
          <w:p w14:paraId="76646342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благоустроенных общественных территорий </w:t>
            </w:r>
          </w:p>
          <w:p w14:paraId="0440C8F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FF0000"/>
                <w:lang w:eastAsia="en-US"/>
              </w:rPr>
            </w:pPr>
          </w:p>
          <w:p w14:paraId="446AC4C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168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523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529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45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A3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35D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4B8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C32D3" w14:paraId="64ACB4DD" w14:textId="77777777" w:rsidTr="003E79B4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A80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ПРОЕКТНАЯ ЧАСТЬ</w:t>
            </w:r>
          </w:p>
        </w:tc>
      </w:tr>
      <w:tr w:rsidR="003C32D3" w14:paraId="4CF81EF5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80B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1</w:t>
            </w:r>
          </w:p>
          <w:p w14:paraId="2B8CCA3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Проектной части </w:t>
            </w:r>
          </w:p>
          <w:p w14:paraId="53355CA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Участие в  реализации федерального </w:t>
            </w:r>
            <w:r>
              <w:rPr>
                <w:lang w:eastAsia="en-US"/>
              </w:rPr>
              <w:lastRenderedPageBreak/>
              <w:t xml:space="preserve">проекта «Формирование комфортной городской среды»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EB2D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0E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8F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52B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148231,8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3E82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C1E4" w14:textId="77777777" w:rsidR="003C32D3" w:rsidRPr="00EF0B99" w:rsidRDefault="003C32D3" w:rsidP="003E79B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184E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21275,6</w:t>
            </w:r>
          </w:p>
        </w:tc>
      </w:tr>
      <w:tr w:rsidR="003C32D3" w14:paraId="4DC8B40E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86C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Показатель 1 </w:t>
            </w:r>
          </w:p>
          <w:p w14:paraId="58E8529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Направления 1</w:t>
            </w:r>
          </w:p>
          <w:p w14:paraId="63B56F2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Проектной части </w:t>
            </w:r>
          </w:p>
          <w:p w14:paraId="42770902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Площадь благоустроенной 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6EA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460C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0450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59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F1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0D9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71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C32D3" w14:paraId="55CCFA97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507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Показатель 2 </w:t>
            </w:r>
          </w:p>
          <w:p w14:paraId="320C6A5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Направления  1</w:t>
            </w:r>
          </w:p>
          <w:p w14:paraId="2158FF9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Проектной части </w:t>
            </w:r>
          </w:p>
          <w:p w14:paraId="6E516E0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Доля площади благоустроенных  общественных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367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B812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4489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5E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9F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F8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65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C32D3" w14:paraId="084D115B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5B8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Мероприятие 1 Направления 1</w:t>
            </w:r>
          </w:p>
          <w:p w14:paraId="75E240B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Проектной части </w:t>
            </w:r>
          </w:p>
          <w:p w14:paraId="03DA14F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shd w:val="clear" w:color="auto" w:fill="FFFFFF" w:themeFill="background1"/>
                <w:lang w:eastAsia="en-US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</w:t>
            </w:r>
            <w:r>
              <w:rPr>
                <w:b/>
                <w:shd w:val="clear" w:color="auto" w:fill="FFFFFF" w:themeFill="background1"/>
                <w:lang w:eastAsia="en-US"/>
              </w:rPr>
              <w:t>- «Наукоградские маршруты»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D34C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CF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72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trike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147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DC05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9924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AE14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3133,2</w:t>
            </w:r>
          </w:p>
        </w:tc>
      </w:tr>
      <w:tr w:rsidR="003C32D3" w14:paraId="6B9C0187" w14:textId="77777777" w:rsidTr="003E79B4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8C9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Мероприятие 2 Направления 1</w:t>
            </w:r>
          </w:p>
          <w:p w14:paraId="76E1C0C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Проектной части </w:t>
            </w:r>
          </w:p>
          <w:p w14:paraId="4DAE053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общественных территорий - </w:t>
            </w:r>
          </w:p>
          <w:p w14:paraId="280ABDF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«Сквер по ул. Жолио-Кюри в гор. Обнинске»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5BF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тыс. руб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A4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3B9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A91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38F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236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212,0</w:t>
            </w:r>
          </w:p>
          <w:p w14:paraId="581A2CE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E89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18142,4</w:t>
            </w:r>
          </w:p>
        </w:tc>
      </w:tr>
      <w:tr w:rsidR="003C32D3" w14:paraId="4B615A73" w14:textId="77777777" w:rsidTr="003E79B4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85D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ПРОЦЕССНАЯ ЧАСТЬ</w:t>
            </w:r>
          </w:p>
        </w:tc>
      </w:tr>
      <w:tr w:rsidR="003C32D3" w14:paraId="2A9FF357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B81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Направление 1 </w:t>
            </w:r>
          </w:p>
          <w:p w14:paraId="1EBEC4D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 общественных территорий города Обнинска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4EA4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79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D3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00D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68590,00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5E1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BF3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8EC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68590,00</w:t>
            </w:r>
          </w:p>
        </w:tc>
      </w:tr>
      <w:tr w:rsidR="003C32D3" w14:paraId="78D1439A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122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Показатель 1 Направления 1 </w:t>
            </w:r>
          </w:p>
          <w:p w14:paraId="2290D2F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Процессной части </w:t>
            </w:r>
          </w:p>
          <w:p w14:paraId="28FB05C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Подготовлена концепция (проектная документация объектов благоустройства,  проектная документация линий электропередачи, проведена проверка достоверности сметной стоимости мероприятий по благоустройству)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9E2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4037" w14:textId="77777777" w:rsidR="003C32D3" w:rsidRDefault="003C32D3" w:rsidP="003E79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4AD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B5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BA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F9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44F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C32D3" w14:paraId="7756CCEF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109" w14:textId="77777777" w:rsidR="003C32D3" w:rsidRPr="0064017B" w:rsidRDefault="003C32D3" w:rsidP="003E79B4">
            <w:pPr>
              <w:widowControl w:val="0"/>
              <w:autoSpaceDE w:val="0"/>
              <w:autoSpaceDN w:val="0"/>
              <w:adjustRightInd w:val="0"/>
              <w:ind w:right="-137"/>
              <w:rPr>
                <w:b/>
              </w:rPr>
            </w:pPr>
            <w:r w:rsidRPr="0064017B">
              <w:rPr>
                <w:b/>
              </w:rPr>
              <w:t xml:space="preserve">Показатель </w:t>
            </w:r>
            <w:r>
              <w:rPr>
                <w:b/>
              </w:rPr>
              <w:t>2</w:t>
            </w:r>
            <w:r w:rsidRPr="0064017B">
              <w:rPr>
                <w:b/>
              </w:rPr>
              <w:t xml:space="preserve"> Направления 1 </w:t>
            </w:r>
          </w:p>
          <w:p w14:paraId="286653F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ind w:right="-137"/>
              <w:rPr>
                <w:b/>
              </w:rPr>
            </w:pPr>
            <w:r w:rsidRPr="0064017B">
              <w:rPr>
                <w:b/>
              </w:rPr>
              <w:t xml:space="preserve">Процессной части </w:t>
            </w:r>
          </w:p>
          <w:p w14:paraId="78AEE478" w14:textId="77777777" w:rsidR="003C32D3" w:rsidRPr="00D2176F" w:rsidRDefault="003C32D3" w:rsidP="003E79B4">
            <w:pPr>
              <w:widowControl w:val="0"/>
              <w:autoSpaceDE w:val="0"/>
              <w:autoSpaceDN w:val="0"/>
              <w:adjustRightInd w:val="0"/>
              <w:ind w:right="-137"/>
            </w:pPr>
            <w:r>
              <w:t xml:space="preserve">Площадь благоустроенной общественной территории </w:t>
            </w:r>
          </w:p>
          <w:p w14:paraId="687FB7F7" w14:textId="77777777" w:rsidR="003C32D3" w:rsidRPr="00355C4F" w:rsidRDefault="003C32D3" w:rsidP="003E79B4">
            <w:pPr>
              <w:widowControl w:val="0"/>
              <w:autoSpaceDE w:val="0"/>
              <w:autoSpaceDN w:val="0"/>
              <w:adjustRightInd w:val="0"/>
              <w:ind w:right="-137" w:hanging="79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FFC" w14:textId="77777777" w:rsidR="003C32D3" w:rsidRPr="00E02D92" w:rsidRDefault="003C32D3" w:rsidP="003E79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A6AF" w14:textId="77777777" w:rsidR="003C32D3" w:rsidRPr="00E02D92" w:rsidRDefault="003C32D3" w:rsidP="003E79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73F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D11C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FFD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4F5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FC0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C32D3" w14:paraId="2C7256B9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D1E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37" w:hanging="7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Мероприятие 1 </w:t>
            </w:r>
          </w:p>
          <w:p w14:paraId="3281661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37" w:hanging="7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Направления 1 </w:t>
            </w:r>
          </w:p>
          <w:p w14:paraId="2936F5D2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37" w:hanging="7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Процессной  части</w:t>
            </w:r>
          </w:p>
          <w:p w14:paraId="3C81553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80" w:hanging="7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</w:t>
            </w:r>
            <w:r>
              <w:rPr>
                <w:lang w:eastAsia="en-US"/>
              </w:rPr>
              <w:lastRenderedPageBreak/>
              <w:t>сметной стоимости мероприятий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670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тыс. руб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3B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68E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01F8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7803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DAA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81DA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9799,00</w:t>
            </w:r>
          </w:p>
        </w:tc>
      </w:tr>
      <w:tr w:rsidR="003C32D3" w14:paraId="71143405" w14:textId="77777777" w:rsidTr="003E79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878" w14:textId="77777777" w:rsidR="003C32D3" w:rsidRPr="00E02D92" w:rsidRDefault="003C32D3" w:rsidP="003E79B4">
            <w:pPr>
              <w:widowControl w:val="0"/>
              <w:autoSpaceDE w:val="0"/>
              <w:autoSpaceDN w:val="0"/>
              <w:adjustRightInd w:val="0"/>
              <w:ind w:right="80" w:hanging="79"/>
              <w:jc w:val="both"/>
              <w:rPr>
                <w:b/>
              </w:rPr>
            </w:pPr>
            <w:r>
              <w:rPr>
                <w:b/>
              </w:rPr>
              <w:t xml:space="preserve"> Мероприятие 2</w:t>
            </w:r>
            <w:r w:rsidRPr="00E02D92">
              <w:rPr>
                <w:b/>
              </w:rPr>
              <w:t xml:space="preserve"> </w:t>
            </w:r>
          </w:p>
          <w:p w14:paraId="7432B572" w14:textId="77777777" w:rsidR="003C32D3" w:rsidRPr="00E02D92" w:rsidRDefault="003C32D3" w:rsidP="003E79B4">
            <w:pPr>
              <w:widowControl w:val="0"/>
              <w:autoSpaceDE w:val="0"/>
              <w:autoSpaceDN w:val="0"/>
              <w:adjustRightInd w:val="0"/>
              <w:ind w:right="80" w:hanging="79"/>
              <w:jc w:val="both"/>
              <w:rPr>
                <w:b/>
              </w:rPr>
            </w:pPr>
            <w:r w:rsidRPr="00E02D92">
              <w:rPr>
                <w:b/>
              </w:rPr>
              <w:t xml:space="preserve"> Направления 1 </w:t>
            </w:r>
          </w:p>
          <w:p w14:paraId="5867DF28" w14:textId="77777777" w:rsidR="003C32D3" w:rsidRPr="00E02D92" w:rsidRDefault="003C32D3" w:rsidP="003E79B4">
            <w:pPr>
              <w:widowControl w:val="0"/>
              <w:autoSpaceDE w:val="0"/>
              <w:autoSpaceDN w:val="0"/>
              <w:adjustRightInd w:val="0"/>
              <w:ind w:right="80" w:hanging="79"/>
              <w:jc w:val="both"/>
              <w:rPr>
                <w:b/>
              </w:rPr>
            </w:pPr>
            <w:r w:rsidRPr="00E02D92">
              <w:rPr>
                <w:b/>
              </w:rPr>
              <w:t xml:space="preserve"> Процессной  части</w:t>
            </w:r>
          </w:p>
          <w:p w14:paraId="23E8EE67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37" w:hanging="79"/>
              <w:rPr>
                <w:b/>
                <w:lang w:eastAsia="en-US"/>
              </w:rPr>
            </w:pPr>
            <w:r>
              <w:t xml:space="preserve"> </w:t>
            </w:r>
            <w:r w:rsidRPr="00E02D92">
              <w:t>Благоустройство общественной территории – сквер «Репинский овраг»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C56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847F9">
              <w:rPr>
                <w:lang w:eastAsia="en-US"/>
              </w:rPr>
              <w:t>тыс. руб</w:t>
            </w:r>
            <w:r w:rsidRPr="00E847F9">
              <w:rPr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DB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FF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FFB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244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BA1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98E" w14:textId="77777777" w:rsidR="003C32D3" w:rsidRDefault="003C32D3" w:rsidP="003E79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847F9">
              <w:rPr>
                <w:lang w:eastAsia="en-US"/>
              </w:rPr>
              <w:t>58791,0</w:t>
            </w:r>
          </w:p>
        </w:tc>
      </w:tr>
    </w:tbl>
    <w:p w14:paraId="2F1C9256" w14:textId="77777777" w:rsidR="003C32D3" w:rsidRDefault="003C32D3" w:rsidP="003C32D3">
      <w:pPr>
        <w:ind w:left="10490" w:right="-737"/>
        <w:rPr>
          <w:sz w:val="26"/>
          <w:szCs w:val="26"/>
        </w:rPr>
      </w:pPr>
    </w:p>
    <w:p w14:paraId="7626C415" w14:textId="77777777" w:rsidR="003C32D3" w:rsidRDefault="003C32D3" w:rsidP="003C32D3"/>
    <w:p w14:paraId="7D2B0977" w14:textId="77777777" w:rsidR="003C32D3" w:rsidRDefault="003C32D3"/>
    <w:sectPr w:rsidR="003C32D3" w:rsidSect="003C32D3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D3"/>
    <w:rsid w:val="003C32D3"/>
    <w:rsid w:val="0074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AE55"/>
  <w15:chartTrackingRefBased/>
  <w15:docId w15:val="{02BF42B7-1DCD-4D26-9A7C-EA90B3BA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D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32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2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2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2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2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2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2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2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2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2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2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2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2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2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2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2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2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2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32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2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C32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32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32D3"/>
    <w:rPr>
      <w:b/>
      <w:bCs/>
      <w:smallCaps/>
      <w:color w:val="2F5496" w:themeColor="accent1" w:themeShade="BF"/>
      <w:spacing w:val="5"/>
    </w:rPr>
  </w:style>
  <w:style w:type="paragraph" w:customStyle="1" w:styleId="ac">
    <w:name w:val="Нормальный (таблица)"/>
    <w:basedOn w:val="a"/>
    <w:next w:val="a"/>
    <w:uiPriority w:val="99"/>
    <w:rsid w:val="003C32D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2025-10-13T15:34:00Z</dcterms:created>
  <dcterms:modified xsi:type="dcterms:W3CDTF">2025-10-13T15:35:00Z</dcterms:modified>
</cp:coreProperties>
</file>