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587A5" w14:textId="77777777" w:rsidR="00E37946" w:rsidRPr="00C51391" w:rsidRDefault="00E37946" w:rsidP="00E37946">
      <w:pPr>
        <w:pStyle w:val="ConsPlusNormal"/>
        <w:ind w:left="4536"/>
        <w:jc w:val="right"/>
        <w:rPr>
          <w:b w:val="0"/>
        </w:rPr>
      </w:pPr>
      <w:r w:rsidRPr="00C51391">
        <w:rPr>
          <w:b w:val="0"/>
        </w:rPr>
        <w:t xml:space="preserve">Приложение </w:t>
      </w:r>
    </w:p>
    <w:p w14:paraId="4F117E1C" w14:textId="77777777" w:rsidR="00E37946" w:rsidRPr="00C51391" w:rsidRDefault="00E37946" w:rsidP="00E37946">
      <w:pPr>
        <w:pStyle w:val="ConsPlusNormal"/>
        <w:ind w:left="4536"/>
        <w:jc w:val="right"/>
        <w:rPr>
          <w:b w:val="0"/>
        </w:rPr>
      </w:pPr>
      <w:r w:rsidRPr="00C51391">
        <w:rPr>
          <w:b w:val="0"/>
        </w:rPr>
        <w:t xml:space="preserve">к постановлению администрации </w:t>
      </w:r>
    </w:p>
    <w:p w14:paraId="6D1FE8B6" w14:textId="77777777" w:rsidR="00E37946" w:rsidRPr="00C51391" w:rsidRDefault="00E37946" w:rsidP="00E37946">
      <w:pPr>
        <w:pStyle w:val="ConsPlusNormal"/>
        <w:ind w:left="4536"/>
        <w:jc w:val="right"/>
        <w:rPr>
          <w:b w:val="0"/>
        </w:rPr>
      </w:pPr>
      <w:r w:rsidRPr="00C51391">
        <w:rPr>
          <w:b w:val="0"/>
        </w:rPr>
        <w:t>города Обнинска</w:t>
      </w:r>
    </w:p>
    <w:p w14:paraId="7C2F8793" w14:textId="77777777" w:rsidR="00E37946" w:rsidRPr="00C51391" w:rsidRDefault="00E37946" w:rsidP="00E37946">
      <w:pPr>
        <w:pStyle w:val="ConsPlusNormal"/>
        <w:ind w:left="4536"/>
        <w:jc w:val="right"/>
        <w:rPr>
          <w:b w:val="0"/>
        </w:rPr>
      </w:pPr>
      <w:r w:rsidRPr="00C51391">
        <w:rPr>
          <w:b w:val="0"/>
        </w:rPr>
        <w:t xml:space="preserve">от </w:t>
      </w:r>
      <w:r w:rsidRPr="00AB7E27">
        <w:rPr>
          <w:b w:val="0"/>
        </w:rPr>
        <w:t>23.09.2026 № 2162-п</w:t>
      </w:r>
    </w:p>
    <w:p w14:paraId="4670FD2D" w14:textId="77777777" w:rsidR="00E37946" w:rsidRPr="00C51391" w:rsidRDefault="00E37946" w:rsidP="00E37946">
      <w:pPr>
        <w:pStyle w:val="ConsPlusNormal"/>
        <w:ind w:left="4536"/>
        <w:jc w:val="right"/>
        <w:rPr>
          <w:b w:val="0"/>
        </w:rPr>
      </w:pPr>
    </w:p>
    <w:p w14:paraId="77AD7B0A" w14:textId="77777777" w:rsidR="00E37946" w:rsidRPr="00C51391" w:rsidRDefault="00E37946" w:rsidP="00E37946">
      <w:pPr>
        <w:pStyle w:val="ConsPlusTitle"/>
        <w:jc w:val="center"/>
        <w:rPr>
          <w:b w:val="0"/>
          <w:szCs w:val="24"/>
        </w:rPr>
      </w:pPr>
      <w:bookmarkStart w:id="0" w:name="P41"/>
      <w:bookmarkEnd w:id="0"/>
    </w:p>
    <w:p w14:paraId="55562AB7" w14:textId="77777777" w:rsidR="00E37946" w:rsidRPr="00C51391" w:rsidRDefault="00E37946" w:rsidP="00E37946">
      <w:pPr>
        <w:pStyle w:val="ConsPlusTitle"/>
        <w:jc w:val="center"/>
        <w:rPr>
          <w:b w:val="0"/>
          <w:szCs w:val="24"/>
        </w:rPr>
      </w:pPr>
      <w:r w:rsidRPr="00C51391">
        <w:rPr>
          <w:b w:val="0"/>
          <w:szCs w:val="24"/>
        </w:rPr>
        <w:t>Административный регламент</w:t>
      </w:r>
    </w:p>
    <w:p w14:paraId="65B18086" w14:textId="77777777" w:rsidR="00E37946" w:rsidRPr="00C51391" w:rsidRDefault="00E37946" w:rsidP="00E37946">
      <w:pPr>
        <w:pStyle w:val="ConsPlusTitle"/>
        <w:jc w:val="center"/>
        <w:rPr>
          <w:b w:val="0"/>
          <w:szCs w:val="24"/>
        </w:rPr>
      </w:pPr>
      <w:r w:rsidRPr="00C51391">
        <w:rPr>
          <w:b w:val="0"/>
          <w:szCs w:val="24"/>
        </w:rPr>
        <w:t>по предоставлению государственной услуги</w:t>
      </w:r>
      <w:bookmarkStart w:id="1" w:name="Par18"/>
      <w:bookmarkStart w:id="2" w:name="Par23"/>
      <w:bookmarkEnd w:id="1"/>
      <w:bookmarkEnd w:id="2"/>
      <w:r w:rsidRPr="00C51391">
        <w:rPr>
          <w:b w:val="0"/>
          <w:szCs w:val="24"/>
        </w:rPr>
        <w:t xml:space="preserve"> «</w:t>
      </w:r>
      <w:r w:rsidRPr="00AE7FD4">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659C90E9" w14:textId="77777777" w:rsidR="00E37946" w:rsidRPr="00C51391" w:rsidRDefault="00E37946" w:rsidP="00E37946">
      <w:pPr>
        <w:pStyle w:val="ConsPlusTitle"/>
        <w:ind w:firstLine="720"/>
        <w:jc w:val="center"/>
        <w:rPr>
          <w:b w:val="0"/>
          <w:iCs/>
          <w:szCs w:val="24"/>
        </w:rPr>
      </w:pPr>
    </w:p>
    <w:p w14:paraId="42701AA1" w14:textId="77777777" w:rsidR="00E37946" w:rsidRPr="00C51391" w:rsidRDefault="00E37946" w:rsidP="00E37946">
      <w:pPr>
        <w:pStyle w:val="2"/>
        <w:keepNext w:val="0"/>
        <w:autoSpaceDE w:val="0"/>
        <w:autoSpaceDN w:val="0"/>
        <w:adjustRightInd w:val="0"/>
        <w:rPr>
          <w:iCs/>
          <w:sz w:val="24"/>
          <w:szCs w:val="24"/>
        </w:rPr>
      </w:pPr>
      <w:r w:rsidRPr="00C51391">
        <w:rPr>
          <w:iCs/>
          <w:sz w:val="24"/>
          <w:szCs w:val="24"/>
        </w:rPr>
        <w:t>I. Общие положения</w:t>
      </w:r>
    </w:p>
    <w:p w14:paraId="61BA601D" w14:textId="77777777" w:rsidR="00E37946" w:rsidRPr="00C51391" w:rsidRDefault="00E37946" w:rsidP="00E37946">
      <w:pPr>
        <w:autoSpaceDE w:val="0"/>
        <w:autoSpaceDN w:val="0"/>
        <w:adjustRightInd w:val="0"/>
        <w:ind w:firstLine="709"/>
        <w:jc w:val="both"/>
        <w:rPr>
          <w:sz w:val="24"/>
          <w:szCs w:val="24"/>
        </w:rPr>
      </w:pPr>
    </w:p>
    <w:p w14:paraId="4606194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1.1. Административный регламент по предоставлению государственной услуги «</w:t>
      </w:r>
      <w:r w:rsidRPr="00AE7FD4">
        <w:rPr>
          <w:sz w:val="24"/>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sz w:val="24"/>
          <w:szCs w:val="24"/>
        </w:rPr>
        <w:t>» (далее соответственно - Административный регламент, государственная услуга, ежемесячная доплата к пенсии) разработан в целях повышения качества предоставления государственной услуги, доступности результатов исполнения государственной услуги, создания комфортных условий для участников отношений, возникающих при предоставлении государственной услуги, устанавливает стандарт предоставления государственной услуги, определяет последовательность административных процедур и административных действий при осуществлении полномочий по ежемесячной доплате к пенси</w:t>
      </w:r>
      <w:r>
        <w:rPr>
          <w:sz w:val="24"/>
          <w:szCs w:val="24"/>
        </w:rPr>
        <w:t>и</w:t>
      </w:r>
      <w:r w:rsidRPr="00C51391">
        <w:rPr>
          <w:sz w:val="24"/>
          <w:szCs w:val="24"/>
        </w:rPr>
        <w:t xml:space="preserve"> </w:t>
      </w:r>
      <w:r w:rsidRPr="00AE7FD4">
        <w:rPr>
          <w:sz w:val="24"/>
          <w:szCs w:val="24"/>
        </w:rPr>
        <w:t>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sz w:val="24"/>
          <w:szCs w:val="24"/>
        </w:rPr>
        <w:t>.</w:t>
      </w:r>
    </w:p>
    <w:p w14:paraId="730432A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Предоставление государственной услуги гражданам, проживающим на территории городского округа города Обнинска Калужской области, осуществляется от имени администрации городского округа города Обнинск ее структурным подразделением - Управлением социальной защиты населения администрации города Обнинск (далее - Уполномоченный орган) - в рамках переданных полномочий в соответствии с Законом Калужской области от 26.09.2005 № 120-ОЗ «О наделении органов местного самоуправления муниципальных и городских округов Калужской области, муниципального района Калужской области отдельными государственными полномочиями».</w:t>
      </w:r>
    </w:p>
    <w:p w14:paraId="0317E83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Министерство труда и социальной защиты Калужской области (далее - Министерство) контролирует деятельность Уполномоченного органа по предоставлению государственной услуги.</w:t>
      </w:r>
    </w:p>
    <w:p w14:paraId="47336A34" w14:textId="77777777" w:rsidR="00E37946" w:rsidRPr="00C51391" w:rsidRDefault="00E37946" w:rsidP="00E37946">
      <w:pPr>
        <w:autoSpaceDE w:val="0"/>
        <w:autoSpaceDN w:val="0"/>
        <w:adjustRightInd w:val="0"/>
        <w:ind w:firstLine="709"/>
        <w:jc w:val="both"/>
        <w:rPr>
          <w:sz w:val="24"/>
          <w:szCs w:val="24"/>
        </w:rPr>
      </w:pPr>
    </w:p>
    <w:p w14:paraId="1A7E34E5" w14:textId="77777777" w:rsidR="00E37946" w:rsidRPr="00C51391" w:rsidRDefault="00E37946" w:rsidP="00E37946">
      <w:pPr>
        <w:autoSpaceDE w:val="0"/>
        <w:autoSpaceDN w:val="0"/>
        <w:adjustRightInd w:val="0"/>
        <w:ind w:firstLine="709"/>
        <w:jc w:val="both"/>
        <w:rPr>
          <w:sz w:val="24"/>
          <w:szCs w:val="24"/>
        </w:rPr>
      </w:pPr>
      <w:bookmarkStart w:id="3" w:name="Par78"/>
      <w:bookmarkEnd w:id="3"/>
      <w:r w:rsidRPr="00C51391">
        <w:rPr>
          <w:sz w:val="24"/>
          <w:szCs w:val="24"/>
        </w:rPr>
        <w:t xml:space="preserve">1.2. Право на получение государственной услуги </w:t>
      </w:r>
      <w:r w:rsidRPr="00C51391">
        <w:rPr>
          <w:bCs/>
          <w:sz w:val="24"/>
          <w:szCs w:val="24"/>
        </w:rPr>
        <w:t xml:space="preserve">в виде </w:t>
      </w:r>
      <w:r w:rsidRPr="00C51391">
        <w:rPr>
          <w:sz w:val="24"/>
          <w:szCs w:val="24"/>
        </w:rPr>
        <w:t>ежемесячной доплаты к пенсии</w:t>
      </w:r>
      <w:r w:rsidRPr="00C51391">
        <w:rPr>
          <w:bCs/>
          <w:sz w:val="24"/>
          <w:szCs w:val="24"/>
        </w:rPr>
        <w:t>,</w:t>
      </w:r>
      <w:r w:rsidRPr="00C51391">
        <w:rPr>
          <w:sz w:val="24"/>
          <w:szCs w:val="24"/>
        </w:rPr>
        <w:t xml:space="preserve"> имеют следующие категории граждан, постоянно проживающие на территории городского округа города Обнинск Калужской области</w:t>
      </w:r>
      <w:r w:rsidRPr="00C51391">
        <w:rPr>
          <w:bCs/>
          <w:sz w:val="24"/>
          <w:szCs w:val="24"/>
        </w:rPr>
        <w:t>:</w:t>
      </w:r>
    </w:p>
    <w:p w14:paraId="76C0042A" w14:textId="77777777" w:rsidR="00E37946" w:rsidRPr="00C51391" w:rsidRDefault="00E37946" w:rsidP="00E37946">
      <w:pPr>
        <w:widowControl w:val="0"/>
        <w:autoSpaceDE w:val="0"/>
        <w:autoSpaceDN w:val="0"/>
        <w:ind w:firstLine="709"/>
        <w:jc w:val="both"/>
        <w:rPr>
          <w:sz w:val="24"/>
        </w:rPr>
      </w:pPr>
      <w:r w:rsidRPr="00C51391">
        <w:rPr>
          <w:sz w:val="24"/>
        </w:rPr>
        <w:t xml:space="preserve">- </w:t>
      </w:r>
      <w:r w:rsidRPr="00AE7FD4">
        <w:rPr>
          <w:sz w:val="24"/>
        </w:rPr>
        <w:t>лица, проходивши</w:t>
      </w:r>
      <w:r>
        <w:rPr>
          <w:sz w:val="24"/>
        </w:rPr>
        <w:t>е</w:t>
      </w:r>
      <w:r w:rsidRPr="00AE7FD4">
        <w:rPr>
          <w:sz w:val="24"/>
        </w:rPr>
        <w:t xml:space="preserve"> военную службу, службу в органах внутренних дел, ставши</w:t>
      </w:r>
      <w:r>
        <w:rPr>
          <w:sz w:val="24"/>
        </w:rPr>
        <w:t>е</w:t>
      </w:r>
      <w:r w:rsidRPr="00AE7FD4">
        <w:rPr>
          <w:sz w:val="24"/>
        </w:rPr>
        <w:t xml:space="preserve">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sz w:val="24"/>
        </w:rPr>
        <w:t xml:space="preserve"> (далее – заявители).</w:t>
      </w:r>
    </w:p>
    <w:p w14:paraId="3F6CAA55" w14:textId="77777777" w:rsidR="00E37946" w:rsidRPr="00C51391" w:rsidRDefault="00E37946" w:rsidP="00E37946">
      <w:pPr>
        <w:widowControl w:val="0"/>
        <w:autoSpaceDE w:val="0"/>
        <w:autoSpaceDN w:val="0"/>
        <w:ind w:firstLine="709"/>
        <w:jc w:val="both"/>
        <w:rPr>
          <w:sz w:val="24"/>
        </w:rPr>
      </w:pPr>
    </w:p>
    <w:p w14:paraId="46CF481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1.2.1. От имени заявителей обращаться за предоставлением государственной услуги имеют право:</w:t>
      </w:r>
    </w:p>
    <w:p w14:paraId="190D393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 уполномоченные заявителями лица на основании доверенности, оформленной в соответствии с Гражданским кодексом Российской Федерации;</w:t>
      </w:r>
    </w:p>
    <w:p w14:paraId="2B59399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законные представители заявителя (опекуны, попечители).</w:t>
      </w:r>
    </w:p>
    <w:p w14:paraId="19042A2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Далее по тексту указанные категории граждан именуются «уполномоченные представители».</w:t>
      </w:r>
    </w:p>
    <w:p w14:paraId="4FD30100" w14:textId="77777777" w:rsidR="00E37946" w:rsidRPr="00C51391" w:rsidRDefault="00E37946" w:rsidP="00E37946">
      <w:pPr>
        <w:autoSpaceDE w:val="0"/>
        <w:autoSpaceDN w:val="0"/>
        <w:adjustRightInd w:val="0"/>
        <w:ind w:firstLine="709"/>
        <w:jc w:val="both"/>
        <w:rPr>
          <w:sz w:val="24"/>
          <w:szCs w:val="24"/>
        </w:rPr>
      </w:pPr>
    </w:p>
    <w:p w14:paraId="6CDA321E"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 xml:space="preserve">1.2.3. Заявители, указанные в пункте </w:t>
      </w:r>
      <w:hyperlink r:id="rId5" w:history="1">
        <w:r w:rsidRPr="00C51391">
          <w:rPr>
            <w:sz w:val="24"/>
            <w:szCs w:val="24"/>
          </w:rPr>
          <w:t>1.2</w:t>
        </w:r>
      </w:hyperlink>
      <w:r w:rsidRPr="00C51391">
        <w:rPr>
          <w:sz w:val="24"/>
          <w:szCs w:val="24"/>
        </w:rPr>
        <w:t xml:space="preserve">. настоящего Административного регламента могут обратиться за предоставлением государственной услуги в Уполномоченный орган по месту жительства лично, </w:t>
      </w:r>
      <w:r w:rsidRPr="00BB03EA">
        <w:rPr>
          <w:sz w:val="24"/>
          <w:szCs w:val="24"/>
        </w:rPr>
        <w:t>через уполномоченного представителя</w:t>
      </w:r>
      <w:r w:rsidRPr="00C51391">
        <w:rPr>
          <w:sz w:val="24"/>
          <w:szCs w:val="24"/>
        </w:rPr>
        <w:t>, почтой, через многофункциональный центр предоставления государственных и муниципальных услуг (далее – Многофункциональный центр), в электронном виде с использованием единого портала государственных и муниципальных услуг (далее – Единый портал) (по своему выбору).</w:t>
      </w:r>
    </w:p>
    <w:p w14:paraId="09C18FE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Организация предоставления государственной услуги в многофункциональном центре осуществляется в соответствии с Федеральным законом от 27.07.2010 № 210-ФЗ «Об организации предоставления государственных и муниципальных услуг», на основании соглашения о взаимодействии, заключенного администрацией города Обнинска с многофункциональным центром.</w:t>
      </w:r>
    </w:p>
    <w:p w14:paraId="61BB47A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Заявление через Единый портал подается в электронной форме посредством заполнения соответствующих экранных форм веб-интерфейса с указанием лицевого счета заявителя, открытого в кредитной организации, содержащее согласие заявителя на обработку персональных данных, с приложением электронных копий документов, указанных в </w:t>
      </w:r>
      <w:hyperlink w:anchor="Par5" w:history="1">
        <w:r w:rsidRPr="00C51391">
          <w:rPr>
            <w:sz w:val="24"/>
            <w:szCs w:val="24"/>
          </w:rPr>
          <w:t>пункте 2.5.</w:t>
        </w:r>
      </w:hyperlink>
      <w:r w:rsidRPr="00C51391">
        <w:rPr>
          <w:sz w:val="24"/>
          <w:szCs w:val="24"/>
        </w:rPr>
        <w:t xml:space="preserve"> настоящего Административного регламента (документов на бумажном носителе, преобразованных в электронную форму путем сканирования). </w:t>
      </w:r>
    </w:p>
    <w:p w14:paraId="68B868E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Заявление должно быть подписано заявителем видом электронной подписи, который установлен законодательством Российской Федерации для подписания такого документа.</w:t>
      </w:r>
    </w:p>
    <w:p w14:paraId="059CFEDF" w14:textId="77777777" w:rsidR="00E37946" w:rsidRPr="00C51391" w:rsidRDefault="00E37946" w:rsidP="00E37946">
      <w:pPr>
        <w:autoSpaceDE w:val="0"/>
        <w:autoSpaceDN w:val="0"/>
        <w:adjustRightInd w:val="0"/>
        <w:ind w:firstLine="709"/>
        <w:jc w:val="both"/>
        <w:rPr>
          <w:sz w:val="24"/>
          <w:szCs w:val="24"/>
        </w:rPr>
      </w:pPr>
    </w:p>
    <w:p w14:paraId="72EA772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1.3. Порядок информирования о предоставлении государственной услуги.</w:t>
      </w:r>
    </w:p>
    <w:p w14:paraId="27E9A0E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Информация о порядке предоставления государственной услуги может быть получена:</w:t>
      </w:r>
    </w:p>
    <w:p w14:paraId="48CDBAD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непосредственно в Уполномоченном органе при личном обращении, при обращении по телефону;</w:t>
      </w:r>
    </w:p>
    <w:p w14:paraId="1786BC6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 многофункциональном центре при личном обращении, при обращении по телефону горячей линии: 8-800-450-11-60 (звонок по России бесплатный), на официальном сайте в сети Интернет (http://kmfc40.ru) или по адресу электронной почты: mail@kmfc40.ru;</w:t>
      </w:r>
    </w:p>
    <w:p w14:paraId="26F6888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на официальном сайте администрации города Обнинска в сети Интернет (https://admob</w:t>
      </w:r>
      <w:r w:rsidRPr="00C51391">
        <w:rPr>
          <w:sz w:val="24"/>
          <w:szCs w:val="24"/>
          <w:lang w:val="en-US"/>
        </w:rPr>
        <w:t>n</w:t>
      </w:r>
      <w:r w:rsidRPr="00C51391">
        <w:rPr>
          <w:sz w:val="24"/>
          <w:szCs w:val="24"/>
        </w:rPr>
        <w:t>i</w:t>
      </w:r>
      <w:r w:rsidRPr="00C51391">
        <w:rPr>
          <w:sz w:val="24"/>
          <w:szCs w:val="24"/>
          <w:lang w:val="en-US"/>
        </w:rPr>
        <w:t>n</w:t>
      </w:r>
      <w:r w:rsidRPr="00C51391">
        <w:rPr>
          <w:sz w:val="24"/>
          <w:szCs w:val="24"/>
        </w:rPr>
        <w:t>sk.ru/) в разделе «Оказание услуг» (далее - Сайт);</w:t>
      </w:r>
    </w:p>
    <w:p w14:paraId="5AE02CA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 федеральной государственной информационной системе «Единый портал государственных и муниципальных услуг (функций)» (www.gosuslugi.ru).</w:t>
      </w:r>
    </w:p>
    <w:p w14:paraId="651D264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На Едином портале, а также на Сайте размещена следующая информация:</w:t>
      </w:r>
    </w:p>
    <w:p w14:paraId="2A52736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1) расписание работы Уполномоченного органа;</w:t>
      </w:r>
    </w:p>
    <w:p w14:paraId="3822B2D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6342D0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 круг заявителей;</w:t>
      </w:r>
    </w:p>
    <w:p w14:paraId="3AAFA16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4) срок предоставления государственной услуги;</w:t>
      </w:r>
    </w:p>
    <w:p w14:paraId="7ED0F4E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5) результат предоставления государственной услуги, порядок предоставления документа, являющегося результатом предоставления государственной услуги;</w:t>
      </w:r>
    </w:p>
    <w:p w14:paraId="314FB94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6) исчерпывающий перечень оснований для прекращения предоставления государственной услуги, оснований для отказа в предоставлении государственной услуги;</w:t>
      </w:r>
    </w:p>
    <w:p w14:paraId="5A849D2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14:paraId="2C8DEDB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8) форма заявления на предоставление государственной услуги.</w:t>
      </w:r>
    </w:p>
    <w:p w14:paraId="5BE615D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Информация о порядке и сроках предоставления государственной услуги на Сайте, Едином портале предоставляется заявителю бесплатно. Доступ к данной информации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представления им персональных данных.</w:t>
      </w:r>
    </w:p>
    <w:p w14:paraId="24E0E36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При обращении заявителя за предоставлением государственной услуги специалист Уполномоченного органа, многофункционального центра информирует заявителя о всей процедуре получения государственной услуги (предстоящих шагах) и действиях, которые заявитель должен совершить на каждом этапе при получении государственной услуги, и сроках для совершения таких действий в рамках получения государственной услуги.</w:t>
      </w:r>
    </w:p>
    <w:p w14:paraId="62818BE9"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На информационном стенде Уполномоченного органа размещена информация о правовых основаниях для получения государственной услуги, документах, необходимых для ее предоставления, графике приема граждан, контактные телефоны специалистов.</w:t>
      </w:r>
    </w:p>
    <w:p w14:paraId="1EE1562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В Приложении </w:t>
      </w:r>
      <w:r>
        <w:rPr>
          <w:sz w:val="24"/>
          <w:szCs w:val="24"/>
        </w:rPr>
        <w:t xml:space="preserve">№ </w:t>
      </w:r>
      <w:r w:rsidRPr="00C51391">
        <w:rPr>
          <w:sz w:val="24"/>
          <w:szCs w:val="24"/>
        </w:rPr>
        <w:t>1 к Административному регламенту приводится информация, содержащая сведения о месте нахождения (адресе), графиках работы, контактных телефонах Уполномоченного органа, многофункционального центра и министерства.</w:t>
      </w:r>
    </w:p>
    <w:p w14:paraId="45B27D8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Прием граждан по вопросам, связанным с предоставлением государственной услуги, осуществляется специалистами Уполномоченного органа по адресу: </w:t>
      </w:r>
      <w:smartTag w:uri="urn:schemas-microsoft-com:office:smarttags" w:element="metricconverter">
        <w:smartTagPr>
          <w:attr w:name="ProductID" w:val="249031, г"/>
        </w:smartTagPr>
        <w:r w:rsidRPr="00C51391">
          <w:rPr>
            <w:sz w:val="24"/>
            <w:szCs w:val="24"/>
          </w:rPr>
          <w:t>249031, г</w:t>
        </w:r>
      </w:smartTag>
      <w:r w:rsidRPr="00C51391">
        <w:rPr>
          <w:sz w:val="24"/>
          <w:szCs w:val="24"/>
        </w:rPr>
        <w:t>. Обнинск, ул. Курчатова, д. 26в, кабинет № 11.</w:t>
      </w:r>
    </w:p>
    <w:p w14:paraId="6B86140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Контактные телефоны: 8(484)396-19-75 (отдел льгот, компенсационных выплат и субсидий).</w:t>
      </w:r>
    </w:p>
    <w:p w14:paraId="11BA6F8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Специалисты Уполномоченного органа осуществляют прием заявителей в соответствии со следующим графиком:</w:t>
      </w:r>
    </w:p>
    <w:p w14:paraId="3854C5E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понедельник, среда: с 8.00 до 17.15;</w:t>
      </w:r>
    </w:p>
    <w:p w14:paraId="2738726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перерыв: с 13.00 до 14.00;</w:t>
      </w:r>
    </w:p>
    <w:p w14:paraId="3B88AFB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вторник – не приемный день;</w:t>
      </w:r>
    </w:p>
    <w:p w14:paraId="05C97CA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четверг – не приемный день;</w:t>
      </w:r>
    </w:p>
    <w:p w14:paraId="1DBF307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пятница – не приемный день;</w:t>
      </w:r>
    </w:p>
    <w:p w14:paraId="4AB20D8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суббота, воскресенье - выходные.</w:t>
      </w:r>
    </w:p>
    <w:p w14:paraId="2BBCFF62" w14:textId="77777777" w:rsidR="00E37946" w:rsidRPr="00C51391" w:rsidRDefault="00E37946" w:rsidP="00E37946">
      <w:pPr>
        <w:autoSpaceDE w:val="0"/>
        <w:autoSpaceDN w:val="0"/>
        <w:adjustRightInd w:val="0"/>
        <w:ind w:firstLine="709"/>
        <w:jc w:val="both"/>
        <w:rPr>
          <w:sz w:val="24"/>
          <w:szCs w:val="24"/>
        </w:rPr>
      </w:pPr>
    </w:p>
    <w:p w14:paraId="0C9E0D33" w14:textId="77777777" w:rsidR="00E37946" w:rsidRPr="00C51391" w:rsidRDefault="00E37946" w:rsidP="00E37946">
      <w:pPr>
        <w:autoSpaceDE w:val="0"/>
        <w:autoSpaceDN w:val="0"/>
        <w:adjustRightInd w:val="0"/>
        <w:ind w:firstLine="709"/>
        <w:jc w:val="both"/>
        <w:rPr>
          <w:sz w:val="24"/>
          <w:szCs w:val="24"/>
        </w:rPr>
      </w:pPr>
    </w:p>
    <w:p w14:paraId="266D12A7" w14:textId="77777777" w:rsidR="00E37946" w:rsidRPr="00C51391" w:rsidRDefault="00E37946" w:rsidP="00E37946">
      <w:pPr>
        <w:pStyle w:val="ConsPlusTitle"/>
        <w:ind w:firstLine="709"/>
        <w:contextualSpacing/>
        <w:jc w:val="center"/>
        <w:outlineLvl w:val="1"/>
        <w:rPr>
          <w:szCs w:val="24"/>
        </w:rPr>
      </w:pPr>
      <w:r w:rsidRPr="00C51391">
        <w:rPr>
          <w:szCs w:val="24"/>
        </w:rPr>
        <w:t>2. Стандарт предоставления государственной услуги</w:t>
      </w:r>
    </w:p>
    <w:p w14:paraId="41716231" w14:textId="77777777" w:rsidR="00E37946" w:rsidRPr="00C51391" w:rsidRDefault="00E37946" w:rsidP="00E37946">
      <w:pPr>
        <w:pStyle w:val="ConsPlusNormal"/>
        <w:ind w:firstLine="709"/>
        <w:contextualSpacing/>
        <w:jc w:val="both"/>
      </w:pPr>
    </w:p>
    <w:p w14:paraId="35D0BD41" w14:textId="77777777" w:rsidR="00E37946" w:rsidRPr="00C51391" w:rsidRDefault="00E37946" w:rsidP="00E37946">
      <w:pPr>
        <w:pStyle w:val="ConsPlusTitle"/>
        <w:ind w:firstLine="709"/>
        <w:jc w:val="both"/>
        <w:rPr>
          <w:b w:val="0"/>
          <w:szCs w:val="24"/>
        </w:rPr>
      </w:pPr>
      <w:r w:rsidRPr="00C51391">
        <w:rPr>
          <w:b w:val="0"/>
          <w:szCs w:val="24"/>
        </w:rPr>
        <w:t>2.1. Наименование государственной услуги</w:t>
      </w:r>
      <w:r w:rsidRPr="00C51391">
        <w:rPr>
          <w:szCs w:val="24"/>
        </w:rPr>
        <w:t xml:space="preserve"> - </w:t>
      </w:r>
      <w:r w:rsidRPr="00C51391">
        <w:rPr>
          <w:b w:val="0"/>
          <w:szCs w:val="24"/>
        </w:rPr>
        <w:t>«</w:t>
      </w:r>
      <w:r w:rsidRPr="00AE7FD4">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23F93D15" w14:textId="77777777" w:rsidR="00E37946" w:rsidRPr="00C51391" w:rsidRDefault="00E37946" w:rsidP="00E37946">
      <w:pPr>
        <w:pStyle w:val="ConsPlusTitle"/>
        <w:ind w:firstLine="709"/>
        <w:jc w:val="both"/>
        <w:rPr>
          <w:b w:val="0"/>
          <w:szCs w:val="24"/>
        </w:rPr>
      </w:pPr>
      <w:r w:rsidRPr="00C51391">
        <w:rPr>
          <w:b w:val="0"/>
          <w:szCs w:val="24"/>
        </w:rPr>
        <w:t>2.2. От имени администрации города Обнинска услуга предоставляется Уполномоченным органом.</w:t>
      </w:r>
    </w:p>
    <w:p w14:paraId="2BA919A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Структурным подразделением Уполномоченного органа, непосредственно предоставляющим государственную услугу, является отдел льгот, компенсационных выплат и субсидий.</w:t>
      </w:r>
    </w:p>
    <w:p w14:paraId="11492EE0" w14:textId="77777777" w:rsidR="00E37946" w:rsidRPr="00C51391" w:rsidRDefault="00E37946" w:rsidP="00E37946">
      <w:pPr>
        <w:autoSpaceDE w:val="0"/>
        <w:autoSpaceDN w:val="0"/>
        <w:adjustRightInd w:val="0"/>
        <w:ind w:firstLine="709"/>
        <w:jc w:val="both"/>
        <w:rPr>
          <w:sz w:val="24"/>
          <w:szCs w:val="24"/>
        </w:rPr>
      </w:pPr>
    </w:p>
    <w:p w14:paraId="3F9804B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2.3. Результат предоставления государственной услуги.</w:t>
      </w:r>
    </w:p>
    <w:p w14:paraId="45FABDC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2.3.1. Предоставление государственной услуги.</w:t>
      </w:r>
    </w:p>
    <w:p w14:paraId="3F500D9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Документом о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 предоставлении ежемесячной доплаты к пенсии (Приложение № 6 к Административному регламенту). Решение датируется датой принятия решения, подписывается исполнителем и руководителем Уполномоченного органа.</w:t>
      </w:r>
    </w:p>
    <w:p w14:paraId="7D26CC9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5484DD6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Способы получения результата предоставления государственной услуги:</w:t>
      </w:r>
    </w:p>
    <w:p w14:paraId="082DC88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заявления лично в Уполномоченный орган либо через многофункциональный центр - лично, при обращении за результатами предоставления услуги в зависимости от места подачи заявления;</w:t>
      </w:r>
    </w:p>
    <w:p w14:paraId="5F739BC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712C9B0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Реестровая запись в качестве результата предоставления государственной услуги не предусмотрена.</w:t>
      </w:r>
    </w:p>
    <w:p w14:paraId="5744450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2.3.2. Отказ в предоставлении государственной услуги.</w:t>
      </w:r>
    </w:p>
    <w:p w14:paraId="7119873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Документом об отказе в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об отказе в назначении ежемесячной доплаты к пенсии (Приложение № 7 к Административному регламенту). Решение датируется датой принятия решения, подписывается исполнителем и руководителем Уполномоченного органа.</w:t>
      </w:r>
    </w:p>
    <w:p w14:paraId="7B6643F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1D4A510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Способы получения результата предоставления государственной услуги:</w:t>
      </w:r>
    </w:p>
    <w:p w14:paraId="4713E5A4"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 xml:space="preserve">- при подаче заявления лично в Уполномоченный орган, через многофункциональный центр - письменное уведомление об отказе в предоставлении государственной услуги с указанием причины отказа направляется заявителю по почте в сроки, указанные в пункте 2.4. настоящего Административного регламента (Приложение </w:t>
      </w:r>
      <w:r>
        <w:rPr>
          <w:sz w:val="24"/>
          <w:szCs w:val="24"/>
        </w:rPr>
        <w:t xml:space="preserve"> </w:t>
      </w:r>
      <w:r w:rsidRPr="00C51391">
        <w:rPr>
          <w:sz w:val="24"/>
          <w:szCs w:val="24"/>
        </w:rPr>
        <w:t xml:space="preserve">№ 4 к Административному регламенту); </w:t>
      </w:r>
    </w:p>
    <w:p w14:paraId="615DABD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6195C96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Реестровая запись в качестве результата предоставления государственной услуги не предусмотрена.</w:t>
      </w:r>
    </w:p>
    <w:p w14:paraId="4A5BF850" w14:textId="77777777" w:rsidR="00E37946" w:rsidRPr="00C51391" w:rsidRDefault="00E37946" w:rsidP="00E37946">
      <w:pPr>
        <w:autoSpaceDE w:val="0"/>
        <w:autoSpaceDN w:val="0"/>
        <w:adjustRightInd w:val="0"/>
        <w:ind w:firstLine="709"/>
        <w:jc w:val="both"/>
        <w:rPr>
          <w:sz w:val="24"/>
          <w:szCs w:val="24"/>
        </w:rPr>
      </w:pPr>
    </w:p>
    <w:p w14:paraId="4551FFF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2.4. Срок предоставления государственной услуги</w:t>
      </w:r>
    </w:p>
    <w:p w14:paraId="75D6481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Уполномоченный орган в течение 30 календарных дней со дня получения документов, указанных в пункте 2.5. настоящего Административного регламента, рассматривает предоставленные документы и поступившие сведения и документы, указанные в пункте 2.6. настоящего Административного регламента, и в случае </w:t>
      </w:r>
      <w:r>
        <w:rPr>
          <w:sz w:val="24"/>
          <w:szCs w:val="24"/>
        </w:rPr>
        <w:t xml:space="preserve">соответствия документов требованиям пункта 2.5. </w:t>
      </w:r>
      <w:r w:rsidRPr="00C51391">
        <w:rPr>
          <w:sz w:val="24"/>
          <w:szCs w:val="24"/>
        </w:rPr>
        <w:t>настоящего Административного регламента, принимает решение о назначении ежемесячной доплаты к пенсии, которое оформляется правовым актом Уполномоченного органа установленным пунктом 2.3.1. настоящего Административного регламента.</w:t>
      </w:r>
    </w:p>
    <w:p w14:paraId="3898FA51" w14:textId="77777777" w:rsidR="00E37946" w:rsidRPr="00C51391" w:rsidRDefault="00E37946" w:rsidP="00E37946">
      <w:pPr>
        <w:autoSpaceDE w:val="0"/>
        <w:autoSpaceDN w:val="0"/>
        <w:adjustRightInd w:val="0"/>
        <w:ind w:firstLine="709"/>
        <w:jc w:val="both"/>
        <w:rPr>
          <w:sz w:val="24"/>
          <w:szCs w:val="24"/>
        </w:rPr>
      </w:pPr>
      <w:r w:rsidRPr="00AE7FD4">
        <w:rPr>
          <w:sz w:val="24"/>
          <w:szCs w:val="24"/>
        </w:rPr>
        <w:t>В случае принятия уполномоченным органом решения о назначении и выплате доплаты перечисление доплаты осуществляется уполномоченным органом на счет получателя, открытый им в кредитной организации, либо через предприятия федеральной почтовой связи. Расходы на банковское или почтовое обслуживание возмещаются за счет средств областного бюджета.</w:t>
      </w:r>
    </w:p>
    <w:p w14:paraId="5FC7CC6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Ежемесячная доплата к пенсии назначается со дня подачи заявителем заявления и иных документов, указанных в пункте 2.5.1. настоящего Административного регламента.</w:t>
      </w:r>
    </w:p>
    <w:p w14:paraId="0EF9FA4B" w14:textId="77777777" w:rsidR="00E37946" w:rsidRDefault="00E37946" w:rsidP="00E37946">
      <w:pPr>
        <w:autoSpaceDE w:val="0"/>
        <w:autoSpaceDN w:val="0"/>
        <w:adjustRightInd w:val="0"/>
        <w:ind w:firstLine="709"/>
        <w:jc w:val="both"/>
        <w:rPr>
          <w:sz w:val="24"/>
          <w:szCs w:val="24"/>
        </w:rPr>
      </w:pPr>
      <w:r w:rsidRPr="00C51391">
        <w:rPr>
          <w:sz w:val="24"/>
          <w:szCs w:val="24"/>
        </w:rPr>
        <w:lastRenderedPageBreak/>
        <w:t xml:space="preserve">В случае принятия Уполномоченным органом решения об отказе в назначении ежемесячной доплаты к пенсии Уполномоченный орган в течение </w:t>
      </w:r>
      <w:r>
        <w:rPr>
          <w:sz w:val="24"/>
          <w:szCs w:val="24"/>
        </w:rPr>
        <w:t>трех</w:t>
      </w:r>
      <w:r w:rsidRPr="00C51391">
        <w:rPr>
          <w:sz w:val="24"/>
          <w:szCs w:val="24"/>
        </w:rPr>
        <w:t xml:space="preserve"> </w:t>
      </w:r>
      <w:r>
        <w:rPr>
          <w:sz w:val="24"/>
          <w:szCs w:val="24"/>
        </w:rPr>
        <w:t>рабочих</w:t>
      </w:r>
      <w:r w:rsidRPr="00C51391">
        <w:rPr>
          <w:sz w:val="24"/>
          <w:szCs w:val="24"/>
        </w:rPr>
        <w:t xml:space="preserve"> дней со дня принятия указанного решения </w:t>
      </w:r>
      <w:r w:rsidRPr="00676397">
        <w:rPr>
          <w:sz w:val="24"/>
          <w:szCs w:val="24"/>
        </w:rPr>
        <w:t>со дня принятия указанного решения направляет получателю письменное уведомление об отказе в назначении и выплате доплаты с указанием причины отказа.</w:t>
      </w:r>
    </w:p>
    <w:p w14:paraId="2703C56C" w14:textId="77777777" w:rsidR="00E37946" w:rsidRPr="00C51391" w:rsidRDefault="00E37946" w:rsidP="00E37946">
      <w:pPr>
        <w:autoSpaceDE w:val="0"/>
        <w:autoSpaceDN w:val="0"/>
        <w:adjustRightInd w:val="0"/>
        <w:ind w:firstLine="709"/>
        <w:jc w:val="both"/>
        <w:rPr>
          <w:sz w:val="24"/>
          <w:szCs w:val="24"/>
        </w:rPr>
      </w:pPr>
      <w:r w:rsidRPr="00676397">
        <w:rPr>
          <w:sz w:val="24"/>
          <w:szCs w:val="24"/>
        </w:rPr>
        <w:t>Решение об отказе в назначении и выплате доплаты может быть обжаловано в порядке, установленном законодательством Российской Федерации</w:t>
      </w:r>
      <w:r w:rsidRPr="00C51391">
        <w:rPr>
          <w:sz w:val="24"/>
          <w:szCs w:val="24"/>
        </w:rPr>
        <w:t>.</w:t>
      </w:r>
    </w:p>
    <w:p w14:paraId="56B98039" w14:textId="77777777" w:rsidR="00E37946" w:rsidRPr="00C51391" w:rsidRDefault="00E37946" w:rsidP="00E37946">
      <w:pPr>
        <w:autoSpaceDE w:val="0"/>
        <w:autoSpaceDN w:val="0"/>
        <w:adjustRightInd w:val="0"/>
        <w:ind w:firstLine="709"/>
        <w:jc w:val="both"/>
        <w:rPr>
          <w:sz w:val="24"/>
          <w:szCs w:val="24"/>
        </w:rPr>
      </w:pPr>
      <w:r w:rsidRPr="00676397">
        <w:rPr>
          <w:sz w:val="24"/>
          <w:szCs w:val="24"/>
        </w:rPr>
        <w:t xml:space="preserve">В случае изменения группы инвалидности перерасчет размера доплаты </w:t>
      </w:r>
      <w:r>
        <w:rPr>
          <w:sz w:val="24"/>
          <w:szCs w:val="24"/>
        </w:rPr>
        <w:t>заявителю</w:t>
      </w:r>
      <w:r w:rsidRPr="00676397">
        <w:rPr>
          <w:sz w:val="24"/>
          <w:szCs w:val="24"/>
        </w:rPr>
        <w:t xml:space="preserve"> производится Уполномоченным органом по заявлению получателя с 1-го числа месяца, следующего за месяцем, в котором было подано заявление об изменении группы инвалидности</w:t>
      </w:r>
      <w:r w:rsidRPr="00C51391">
        <w:rPr>
          <w:sz w:val="24"/>
          <w:szCs w:val="24"/>
        </w:rPr>
        <w:t>.</w:t>
      </w:r>
    </w:p>
    <w:p w14:paraId="2578E932" w14:textId="77777777" w:rsidR="00E37946" w:rsidRDefault="00E37946" w:rsidP="00E37946">
      <w:pPr>
        <w:autoSpaceDE w:val="0"/>
        <w:autoSpaceDN w:val="0"/>
        <w:adjustRightInd w:val="0"/>
        <w:ind w:firstLine="709"/>
        <w:jc w:val="both"/>
        <w:rPr>
          <w:sz w:val="24"/>
          <w:szCs w:val="24"/>
        </w:rPr>
      </w:pPr>
      <w:r w:rsidRPr="00676397">
        <w:rPr>
          <w:sz w:val="24"/>
          <w:szCs w:val="24"/>
        </w:rPr>
        <w:t xml:space="preserve">При изменении группы инвалидности, изменении места жительства </w:t>
      </w:r>
      <w:r>
        <w:rPr>
          <w:sz w:val="24"/>
          <w:szCs w:val="24"/>
        </w:rPr>
        <w:t>заявителя</w:t>
      </w:r>
      <w:r w:rsidRPr="00676397">
        <w:rPr>
          <w:sz w:val="24"/>
          <w:szCs w:val="24"/>
        </w:rPr>
        <w:t xml:space="preserve">, а также в случае непризнания инвалидами по результатам переосвидетельствования МСЭ </w:t>
      </w:r>
      <w:r>
        <w:rPr>
          <w:sz w:val="24"/>
          <w:szCs w:val="24"/>
        </w:rPr>
        <w:t>заявители</w:t>
      </w:r>
      <w:r w:rsidRPr="00676397">
        <w:rPr>
          <w:sz w:val="24"/>
          <w:szCs w:val="24"/>
        </w:rPr>
        <w:t xml:space="preserve"> обязаны в пятидневный срок сообщить об этом в Уполномоченный орган, осуществляющий выплату доплаты, и представить в Уполномоченный орган справку МСЭ, подтверждающую изменение группы инвалидности вследствие военной травмы или при исполнении обязанностей военной службы (служебных обязанностей) за пределами зон боевых действий, а также документ, подтверждающий новое место жительства получателя.</w:t>
      </w:r>
    </w:p>
    <w:p w14:paraId="2A96D884" w14:textId="77777777" w:rsidR="00E37946" w:rsidRDefault="00E37946" w:rsidP="00E37946">
      <w:pPr>
        <w:autoSpaceDE w:val="0"/>
        <w:autoSpaceDN w:val="0"/>
        <w:adjustRightInd w:val="0"/>
        <w:ind w:firstLine="709"/>
        <w:jc w:val="both"/>
        <w:rPr>
          <w:sz w:val="24"/>
          <w:szCs w:val="24"/>
        </w:rPr>
      </w:pPr>
    </w:p>
    <w:p w14:paraId="77FD000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2.5. Исчерпывающий перечень документов, необходимых для предоставления государственной услуги:</w:t>
      </w:r>
    </w:p>
    <w:p w14:paraId="3FF67EE8" w14:textId="77777777" w:rsidR="00E37946" w:rsidRPr="00C51391" w:rsidRDefault="00E37946" w:rsidP="00E37946">
      <w:pPr>
        <w:autoSpaceDE w:val="0"/>
        <w:autoSpaceDN w:val="0"/>
        <w:adjustRightInd w:val="0"/>
        <w:ind w:firstLine="709"/>
        <w:jc w:val="both"/>
        <w:rPr>
          <w:sz w:val="24"/>
          <w:szCs w:val="24"/>
        </w:rPr>
      </w:pPr>
      <w:bookmarkStart w:id="4" w:name="Par243"/>
      <w:bookmarkStart w:id="5" w:name="Par249"/>
      <w:bookmarkEnd w:id="4"/>
      <w:bookmarkEnd w:id="5"/>
      <w:r w:rsidRPr="00C51391">
        <w:rPr>
          <w:sz w:val="24"/>
          <w:szCs w:val="24"/>
        </w:rPr>
        <w:t xml:space="preserve">2.5.1. Заявители, указанные в пункте 1.2. настоящего Административного регламента, </w:t>
      </w:r>
      <w:r>
        <w:rPr>
          <w:sz w:val="24"/>
          <w:szCs w:val="24"/>
        </w:rPr>
        <w:t xml:space="preserve">одновременно </w:t>
      </w:r>
      <w:r w:rsidRPr="00C51391">
        <w:rPr>
          <w:sz w:val="24"/>
          <w:szCs w:val="24"/>
        </w:rPr>
        <w:t xml:space="preserve">предоставляют в Уполномоченный орган </w:t>
      </w:r>
      <w:r>
        <w:rPr>
          <w:sz w:val="24"/>
          <w:szCs w:val="24"/>
        </w:rPr>
        <w:t xml:space="preserve">по месту жительства </w:t>
      </w:r>
      <w:r w:rsidRPr="00C51391">
        <w:rPr>
          <w:sz w:val="24"/>
          <w:szCs w:val="24"/>
        </w:rPr>
        <w:t>способом, указанным в пункте 1.2.3. настоящего Административного регламента следующие документы:</w:t>
      </w:r>
    </w:p>
    <w:p w14:paraId="6E6F620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а) </w:t>
      </w:r>
      <w:r w:rsidRPr="00C83F82">
        <w:rPr>
          <w:sz w:val="24"/>
          <w:szCs w:val="24"/>
        </w:rPr>
        <w:t xml:space="preserve">заявление о назначении и выплате ежемесячной доплаты к пенсии (с указанием способа доставки и получения, лицевого счета в случае выбора способа получения доплаты через кредитную организацию, открытого в кредитной организации, или отделение федеральной почтовой связи) </w:t>
      </w:r>
      <w:r w:rsidRPr="00C51391">
        <w:rPr>
          <w:sz w:val="24"/>
          <w:szCs w:val="24"/>
        </w:rPr>
        <w:t>(Приложение № 2 к Административному регламенту);</w:t>
      </w:r>
    </w:p>
    <w:p w14:paraId="42104E8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 при подаче:</w:t>
      </w:r>
    </w:p>
    <w:p w14:paraId="06A2776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w:t>
      </w:r>
    </w:p>
    <w:p w14:paraId="21CC6246"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через Единый портал - подача в Уполномоченный орган заявления о ежемесячной доплате к пенсии с приложением документов (сведений) в электронной форме с использованием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38E2CA7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б) согласие на обработку персональных данных;</w:t>
      </w:r>
    </w:p>
    <w:p w14:paraId="6F7DB8B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4524A9B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(Приложение № 3 к Административному регламенту);</w:t>
      </w:r>
    </w:p>
    <w:p w14:paraId="2A8E90F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в форме электронного документа, подписанного в соответствии с федеральным законом электронной подписью;</w:t>
      </w:r>
    </w:p>
    <w:p w14:paraId="3A5D21C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в) </w:t>
      </w:r>
      <w:r w:rsidRPr="00C83F82">
        <w:rPr>
          <w:sz w:val="24"/>
          <w:szCs w:val="24"/>
        </w:rPr>
        <w:t>паспорт гражданина Российской Федерации</w:t>
      </w:r>
      <w:r w:rsidRPr="00C51391">
        <w:rPr>
          <w:sz w:val="24"/>
          <w:szCs w:val="24"/>
        </w:rPr>
        <w:t>;</w:t>
      </w:r>
    </w:p>
    <w:p w14:paraId="21E5063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6A2D282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616B344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 в случае направления заявления посредством Единого портала сведения из документа, удостоверяющего личность заявителя, представителя, формируются при </w:t>
      </w:r>
      <w:r w:rsidRPr="00C51391">
        <w:rPr>
          <w:sz w:val="24"/>
          <w:szCs w:val="24"/>
        </w:rPr>
        <w:lastRenderedPageBreak/>
        <w:t>подтверждении учетной записи в единой системе идентификации и аутентификации из состава соответствующих данных указанной учетной записи;</w:t>
      </w:r>
    </w:p>
    <w:p w14:paraId="68C1007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г) </w:t>
      </w:r>
      <w:r w:rsidRPr="00C83F82">
        <w:rPr>
          <w:sz w:val="24"/>
          <w:szCs w:val="24"/>
        </w:rPr>
        <w:t>доверенност</w:t>
      </w:r>
      <w:r>
        <w:rPr>
          <w:sz w:val="24"/>
          <w:szCs w:val="24"/>
        </w:rPr>
        <w:t>ь</w:t>
      </w:r>
      <w:r w:rsidRPr="00C83F82">
        <w:rPr>
          <w:sz w:val="24"/>
          <w:szCs w:val="24"/>
        </w:rPr>
        <w:t>, уполномочивающ</w:t>
      </w:r>
      <w:r>
        <w:rPr>
          <w:sz w:val="24"/>
          <w:szCs w:val="24"/>
        </w:rPr>
        <w:t>ая</w:t>
      </w:r>
      <w:r w:rsidRPr="00C83F82">
        <w:rPr>
          <w:sz w:val="24"/>
          <w:szCs w:val="24"/>
        </w:rPr>
        <w:t xml:space="preserve"> на подачу заявления (в случаях подачи заявления законным представителем)</w:t>
      </w:r>
      <w:r w:rsidRPr="00C51391">
        <w:rPr>
          <w:sz w:val="24"/>
          <w:szCs w:val="24"/>
        </w:rPr>
        <w:t>:</w:t>
      </w:r>
    </w:p>
    <w:p w14:paraId="4F3B1D4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29DE52E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511E5CC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14DA0C5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д) </w:t>
      </w:r>
      <w:r w:rsidRPr="00C83F82">
        <w:rPr>
          <w:sz w:val="24"/>
          <w:szCs w:val="24"/>
        </w:rPr>
        <w:t>справк</w:t>
      </w:r>
      <w:r>
        <w:rPr>
          <w:sz w:val="24"/>
          <w:szCs w:val="24"/>
        </w:rPr>
        <w:t>а</w:t>
      </w:r>
      <w:r w:rsidRPr="00C83F82">
        <w:rPr>
          <w:sz w:val="24"/>
          <w:szCs w:val="24"/>
        </w:rPr>
        <w:t xml:space="preserve"> учреждения государственной службы медико-социальной экспертизы, подтверждающ</w:t>
      </w:r>
      <w:r>
        <w:rPr>
          <w:sz w:val="24"/>
          <w:szCs w:val="24"/>
        </w:rPr>
        <w:t>ая</w:t>
      </w:r>
      <w:r w:rsidRPr="00C83F82">
        <w:rPr>
          <w:sz w:val="24"/>
          <w:szCs w:val="24"/>
        </w:rPr>
        <w:t xml:space="preserve"> факт установления инвалидности вследствие военной травмы или при исполнении обязанностей военной службы (служебных обязанностей)</w:t>
      </w:r>
      <w:r w:rsidRPr="00C51391">
        <w:rPr>
          <w:sz w:val="24"/>
          <w:szCs w:val="24"/>
        </w:rPr>
        <w:t>:</w:t>
      </w:r>
    </w:p>
    <w:p w14:paraId="0C19565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4311A8B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1783146F" w14:textId="77777777" w:rsidR="00E37946" w:rsidRDefault="00E37946" w:rsidP="00E37946">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1AB39B87" w14:textId="77777777" w:rsidR="00E37946" w:rsidRDefault="00E37946" w:rsidP="00E37946">
      <w:pPr>
        <w:autoSpaceDE w:val="0"/>
        <w:autoSpaceDN w:val="0"/>
        <w:adjustRightInd w:val="0"/>
        <w:ind w:firstLine="540"/>
        <w:jc w:val="both"/>
        <w:rPr>
          <w:sz w:val="24"/>
          <w:szCs w:val="24"/>
        </w:rPr>
      </w:pPr>
      <w:r>
        <w:rPr>
          <w:sz w:val="24"/>
          <w:szCs w:val="24"/>
        </w:rPr>
        <w:t>г) свидетельство о болезни, являющееся основанием для установления инвалидности вследствие военной травмы или при исполнении обязанностей военной службы (служебных обязанностей), выданное медицинскими организациями Министерства обороны Российской Федерации, Министерства внутренних дел Российской Федерации или иных федеральных органов исполнительной власти, в которых предусмотрена военная служба, или справки о прохождении военной службы, службы в органах внутренних дел, выданной уполномоченными органами Министерства обороны Российской Федерации, Министерства внутренних дел Российской Федерации или иных федеральных органов исполнительной власти, в которых предусмотрена военная служба;</w:t>
      </w:r>
    </w:p>
    <w:p w14:paraId="77623C2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0EAB2B5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57A99944" w14:textId="77777777" w:rsidR="00E37946" w:rsidRDefault="00E37946" w:rsidP="00E37946">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2069B38D" w14:textId="77777777" w:rsidR="00E37946" w:rsidRDefault="00E37946" w:rsidP="00E37946">
      <w:pPr>
        <w:autoSpaceDE w:val="0"/>
        <w:autoSpaceDN w:val="0"/>
        <w:adjustRightInd w:val="0"/>
        <w:ind w:firstLine="540"/>
        <w:jc w:val="both"/>
        <w:rPr>
          <w:sz w:val="24"/>
          <w:szCs w:val="24"/>
        </w:rPr>
      </w:pPr>
      <w:r>
        <w:rPr>
          <w:sz w:val="24"/>
          <w:szCs w:val="24"/>
        </w:rPr>
        <w:t>д) справка органа, осуществляющего пенсионное обеспечение, о назначенной пенсии в соответствии с законодательством Российской Федерации.</w:t>
      </w:r>
    </w:p>
    <w:p w14:paraId="1219E6A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Требования, предъявляемые к документу:</w:t>
      </w:r>
    </w:p>
    <w:p w14:paraId="06B1E0D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подаче в Уполномоченный орган, многофункциональный центр - оригинал;</w:t>
      </w:r>
    </w:p>
    <w:p w14:paraId="710A9773" w14:textId="77777777" w:rsidR="00E37946" w:rsidRDefault="00E37946" w:rsidP="00E37946">
      <w:pPr>
        <w:autoSpaceDE w:val="0"/>
        <w:autoSpaceDN w:val="0"/>
        <w:adjustRightInd w:val="0"/>
        <w:ind w:firstLine="709"/>
        <w:jc w:val="both"/>
        <w:rPr>
          <w:sz w:val="24"/>
          <w:szCs w:val="24"/>
        </w:rPr>
      </w:pPr>
      <w:r w:rsidRPr="00C51391">
        <w:rPr>
          <w:sz w:val="24"/>
          <w:szCs w:val="24"/>
        </w:rPr>
        <w:t>- при подаче заявления посредством Единого портала – приложение документа в виде сканированной копии;</w:t>
      </w:r>
    </w:p>
    <w:p w14:paraId="3E611BB3" w14:textId="77777777" w:rsidR="00E37946" w:rsidRPr="00C51391" w:rsidRDefault="00E37946" w:rsidP="00E37946">
      <w:pPr>
        <w:autoSpaceDE w:val="0"/>
        <w:autoSpaceDN w:val="0"/>
        <w:adjustRightInd w:val="0"/>
        <w:ind w:firstLine="709"/>
        <w:jc w:val="both"/>
        <w:rPr>
          <w:sz w:val="24"/>
          <w:szCs w:val="24"/>
        </w:rPr>
      </w:pPr>
    </w:p>
    <w:p w14:paraId="2E7084D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2.6. Документы и сведения, необходимые для предоставления государственной услуги, которые </w:t>
      </w:r>
      <w:r w:rsidRPr="00E12B9D">
        <w:rPr>
          <w:sz w:val="24"/>
          <w:szCs w:val="24"/>
        </w:rPr>
        <w:t>Уполномоченный орган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самостоятельно, если указанные документы не пред</w:t>
      </w:r>
      <w:r>
        <w:rPr>
          <w:sz w:val="24"/>
          <w:szCs w:val="24"/>
        </w:rPr>
        <w:t>о</w:t>
      </w:r>
      <w:r w:rsidRPr="00E12B9D">
        <w:rPr>
          <w:sz w:val="24"/>
          <w:szCs w:val="24"/>
        </w:rPr>
        <w:t>ставлены заявителем</w:t>
      </w:r>
      <w:r w:rsidRPr="00C51391">
        <w:rPr>
          <w:sz w:val="24"/>
          <w:szCs w:val="24"/>
        </w:rPr>
        <w:t xml:space="preserve">: </w:t>
      </w:r>
    </w:p>
    <w:p w14:paraId="2DA5B5CD" w14:textId="77777777" w:rsidR="00E37946" w:rsidRDefault="00E37946" w:rsidP="00E37946">
      <w:pPr>
        <w:autoSpaceDE w:val="0"/>
        <w:autoSpaceDN w:val="0"/>
        <w:adjustRightInd w:val="0"/>
        <w:ind w:firstLine="709"/>
        <w:jc w:val="both"/>
        <w:rPr>
          <w:sz w:val="24"/>
          <w:szCs w:val="24"/>
        </w:rPr>
      </w:pPr>
      <w:r w:rsidRPr="00C51391">
        <w:rPr>
          <w:sz w:val="24"/>
          <w:szCs w:val="24"/>
        </w:rPr>
        <w:t xml:space="preserve">- </w:t>
      </w:r>
      <w:r>
        <w:rPr>
          <w:sz w:val="24"/>
          <w:szCs w:val="24"/>
        </w:rPr>
        <w:t>с</w:t>
      </w:r>
      <w:r w:rsidRPr="00E12B9D">
        <w:rPr>
          <w:sz w:val="24"/>
          <w:szCs w:val="24"/>
        </w:rPr>
        <w:t>правк</w:t>
      </w:r>
      <w:r>
        <w:rPr>
          <w:sz w:val="24"/>
          <w:szCs w:val="24"/>
        </w:rPr>
        <w:t>а</w:t>
      </w:r>
      <w:r w:rsidRPr="00E12B9D">
        <w:rPr>
          <w:sz w:val="24"/>
          <w:szCs w:val="24"/>
        </w:rPr>
        <w:t xml:space="preserve"> учреждения государственной службы медико-социальной экспертизы, подтверждающ</w:t>
      </w:r>
      <w:r>
        <w:rPr>
          <w:sz w:val="24"/>
          <w:szCs w:val="24"/>
        </w:rPr>
        <w:t>ая</w:t>
      </w:r>
      <w:r w:rsidRPr="00E12B9D">
        <w:rPr>
          <w:sz w:val="24"/>
          <w:szCs w:val="24"/>
        </w:rPr>
        <w:t xml:space="preserve"> факт установления инвалидности вследствие военной травмы или при исполнении обязанностей военной службы (служебных обязанностей)</w:t>
      </w:r>
      <w:r>
        <w:rPr>
          <w:sz w:val="24"/>
          <w:szCs w:val="24"/>
        </w:rPr>
        <w:t>;</w:t>
      </w:r>
    </w:p>
    <w:p w14:paraId="493C570F" w14:textId="77777777" w:rsidR="00E37946" w:rsidRDefault="00E37946" w:rsidP="00E37946">
      <w:pPr>
        <w:autoSpaceDE w:val="0"/>
        <w:autoSpaceDN w:val="0"/>
        <w:adjustRightInd w:val="0"/>
        <w:ind w:firstLine="709"/>
        <w:jc w:val="both"/>
        <w:rPr>
          <w:sz w:val="24"/>
          <w:szCs w:val="24"/>
        </w:rPr>
      </w:pPr>
      <w:r>
        <w:rPr>
          <w:sz w:val="24"/>
          <w:szCs w:val="24"/>
        </w:rPr>
        <w:t xml:space="preserve">- свидетельство о болезни, являющееся основанием для установления инвалидности вследствие военной травмы или при исполнении обязанностей военной службы (служебных обязанностей), выданное медицинскими организациями Министерства обороны Российской Федерации, Министерства внутренних дел Российской Федерации или иных федеральных органов исполнительной власти, в которых предусмотрена военная служба, или справки о прохождении военной службы, службы в органах внутренних дел, </w:t>
      </w:r>
      <w:r>
        <w:rPr>
          <w:sz w:val="24"/>
          <w:szCs w:val="24"/>
        </w:rPr>
        <w:lastRenderedPageBreak/>
        <w:t>выданной уполномоченными органами Министерства обороны Российской Федерации, Министерства внутренних дел Российской Федерации или иных федеральных органов исполнительной власти, в которых предусмотрена военная служба;</w:t>
      </w:r>
    </w:p>
    <w:p w14:paraId="2AE4AF45" w14:textId="77777777" w:rsidR="00E37946" w:rsidRDefault="00E37946" w:rsidP="00E37946">
      <w:pPr>
        <w:autoSpaceDE w:val="0"/>
        <w:autoSpaceDN w:val="0"/>
        <w:adjustRightInd w:val="0"/>
        <w:ind w:firstLine="709"/>
        <w:jc w:val="both"/>
        <w:rPr>
          <w:sz w:val="24"/>
          <w:szCs w:val="24"/>
        </w:rPr>
      </w:pPr>
      <w:r>
        <w:rPr>
          <w:sz w:val="24"/>
          <w:szCs w:val="24"/>
        </w:rPr>
        <w:t xml:space="preserve">- </w:t>
      </w:r>
      <w:r w:rsidRPr="00E12B9D">
        <w:rPr>
          <w:sz w:val="24"/>
          <w:szCs w:val="24"/>
        </w:rPr>
        <w:t>справк</w:t>
      </w:r>
      <w:r>
        <w:rPr>
          <w:sz w:val="24"/>
          <w:szCs w:val="24"/>
        </w:rPr>
        <w:t>а</w:t>
      </w:r>
      <w:r w:rsidRPr="00E12B9D">
        <w:rPr>
          <w:sz w:val="24"/>
          <w:szCs w:val="24"/>
        </w:rPr>
        <w:t xml:space="preserve"> органа, осуществляющего пенсионное обеспечение, о назначенной пенсии в соответствии с законодательством Российской Федерации.</w:t>
      </w:r>
    </w:p>
    <w:p w14:paraId="2224B539" w14:textId="77777777" w:rsidR="00E37946" w:rsidRPr="00C51391" w:rsidRDefault="00E37946" w:rsidP="00E37946">
      <w:pPr>
        <w:autoSpaceDE w:val="0"/>
        <w:autoSpaceDN w:val="0"/>
        <w:adjustRightInd w:val="0"/>
        <w:ind w:firstLine="709"/>
        <w:jc w:val="both"/>
        <w:rPr>
          <w:sz w:val="24"/>
          <w:szCs w:val="24"/>
        </w:rPr>
      </w:pPr>
    </w:p>
    <w:p w14:paraId="7549064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0D83937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14:paraId="0BBCE77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Должностное лицо и (или) работник органа или организации, не представившие (несвоевременно представившие) документы (сведения), запрошенные уполномоченным органом и находящиеся в распоряжении органа или организации, несут ответственность в соответствии с законодательством Российской Федерации.</w:t>
      </w:r>
    </w:p>
    <w:p w14:paraId="690892A6" w14:textId="77777777" w:rsidR="00E37946" w:rsidRPr="00C51391" w:rsidRDefault="00E37946" w:rsidP="00E37946">
      <w:pPr>
        <w:autoSpaceDE w:val="0"/>
        <w:autoSpaceDN w:val="0"/>
        <w:adjustRightInd w:val="0"/>
        <w:ind w:firstLine="709"/>
        <w:jc w:val="both"/>
        <w:rPr>
          <w:sz w:val="24"/>
          <w:szCs w:val="24"/>
        </w:rPr>
      </w:pPr>
    </w:p>
    <w:p w14:paraId="08EEE30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2.7. При предоставлении государственной услуги Уполномоченный орган и многофункциональный центр не вправе требовать от заявителя:</w:t>
      </w:r>
    </w:p>
    <w:p w14:paraId="4F87DBD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2A0949E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 представления документов и информации, в том числе подтверждающих внесение заявителем платы за предоставление государственных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уполномоченный орган по собственной инициативе;</w:t>
      </w:r>
    </w:p>
    <w:p w14:paraId="41640BD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Калужской области;</w:t>
      </w:r>
    </w:p>
    <w:p w14:paraId="3627EFE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4) представления документов и информации, отсутствие и (или) недостоверность которых не указывались при первоначальном отказе должностного лица Уполномоченного органа, работника многофункционального центра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352C64B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03207F8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наличие ошибок в заявлении о предоставлении государственной услуги и в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10C7FBC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63122C66"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начальника Уполномоченного органа, руководителя многофункционального центра уведомляется заявитель, а также приносятся извинения за доставленные неудобства;</w:t>
      </w:r>
    </w:p>
    <w:p w14:paraId="4B3E3D9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14:paraId="2DCE93D7" w14:textId="77777777" w:rsidR="00E37946" w:rsidRPr="00C51391" w:rsidRDefault="00E37946" w:rsidP="00E37946">
      <w:pPr>
        <w:autoSpaceDE w:val="0"/>
        <w:autoSpaceDN w:val="0"/>
        <w:adjustRightInd w:val="0"/>
        <w:ind w:firstLine="709"/>
        <w:jc w:val="both"/>
        <w:rPr>
          <w:sz w:val="24"/>
          <w:szCs w:val="24"/>
        </w:rPr>
      </w:pPr>
    </w:p>
    <w:p w14:paraId="690A76D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2.8. Оснований для отказа в приеме документов действующим законодательством не предусмотрено.</w:t>
      </w:r>
    </w:p>
    <w:p w14:paraId="517E3135" w14:textId="77777777" w:rsidR="00E37946" w:rsidRPr="00C51391" w:rsidRDefault="00E37946" w:rsidP="00E37946">
      <w:pPr>
        <w:autoSpaceDE w:val="0"/>
        <w:autoSpaceDN w:val="0"/>
        <w:adjustRightInd w:val="0"/>
        <w:ind w:firstLine="709"/>
        <w:jc w:val="both"/>
        <w:rPr>
          <w:sz w:val="24"/>
          <w:szCs w:val="24"/>
        </w:rPr>
      </w:pPr>
    </w:p>
    <w:p w14:paraId="713297F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2.9. Перечень оснований для отказа в предоставлении государственной услуги, оснований для прекращения предоставления государственной услуги, оснований для приостановления предоставления государственной услуги.</w:t>
      </w:r>
    </w:p>
    <w:p w14:paraId="3CFBE2A6"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2.9.1. В предоставлении государственной услуги может быть отказано в случаях:</w:t>
      </w:r>
    </w:p>
    <w:p w14:paraId="2632DBF0" w14:textId="77777777" w:rsidR="00E37946" w:rsidRPr="00E12B9D" w:rsidRDefault="00E37946" w:rsidP="00E37946">
      <w:pPr>
        <w:autoSpaceDE w:val="0"/>
        <w:autoSpaceDN w:val="0"/>
        <w:adjustRightInd w:val="0"/>
        <w:ind w:firstLine="709"/>
        <w:jc w:val="both"/>
        <w:rPr>
          <w:sz w:val="24"/>
        </w:rPr>
      </w:pPr>
      <w:r w:rsidRPr="00E12B9D">
        <w:rPr>
          <w:sz w:val="24"/>
        </w:rPr>
        <w:t xml:space="preserve">а) несоответствие получателя категории, указанной в пункте </w:t>
      </w:r>
      <w:r>
        <w:rPr>
          <w:sz w:val="24"/>
        </w:rPr>
        <w:t>1.2</w:t>
      </w:r>
      <w:r w:rsidRPr="00E12B9D">
        <w:rPr>
          <w:sz w:val="24"/>
        </w:rPr>
        <w:t xml:space="preserve"> настоящего </w:t>
      </w:r>
      <w:r>
        <w:rPr>
          <w:sz w:val="24"/>
        </w:rPr>
        <w:t>Административного регламента</w:t>
      </w:r>
      <w:r w:rsidRPr="00E12B9D">
        <w:rPr>
          <w:sz w:val="24"/>
        </w:rPr>
        <w:t>;</w:t>
      </w:r>
    </w:p>
    <w:p w14:paraId="082C53AB" w14:textId="77777777" w:rsidR="00E37946" w:rsidRPr="00E12B9D" w:rsidRDefault="00E37946" w:rsidP="00E37946">
      <w:pPr>
        <w:autoSpaceDE w:val="0"/>
        <w:autoSpaceDN w:val="0"/>
        <w:adjustRightInd w:val="0"/>
        <w:ind w:firstLine="709"/>
        <w:jc w:val="both"/>
        <w:rPr>
          <w:sz w:val="24"/>
        </w:rPr>
      </w:pPr>
      <w:r w:rsidRPr="00E12B9D">
        <w:rPr>
          <w:sz w:val="24"/>
        </w:rPr>
        <w:t xml:space="preserve">б) представление получателем документов, не соответствующих перечню, установленному пунктом </w:t>
      </w:r>
      <w:r>
        <w:rPr>
          <w:sz w:val="24"/>
        </w:rPr>
        <w:t>2.5.</w:t>
      </w:r>
      <w:r w:rsidRPr="00E12B9D">
        <w:rPr>
          <w:sz w:val="24"/>
        </w:rPr>
        <w:t xml:space="preserve"> настоящего </w:t>
      </w:r>
      <w:r>
        <w:rPr>
          <w:sz w:val="24"/>
        </w:rPr>
        <w:t>Административного регламента</w:t>
      </w:r>
      <w:r w:rsidRPr="00E12B9D">
        <w:rPr>
          <w:sz w:val="24"/>
        </w:rPr>
        <w:t>;</w:t>
      </w:r>
    </w:p>
    <w:p w14:paraId="2792738E" w14:textId="77777777" w:rsidR="00E37946" w:rsidRPr="00C51391" w:rsidRDefault="00E37946" w:rsidP="00E37946">
      <w:pPr>
        <w:autoSpaceDE w:val="0"/>
        <w:autoSpaceDN w:val="0"/>
        <w:adjustRightInd w:val="0"/>
        <w:ind w:firstLine="709"/>
        <w:jc w:val="both"/>
        <w:rPr>
          <w:sz w:val="24"/>
        </w:rPr>
      </w:pPr>
      <w:r w:rsidRPr="00E12B9D">
        <w:rPr>
          <w:sz w:val="24"/>
        </w:rPr>
        <w:t>в) недостоверность представленной получателем информации.</w:t>
      </w:r>
    </w:p>
    <w:p w14:paraId="3867DD69" w14:textId="77777777" w:rsidR="00E37946" w:rsidRPr="00C51391" w:rsidRDefault="00E37946" w:rsidP="00E37946">
      <w:pPr>
        <w:autoSpaceDE w:val="0"/>
        <w:autoSpaceDN w:val="0"/>
        <w:adjustRightInd w:val="0"/>
        <w:ind w:firstLine="709"/>
        <w:jc w:val="both"/>
        <w:rPr>
          <w:sz w:val="24"/>
        </w:rPr>
      </w:pPr>
    </w:p>
    <w:p w14:paraId="03A5E249"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2.9.2. Оснований для приостановления предоставления государственной услуги не предусмотрено.</w:t>
      </w:r>
    </w:p>
    <w:p w14:paraId="0DE6B588" w14:textId="77777777" w:rsidR="00E37946" w:rsidRPr="00C51391" w:rsidRDefault="00E37946" w:rsidP="00E37946">
      <w:pPr>
        <w:autoSpaceDE w:val="0"/>
        <w:autoSpaceDN w:val="0"/>
        <w:adjustRightInd w:val="0"/>
        <w:ind w:firstLine="709"/>
        <w:jc w:val="both"/>
        <w:rPr>
          <w:sz w:val="24"/>
          <w:szCs w:val="24"/>
        </w:rPr>
      </w:pPr>
    </w:p>
    <w:p w14:paraId="66CEDFE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2.9.3. Перечень оснований для прекращения предоставления государственной услуги:</w:t>
      </w:r>
    </w:p>
    <w:p w14:paraId="29713F72" w14:textId="77777777" w:rsidR="00E37946" w:rsidRPr="00E12B9D" w:rsidRDefault="00E37946" w:rsidP="00E37946">
      <w:pPr>
        <w:autoSpaceDE w:val="0"/>
        <w:autoSpaceDN w:val="0"/>
        <w:adjustRightInd w:val="0"/>
        <w:ind w:firstLine="709"/>
        <w:jc w:val="both"/>
        <w:rPr>
          <w:sz w:val="24"/>
          <w:szCs w:val="24"/>
        </w:rPr>
      </w:pPr>
      <w:r w:rsidRPr="00E12B9D">
        <w:rPr>
          <w:sz w:val="24"/>
          <w:szCs w:val="24"/>
        </w:rPr>
        <w:t xml:space="preserve">а) снятие с регистрационного учета по месту жительства на территории </w:t>
      </w:r>
      <w:r>
        <w:rPr>
          <w:sz w:val="24"/>
          <w:szCs w:val="24"/>
        </w:rPr>
        <w:t xml:space="preserve">города Обнинска </w:t>
      </w:r>
      <w:r w:rsidRPr="00E12B9D">
        <w:rPr>
          <w:sz w:val="24"/>
          <w:szCs w:val="24"/>
        </w:rPr>
        <w:t>Калужской области;</w:t>
      </w:r>
    </w:p>
    <w:p w14:paraId="789BC2AA" w14:textId="77777777" w:rsidR="00E37946" w:rsidRPr="00E12B9D" w:rsidRDefault="00E37946" w:rsidP="00E37946">
      <w:pPr>
        <w:autoSpaceDE w:val="0"/>
        <w:autoSpaceDN w:val="0"/>
        <w:adjustRightInd w:val="0"/>
        <w:ind w:firstLine="709"/>
        <w:jc w:val="both"/>
        <w:rPr>
          <w:sz w:val="24"/>
          <w:szCs w:val="24"/>
        </w:rPr>
      </w:pPr>
      <w:r w:rsidRPr="00E12B9D">
        <w:rPr>
          <w:sz w:val="24"/>
          <w:szCs w:val="24"/>
        </w:rPr>
        <w:t>б) утрата группы инвалидности вследствие военной травмы или при исполнении обязанностей военной службы (служебных обязанностей) за пределами зон боевых действий;</w:t>
      </w:r>
    </w:p>
    <w:p w14:paraId="0A87F430" w14:textId="77777777" w:rsidR="00E37946" w:rsidRPr="00E12B9D" w:rsidRDefault="00E37946" w:rsidP="00E37946">
      <w:pPr>
        <w:autoSpaceDE w:val="0"/>
        <w:autoSpaceDN w:val="0"/>
        <w:adjustRightInd w:val="0"/>
        <w:ind w:firstLine="709"/>
        <w:jc w:val="both"/>
        <w:rPr>
          <w:sz w:val="24"/>
          <w:szCs w:val="24"/>
        </w:rPr>
      </w:pPr>
      <w:r w:rsidRPr="00E12B9D">
        <w:rPr>
          <w:sz w:val="24"/>
          <w:szCs w:val="24"/>
        </w:rPr>
        <w:t>в) смерть получателя.</w:t>
      </w:r>
    </w:p>
    <w:p w14:paraId="1CAF95CE" w14:textId="77777777" w:rsidR="00E37946" w:rsidRDefault="00E37946" w:rsidP="00E37946">
      <w:pPr>
        <w:autoSpaceDE w:val="0"/>
        <w:autoSpaceDN w:val="0"/>
        <w:adjustRightInd w:val="0"/>
        <w:ind w:firstLine="709"/>
        <w:jc w:val="both"/>
        <w:rPr>
          <w:sz w:val="24"/>
          <w:szCs w:val="24"/>
        </w:rPr>
      </w:pPr>
      <w:r w:rsidRPr="00E12B9D">
        <w:rPr>
          <w:sz w:val="24"/>
          <w:szCs w:val="24"/>
        </w:rPr>
        <w:t xml:space="preserve">Выплата доплаты прекращается с 1-го числа месяца, следующего за месяцем, в котором возникли соответствующие обстоятельства. </w:t>
      </w:r>
    </w:p>
    <w:p w14:paraId="1712B470" w14:textId="77777777" w:rsidR="00E37946" w:rsidRPr="00C51391" w:rsidRDefault="00E37946" w:rsidP="00E37946">
      <w:pPr>
        <w:autoSpaceDE w:val="0"/>
        <w:autoSpaceDN w:val="0"/>
        <w:adjustRightInd w:val="0"/>
        <w:ind w:firstLine="709"/>
        <w:jc w:val="both"/>
        <w:rPr>
          <w:sz w:val="24"/>
          <w:szCs w:val="24"/>
        </w:rPr>
      </w:pPr>
      <w:r w:rsidRPr="00E12B9D">
        <w:rPr>
          <w:sz w:val="24"/>
          <w:szCs w:val="24"/>
        </w:rPr>
        <w:lastRenderedPageBreak/>
        <w:t>Полученная сумма выплат доплаты в случае представления получателем вследствие счетной ошибки либо представления им документов с заведомо неверными сведениями, сокрытия обстоятельств, влияющих на право назначения и выплаты, возмещается получателем добровольно, а в случае спора взыскивается в судебном порядке, установленном законодательством Российской Федерации.</w:t>
      </w:r>
    </w:p>
    <w:p w14:paraId="43A0F3CB" w14:textId="77777777" w:rsidR="00E37946" w:rsidRPr="00C51391" w:rsidRDefault="00E37946" w:rsidP="00E37946">
      <w:pPr>
        <w:autoSpaceDE w:val="0"/>
        <w:autoSpaceDN w:val="0"/>
        <w:adjustRightInd w:val="0"/>
        <w:ind w:firstLine="709"/>
        <w:jc w:val="both"/>
        <w:rPr>
          <w:sz w:val="24"/>
          <w:szCs w:val="24"/>
        </w:rPr>
      </w:pPr>
    </w:p>
    <w:p w14:paraId="10B59B0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2.10. Предоставление государственной услуги осуществляется на бесплатной основе.</w:t>
      </w:r>
    </w:p>
    <w:p w14:paraId="2209EF35" w14:textId="77777777" w:rsidR="00E37946" w:rsidRPr="00C51391" w:rsidRDefault="00E37946" w:rsidP="00E37946">
      <w:pPr>
        <w:pStyle w:val="2"/>
        <w:keepNext w:val="0"/>
        <w:autoSpaceDE w:val="0"/>
        <w:autoSpaceDN w:val="0"/>
        <w:adjustRightInd w:val="0"/>
        <w:ind w:firstLine="709"/>
        <w:rPr>
          <w:i/>
          <w:iCs/>
          <w:sz w:val="24"/>
          <w:szCs w:val="24"/>
        </w:rPr>
      </w:pPr>
    </w:p>
    <w:p w14:paraId="722A818B" w14:textId="77777777" w:rsidR="00E37946" w:rsidRPr="00C51391" w:rsidRDefault="00E37946" w:rsidP="00E37946">
      <w:pPr>
        <w:autoSpaceDE w:val="0"/>
        <w:autoSpaceDN w:val="0"/>
        <w:adjustRightInd w:val="0"/>
        <w:ind w:firstLine="709"/>
        <w:jc w:val="both"/>
        <w:rPr>
          <w:iCs/>
          <w:sz w:val="24"/>
          <w:szCs w:val="24"/>
        </w:rPr>
      </w:pPr>
      <w:r w:rsidRPr="00C51391">
        <w:rPr>
          <w:iCs/>
          <w:sz w:val="24"/>
          <w:szCs w:val="24"/>
        </w:rPr>
        <w:t>2.11. Максимальный срок (время) ожидания в очереди (при ее наличии) при подаче заявления в письменном виде на предоставление государственной услуги - не более 15 минут.</w:t>
      </w:r>
    </w:p>
    <w:p w14:paraId="63B8A1A9" w14:textId="77777777" w:rsidR="00E37946" w:rsidRPr="00C51391" w:rsidRDefault="00E37946" w:rsidP="00E37946">
      <w:pPr>
        <w:autoSpaceDE w:val="0"/>
        <w:autoSpaceDN w:val="0"/>
        <w:adjustRightInd w:val="0"/>
        <w:ind w:firstLine="709"/>
        <w:jc w:val="both"/>
        <w:rPr>
          <w:iCs/>
          <w:sz w:val="24"/>
          <w:szCs w:val="24"/>
        </w:rPr>
      </w:pPr>
    </w:p>
    <w:p w14:paraId="3D1ECD73" w14:textId="77777777" w:rsidR="00E37946" w:rsidRPr="004F2ABC" w:rsidRDefault="00E37946" w:rsidP="00E37946">
      <w:pPr>
        <w:autoSpaceDE w:val="0"/>
        <w:autoSpaceDN w:val="0"/>
        <w:adjustRightInd w:val="0"/>
        <w:ind w:firstLine="709"/>
        <w:jc w:val="both"/>
        <w:rPr>
          <w:sz w:val="24"/>
          <w:szCs w:val="24"/>
        </w:rPr>
      </w:pPr>
      <w:r w:rsidRPr="004F2ABC">
        <w:rPr>
          <w:sz w:val="24"/>
          <w:szCs w:val="24"/>
        </w:rPr>
        <w:t>2.12. Срок регистрации запроса заявителя о предоставлении государственной услуги.</w:t>
      </w:r>
    </w:p>
    <w:p w14:paraId="61BC94AF" w14:textId="77777777" w:rsidR="00E37946" w:rsidRPr="004F2ABC" w:rsidRDefault="00E37946" w:rsidP="00E37946">
      <w:pPr>
        <w:autoSpaceDE w:val="0"/>
        <w:autoSpaceDN w:val="0"/>
        <w:adjustRightInd w:val="0"/>
        <w:ind w:firstLine="709"/>
        <w:jc w:val="both"/>
        <w:rPr>
          <w:sz w:val="24"/>
          <w:szCs w:val="24"/>
        </w:rPr>
      </w:pPr>
      <w:r w:rsidRPr="004F2ABC">
        <w:rPr>
          <w:sz w:val="24"/>
          <w:szCs w:val="24"/>
        </w:rPr>
        <w:t xml:space="preserve">В случае подачи заявления через Единый портал, заявление поступает в автоматическом режиме в Программный комплекс «Катарсис:Соцзащита» и регистрируется Уполномоченным органом в течение следующего рабочего дня после дня поступления. </w:t>
      </w:r>
    </w:p>
    <w:p w14:paraId="1AA0EA99" w14:textId="77777777" w:rsidR="00E37946" w:rsidRPr="00C51391" w:rsidRDefault="00E37946" w:rsidP="00E37946">
      <w:pPr>
        <w:autoSpaceDE w:val="0"/>
        <w:autoSpaceDN w:val="0"/>
        <w:adjustRightInd w:val="0"/>
        <w:ind w:firstLine="709"/>
        <w:jc w:val="both"/>
        <w:rPr>
          <w:sz w:val="24"/>
          <w:szCs w:val="24"/>
        </w:rPr>
      </w:pPr>
      <w:r w:rsidRPr="004F2ABC">
        <w:rPr>
          <w:sz w:val="24"/>
          <w:szCs w:val="24"/>
        </w:rPr>
        <w:t>В случае личного обращения Уполномоченный орган регистрирует заявление в день</w:t>
      </w:r>
      <w:r w:rsidRPr="00C51391">
        <w:rPr>
          <w:sz w:val="24"/>
          <w:szCs w:val="24"/>
        </w:rPr>
        <w:t xml:space="preserve"> его поступления. </w:t>
      </w:r>
    </w:p>
    <w:p w14:paraId="2A54AE1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В случае обращения через многофункциональный центр расписка о приеме заявления выдается многофункциональным центром заявителю в день обращения.</w:t>
      </w:r>
    </w:p>
    <w:p w14:paraId="0DA6D51D" w14:textId="77777777" w:rsidR="00E37946" w:rsidRPr="00C51391" w:rsidRDefault="00E37946" w:rsidP="00E37946">
      <w:pPr>
        <w:autoSpaceDE w:val="0"/>
        <w:autoSpaceDN w:val="0"/>
        <w:adjustRightInd w:val="0"/>
        <w:ind w:firstLine="709"/>
        <w:jc w:val="both"/>
        <w:rPr>
          <w:sz w:val="24"/>
          <w:szCs w:val="24"/>
        </w:rPr>
      </w:pPr>
    </w:p>
    <w:p w14:paraId="544A749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2.13. Требования к помещениям, в которых предоставляется государственная услуга, месту ожидания, местам для заполнения заявлений о предоставлении государственной услуги, информационным стендам.</w:t>
      </w:r>
    </w:p>
    <w:p w14:paraId="476730B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Помещения, в которых осуществляется прием заявителей, находятся в пределах пешеходной доступности для заявителей (не более 10 минут пешком от остановок общественного транспорта). Вход в здание и подходы к помещениям, в которых осуществляется предоставление государственной услуги, оборудованы пандусами, позволяющими обеспечить беспрепятственный доступ инвалидам, включая инвалидов, использующих кресла-коляски.</w:t>
      </w:r>
    </w:p>
    <w:p w14:paraId="5CC4222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На территории, прилегающей к зданию Уполномоченного органа, имеются места для парковки, в том числе для инвалидов. Доступ заявителей к парковочным местам является бесплатным.</w:t>
      </w:r>
    </w:p>
    <w:p w14:paraId="6B60592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Место информирования, предназначенное для ознакомления заявителей с информационными материалами, оборудовано информационным стендом с образцом заполнения заявления и перечнем документов, необходимых для предоставления государственной услуги.</w:t>
      </w:r>
    </w:p>
    <w:p w14:paraId="6A487B6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Кабинет для приема заявителей оборудован информационной табличкой с указанием номера кабинета.</w:t>
      </w:r>
    </w:p>
    <w:p w14:paraId="79B37A5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Рабочие места муниципальных служащих, ответственных за предоставление государственной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w:t>
      </w:r>
    </w:p>
    <w:p w14:paraId="7568ED2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Место ожидания соответствует комфортным условиям для заявителей: помещение просторное, хорошо освещенное, оборудовано достаточным количеством сидячих мест и соответствующими указателями.</w:t>
      </w:r>
    </w:p>
    <w:p w14:paraId="555E4509"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Место для заполнения заявления хорошо освещено, оборудовано стульями, столами, обеспечено требуемыми бланками заявлений, образцом заполнения заявления и канцелярскими принадлежностями.</w:t>
      </w:r>
    </w:p>
    <w:p w14:paraId="1C8B44B6"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Рабочие места муниципальных служащих,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w:t>
      </w:r>
    </w:p>
    <w:p w14:paraId="25D7B6D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Все помещения оборудуются в соответствии с санитарными правилами и нормами, с соблюдением требований пожарной безопасности.</w:t>
      </w:r>
    </w:p>
    <w:p w14:paraId="5F8D01FB" w14:textId="77777777" w:rsidR="00E37946" w:rsidRPr="00C51391" w:rsidRDefault="00E37946" w:rsidP="00E37946">
      <w:pPr>
        <w:autoSpaceDE w:val="0"/>
        <w:autoSpaceDN w:val="0"/>
        <w:adjustRightInd w:val="0"/>
        <w:ind w:firstLine="709"/>
        <w:jc w:val="both"/>
        <w:rPr>
          <w:sz w:val="24"/>
          <w:szCs w:val="24"/>
        </w:rPr>
      </w:pPr>
    </w:p>
    <w:p w14:paraId="3F91F1C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2.14. Показатели доступности и качества предоставления государственной услуги.</w:t>
      </w:r>
    </w:p>
    <w:p w14:paraId="5CF4E88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2.14.1. Показателями доступности предоставления государственной услуги являются:</w:t>
      </w:r>
    </w:p>
    <w:p w14:paraId="3A88AA2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оценка уровня информирования заявителей о порядке предоставления государственной услуги по результатам опроса (достаточный/недостаточный);</w:t>
      </w:r>
    </w:p>
    <w:p w14:paraId="27F5703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доля получателей, получивших необходимые сведения о порядке предоставления государственной услуги через Единый портал (% по результатам опроса);</w:t>
      </w:r>
    </w:p>
    <w:p w14:paraId="0DDECF1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доля получателей, получивших государственную услугу через многофункциональный центр, Единый портал (% от общего числа заявлений о предоставлении государственной услуги, поступивших в Уполномоченный орган);</w:t>
      </w:r>
    </w:p>
    <w:p w14:paraId="37BB686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доля получателей,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 от общего числа получателей);</w:t>
      </w:r>
    </w:p>
    <w:p w14:paraId="2BA19A2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количество взаимодействий заявителя с Уполномоченным органом (многофункциональным центром) при предоставлении государственной услуги – 2.</w:t>
      </w:r>
    </w:p>
    <w:p w14:paraId="71A3965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2.14.2. Показателями качества предоставления государственной услуги являются:</w:t>
      </w:r>
    </w:p>
    <w:p w14:paraId="2BCC89F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сроки предоставления государственной услуги;</w:t>
      </w:r>
    </w:p>
    <w:p w14:paraId="60D4845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условия ожидания приема;</w:t>
      </w:r>
    </w:p>
    <w:p w14:paraId="53E5FAB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порядок информирования о предоставлении государственной услуги;</w:t>
      </w:r>
    </w:p>
    <w:p w14:paraId="38D0E52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внимание должностных лиц.</w:t>
      </w:r>
    </w:p>
    <w:p w14:paraId="40F4B1E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2.14.3. Требования к доступности и качеству предоставления государственной услуги:</w:t>
      </w:r>
    </w:p>
    <w:p w14:paraId="0659105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наличие различных каналов получения информации о предоставлении государственной услуги;</w:t>
      </w:r>
    </w:p>
    <w:p w14:paraId="21D44F9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прием заявителей по предварительной записи с применением системы электронной очереди в помещении Уполномоченного органа;</w:t>
      </w:r>
    </w:p>
    <w:p w14:paraId="68FD3A7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возможность записи в любые свободные для приема дату и время в пределах установленного в Уполномоченном органе графика приема заявителей;</w:t>
      </w:r>
    </w:p>
    <w:p w14:paraId="55B93B2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транспортная доступность мест предоставления государственной услуги;</w:t>
      </w:r>
    </w:p>
    <w:p w14:paraId="3E1E2E8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соблюдение сроков ожидания в очереди при предоставлении государственной услуги;</w:t>
      </w:r>
    </w:p>
    <w:p w14:paraId="26EC3DE6"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соблюдение сроков предоставления государственной услуги;</w:t>
      </w:r>
    </w:p>
    <w:p w14:paraId="500F6B4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возможность формирования запроса на предоставление государственной услуги в электронной форме с помощью Единого портала;</w:t>
      </w:r>
    </w:p>
    <w:p w14:paraId="7A92A07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возможность получения сведений о ходе предоставления государственной услуги в электронном виде;</w:t>
      </w:r>
    </w:p>
    <w:p w14:paraId="6623A94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возможность подачи документов для предоставления государственной услуги через многофункциональный центр, расположенный на территории городского округа города Обнинск Калужской области.</w:t>
      </w:r>
    </w:p>
    <w:p w14:paraId="01213EB1" w14:textId="77777777" w:rsidR="00E37946" w:rsidRPr="00C51391" w:rsidRDefault="00E37946" w:rsidP="00E37946">
      <w:pPr>
        <w:autoSpaceDE w:val="0"/>
        <w:autoSpaceDN w:val="0"/>
        <w:adjustRightInd w:val="0"/>
        <w:ind w:firstLine="709"/>
        <w:jc w:val="both"/>
        <w:rPr>
          <w:sz w:val="24"/>
          <w:szCs w:val="24"/>
        </w:rPr>
      </w:pPr>
    </w:p>
    <w:p w14:paraId="736ECD7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 xml:space="preserve">2.15.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w:t>
      </w:r>
    </w:p>
    <w:p w14:paraId="7CCE0F4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2.15.1. Заявителю в целях получения государственной услуги посредством использования Единого портала обеспечивается возможность осуществления копирования формы заявления и согласия на обработку персональных данных заявителя.</w:t>
      </w:r>
    </w:p>
    <w:p w14:paraId="082DC8B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2.15.2. Прием заявителей в уполномоченном органе может быть осуществлён по предварительной записи. Заявитель в любое время вправе отказаться от предварительной записи.</w:t>
      </w:r>
    </w:p>
    <w:p w14:paraId="5F7A539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2.15.3. При направлении заявления и необходимых документов в форме электронных документов посредством Единого портала используется простая электронная подпись заявителя.</w:t>
      </w:r>
    </w:p>
    <w:p w14:paraId="72E6E29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2.15.4. При предоставлении государственной услуги посредством Единого портала заявителю обеспечивается возможность:</w:t>
      </w:r>
    </w:p>
    <w:p w14:paraId="1E90717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а) получения информации о порядке и сроках предоставления государственной услуги;</w:t>
      </w:r>
    </w:p>
    <w:p w14:paraId="265C856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б) формирования запроса;</w:t>
      </w:r>
    </w:p>
    <w:p w14:paraId="4677286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г) приема и регистрации Уполномоченным органом запроса и иных документов, необходимых для предоставления государственной услуги;</w:t>
      </w:r>
    </w:p>
    <w:p w14:paraId="6455925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д) получения сведений о ходе предоставления государственной услуги;</w:t>
      </w:r>
    </w:p>
    <w:p w14:paraId="41DB0F4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е) досудебного (внесудебного) обжалования решений и действий (бездействия) Уполномоченного органа, должностного лица, ответственного за предоставление государственной услуги;</w:t>
      </w:r>
    </w:p>
    <w:p w14:paraId="0BE61F8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ж) осуществления оценки качества предоставления государственной услуги;</w:t>
      </w:r>
    </w:p>
    <w:p w14:paraId="1654B79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з) анкетирования заявителя (предъявление заявителю перечня вопросов и исчерпывающего перечня вариантов ответов на указанные вопросы) в целях определения варианта государственной услуги, предусмотренного административным регламентом, соответствующего признакам заявителя.</w:t>
      </w:r>
    </w:p>
    <w:p w14:paraId="4B1305A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2.15.5. При предоставлении государственной услуги посредством Единого портала заявителю направляются:</w:t>
      </w:r>
    </w:p>
    <w:p w14:paraId="33CB9DB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а) уведомление о приеме и регистрации запроса и иных документов, необходимых для предоставления государственной услуги, содержащее сведения о факте приема запроса и документов, необходимых для предоставления государственной услуги, и начале процедуры предоставления государственной услуги;</w:t>
      </w:r>
    </w:p>
    <w:p w14:paraId="256D95F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781E4E69"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2.15.6.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представления сведений, необходимых для расчета длительности временного интервала, который необходимо забронировать для приема.</w:t>
      </w:r>
    </w:p>
    <w:p w14:paraId="3DB308C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2.15.7. Предоставление государственной услуги в многофункциональных центрах осуществляется в соответствии с Федеральным </w:t>
      </w:r>
      <w:hyperlink r:id="rId6" w:history="1">
        <w:r w:rsidRPr="00C51391">
          <w:rPr>
            <w:sz w:val="24"/>
            <w:szCs w:val="24"/>
          </w:rPr>
          <w:t>законом</w:t>
        </w:r>
      </w:hyperlink>
      <w:r w:rsidRPr="00C51391">
        <w:rPr>
          <w:sz w:val="24"/>
          <w:szCs w:val="24"/>
        </w:rPr>
        <w:t xml:space="preserve"> от 27.07.2010 № 210-ФЗ «Об организации предоставления государственных и муниципальных услуг», нормативными правовыми актами Российской Федерации, нормативными правовыми актами Калужской области, регулирующими предоставление государственной услуги, по принципу «одного окна», в соответствии с которым предоставление государственной услуги осуществляется после однократного обращения заявителя с соответствующим запросом, а взаимодействие органов, предоставляющих государственную услугу, с многофункциональными центрами </w:t>
      </w:r>
      <w:r w:rsidRPr="00C51391">
        <w:rPr>
          <w:sz w:val="24"/>
          <w:szCs w:val="24"/>
        </w:rPr>
        <w:lastRenderedPageBreak/>
        <w:t>осуществляется без участия заявителя, на основании соглашения о взаимодействии, заключенного администрацией города Обнинска с многофункциональным центром.</w:t>
      </w:r>
    </w:p>
    <w:p w14:paraId="1863C2A3" w14:textId="77777777" w:rsidR="00E37946" w:rsidRPr="00C51391" w:rsidRDefault="00E37946" w:rsidP="00E37946">
      <w:pPr>
        <w:pStyle w:val="ConsPlusTitle"/>
        <w:ind w:firstLine="709"/>
        <w:contextualSpacing/>
        <w:jc w:val="center"/>
        <w:outlineLvl w:val="1"/>
        <w:rPr>
          <w:szCs w:val="24"/>
        </w:rPr>
      </w:pPr>
    </w:p>
    <w:p w14:paraId="462E979E" w14:textId="77777777" w:rsidR="00E37946" w:rsidRPr="00C51391" w:rsidRDefault="00E37946" w:rsidP="00E37946">
      <w:pPr>
        <w:pStyle w:val="ConsPlusTitle"/>
        <w:ind w:firstLine="709"/>
        <w:contextualSpacing/>
        <w:jc w:val="center"/>
        <w:outlineLvl w:val="1"/>
        <w:rPr>
          <w:szCs w:val="24"/>
        </w:rPr>
      </w:pPr>
    </w:p>
    <w:p w14:paraId="047B6F47" w14:textId="77777777" w:rsidR="00E37946" w:rsidRPr="00C51391" w:rsidRDefault="00E37946" w:rsidP="00E37946">
      <w:pPr>
        <w:pStyle w:val="ConsPlusTitle"/>
        <w:ind w:firstLine="709"/>
        <w:contextualSpacing/>
        <w:jc w:val="center"/>
        <w:outlineLvl w:val="1"/>
        <w:rPr>
          <w:szCs w:val="24"/>
        </w:rPr>
      </w:pPr>
      <w:r w:rsidRPr="00C51391">
        <w:rPr>
          <w:szCs w:val="24"/>
        </w:rPr>
        <w:t>3. Состав, последовательность и сроки выполнения</w:t>
      </w:r>
    </w:p>
    <w:p w14:paraId="0E68B955" w14:textId="77777777" w:rsidR="00E37946" w:rsidRPr="00C51391" w:rsidRDefault="00E37946" w:rsidP="00E37946">
      <w:pPr>
        <w:pStyle w:val="ConsPlusTitle"/>
        <w:ind w:firstLine="709"/>
        <w:contextualSpacing/>
        <w:jc w:val="center"/>
        <w:rPr>
          <w:szCs w:val="24"/>
        </w:rPr>
      </w:pPr>
      <w:r w:rsidRPr="00C51391">
        <w:rPr>
          <w:szCs w:val="24"/>
        </w:rPr>
        <w:t>административных процедур (действий), требования к порядку</w:t>
      </w:r>
    </w:p>
    <w:p w14:paraId="629AB0BE" w14:textId="77777777" w:rsidR="00E37946" w:rsidRPr="00C51391" w:rsidRDefault="00E37946" w:rsidP="00E37946">
      <w:pPr>
        <w:pStyle w:val="ConsPlusTitle"/>
        <w:ind w:firstLine="709"/>
        <w:contextualSpacing/>
        <w:jc w:val="center"/>
        <w:rPr>
          <w:szCs w:val="24"/>
        </w:rPr>
      </w:pPr>
      <w:r w:rsidRPr="00C51391">
        <w:rPr>
          <w:szCs w:val="24"/>
        </w:rPr>
        <w:t>их выполнения, в том числе особенности выполнения</w:t>
      </w:r>
    </w:p>
    <w:p w14:paraId="637B5212" w14:textId="77777777" w:rsidR="00E37946" w:rsidRPr="00C51391" w:rsidRDefault="00E37946" w:rsidP="00E37946">
      <w:pPr>
        <w:pStyle w:val="ConsPlusTitle"/>
        <w:ind w:firstLine="709"/>
        <w:contextualSpacing/>
        <w:jc w:val="center"/>
        <w:rPr>
          <w:szCs w:val="24"/>
        </w:rPr>
      </w:pPr>
      <w:r w:rsidRPr="00C51391">
        <w:rPr>
          <w:szCs w:val="24"/>
        </w:rPr>
        <w:t>административных процедур (действий) в электронной форме,</w:t>
      </w:r>
    </w:p>
    <w:p w14:paraId="0D086FB5" w14:textId="77777777" w:rsidR="00E37946" w:rsidRPr="00C51391" w:rsidRDefault="00E37946" w:rsidP="00E37946">
      <w:pPr>
        <w:pStyle w:val="ConsPlusTitle"/>
        <w:ind w:firstLine="709"/>
        <w:contextualSpacing/>
        <w:jc w:val="center"/>
        <w:rPr>
          <w:szCs w:val="24"/>
        </w:rPr>
      </w:pPr>
      <w:r w:rsidRPr="00C51391">
        <w:rPr>
          <w:szCs w:val="24"/>
        </w:rPr>
        <w:t>а также особенности выполнения административных процедур</w:t>
      </w:r>
    </w:p>
    <w:p w14:paraId="17B22D33" w14:textId="77777777" w:rsidR="00E37946" w:rsidRPr="00C51391" w:rsidRDefault="00E37946" w:rsidP="00E37946">
      <w:pPr>
        <w:pStyle w:val="ConsPlusTitle"/>
        <w:ind w:firstLine="709"/>
        <w:contextualSpacing/>
        <w:jc w:val="center"/>
        <w:rPr>
          <w:szCs w:val="24"/>
        </w:rPr>
      </w:pPr>
      <w:r w:rsidRPr="00C51391">
        <w:rPr>
          <w:szCs w:val="24"/>
        </w:rPr>
        <w:t>(действий) в многофункциональных центрах предоставления</w:t>
      </w:r>
    </w:p>
    <w:p w14:paraId="297CCB14" w14:textId="77777777" w:rsidR="00E37946" w:rsidRPr="00C51391" w:rsidRDefault="00E37946" w:rsidP="00E37946">
      <w:pPr>
        <w:pStyle w:val="ConsPlusTitle"/>
        <w:ind w:firstLine="709"/>
        <w:contextualSpacing/>
        <w:jc w:val="center"/>
        <w:rPr>
          <w:szCs w:val="24"/>
        </w:rPr>
      </w:pPr>
      <w:r w:rsidRPr="00C51391">
        <w:rPr>
          <w:szCs w:val="24"/>
        </w:rPr>
        <w:t>государственных и муниципальных услуг</w:t>
      </w:r>
    </w:p>
    <w:p w14:paraId="33879808" w14:textId="77777777" w:rsidR="00E37946" w:rsidRPr="00C51391" w:rsidRDefault="00E37946" w:rsidP="00E37946">
      <w:pPr>
        <w:autoSpaceDE w:val="0"/>
        <w:autoSpaceDN w:val="0"/>
        <w:adjustRightInd w:val="0"/>
        <w:ind w:firstLine="709"/>
        <w:jc w:val="both"/>
        <w:rPr>
          <w:sz w:val="24"/>
          <w:szCs w:val="24"/>
        </w:rPr>
      </w:pPr>
    </w:p>
    <w:p w14:paraId="73E0359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3.1. Предоставление государственной услуги включает в себя следующие административные процедуры:</w:t>
      </w:r>
    </w:p>
    <w:p w14:paraId="7B757F2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прием и регистрация документов Уполномоченным органом, определение полноты представленных заявителем документов;</w:t>
      </w:r>
    </w:p>
    <w:p w14:paraId="659CFBE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обработка информации в базе данных программного комплекса «Катарсис:Соцзащита» (далее –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52798272" w14:textId="77777777" w:rsidR="00E37946" w:rsidRPr="00C51391" w:rsidRDefault="00E37946" w:rsidP="00E37946">
      <w:pPr>
        <w:autoSpaceDE w:val="0"/>
        <w:autoSpaceDN w:val="0"/>
        <w:adjustRightInd w:val="0"/>
        <w:ind w:firstLine="709"/>
        <w:jc w:val="both"/>
        <w:rPr>
          <w:sz w:val="24"/>
          <w:szCs w:val="24"/>
        </w:rPr>
      </w:pPr>
      <w:r w:rsidRPr="00AE13C7">
        <w:rPr>
          <w:sz w:val="24"/>
          <w:szCs w:val="24"/>
        </w:rPr>
        <w:t>- принятие решения Уполномоченным органом о назначении (отказе в назначении) ежемесячной доплаты к пенсии.</w:t>
      </w:r>
    </w:p>
    <w:p w14:paraId="1A8E36F8" w14:textId="77777777" w:rsidR="00E37946" w:rsidRPr="00C51391" w:rsidRDefault="00E37946" w:rsidP="00E37946">
      <w:pPr>
        <w:autoSpaceDE w:val="0"/>
        <w:autoSpaceDN w:val="0"/>
        <w:adjustRightInd w:val="0"/>
        <w:ind w:firstLine="709"/>
        <w:jc w:val="both"/>
        <w:rPr>
          <w:sz w:val="24"/>
          <w:szCs w:val="24"/>
        </w:rPr>
      </w:pPr>
    </w:p>
    <w:p w14:paraId="5CDF7C9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3.2. Описание административных процедур.</w:t>
      </w:r>
    </w:p>
    <w:p w14:paraId="04BC9FE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3.2.1. Прием и регистрация документов Уполномоченным органом, определение полноты представленных заявителем документов. </w:t>
      </w:r>
    </w:p>
    <w:p w14:paraId="534F26FA"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Основанием для начала административной процедуры является 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w:t>
      </w:r>
    </w:p>
    <w:p w14:paraId="1E97184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Специалист Уполномоченного органа производит следующие действия:</w:t>
      </w:r>
    </w:p>
    <w:p w14:paraId="258BB61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личном обращении заявителя либо его представителя устанавливает предмет обращения, личность заявителя (представителя), в том числе проверяет документ, удостоверяющий личность. Принимает у заявителя заявление и документы;</w:t>
      </w:r>
    </w:p>
    <w:p w14:paraId="7BD43BD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 проверяет наличие документов исходя из соответствующего перечня документов, указанных в </w:t>
      </w:r>
      <w:hyperlink w:anchor="Par249" w:history="1">
        <w:r w:rsidRPr="00C51391">
          <w:rPr>
            <w:sz w:val="24"/>
            <w:szCs w:val="24"/>
          </w:rPr>
          <w:t>пункте 2.5.</w:t>
        </w:r>
      </w:hyperlink>
      <w:r w:rsidRPr="00C51391">
        <w:rPr>
          <w:sz w:val="24"/>
          <w:szCs w:val="24"/>
        </w:rPr>
        <w:t xml:space="preserve"> настоящего Административного регламента;</w:t>
      </w:r>
    </w:p>
    <w:p w14:paraId="18093BA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проверяет надлежащее оформление документов, представленных заявителем, удостоверяясь, что:</w:t>
      </w:r>
    </w:p>
    <w:p w14:paraId="3542D36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подписи определенных законодательством должностных лиц;</w:t>
      </w:r>
    </w:p>
    <w:p w14:paraId="5FB41C49"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тексты документов написаны разборчиво, наименования юридических лиц - без сокращения, с указанием их мест нахождения;</w:t>
      </w:r>
    </w:p>
    <w:p w14:paraId="1BADF38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фамилии, имена и отчества физических лиц, адреса их мест жительства написаны полностью;</w:t>
      </w:r>
    </w:p>
    <w:p w14:paraId="7B63BE0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 документах нет подчисток, приписок, зачеркнутых слов и иных неоговоренных исправлений;</w:t>
      </w:r>
    </w:p>
    <w:p w14:paraId="3C7D2F43"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документы не исполнены карандашом;</w:t>
      </w:r>
    </w:p>
    <w:p w14:paraId="298B03C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документы не имеют серьезных повреждений, наличие которых не позволяет однозначно истолковать их содержание.</w:t>
      </w:r>
    </w:p>
    <w:p w14:paraId="551C5BA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lastRenderedPageBreak/>
        <w:t>- сверяет представленные экземпляры оригиналов и копий документов друг с другом, если предоставленные копии документов нотариально не заверены, выполняет на них надпись об их соответствии подлинным экземплярам, заверяет своей подписью.</w:t>
      </w:r>
    </w:p>
    <w:p w14:paraId="3BF5139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единовременной социальной выплаты,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w:t>
      </w:r>
    </w:p>
    <w:p w14:paraId="43FEA19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При несогласии заявителя устранить выявленные недостатки специалист обращает его внимание на то, что указанное обстоятельство препятствует предоставлению государственной услуги.</w:t>
      </w:r>
    </w:p>
    <w:p w14:paraId="1A88F33F" w14:textId="77777777" w:rsidR="00E37946" w:rsidRPr="00C51391" w:rsidRDefault="00E37946" w:rsidP="00E37946">
      <w:pPr>
        <w:pStyle w:val="ConsPlusNormal"/>
        <w:ind w:firstLine="709"/>
        <w:jc w:val="both"/>
        <w:rPr>
          <w:b w:val="0"/>
        </w:rPr>
      </w:pPr>
      <w:r w:rsidRPr="00C51391">
        <w:rPr>
          <w:b w:val="0"/>
        </w:rPr>
        <w:t xml:space="preserve">- регистрирует заявление и документы, представленные заявителем, в реестре принятых заявлений о предоставлении государственной услуги </w:t>
      </w:r>
      <w:hyperlink w:anchor="Par913" w:history="1">
        <w:r w:rsidRPr="00C51391">
          <w:rPr>
            <w:b w:val="0"/>
          </w:rPr>
          <w:t>(Приложение № 5 Административного регламента)</w:t>
        </w:r>
      </w:hyperlink>
      <w:r w:rsidRPr="00C51391">
        <w:rPr>
          <w:b w:val="0"/>
        </w:rPr>
        <w:t xml:space="preserve"> в день их поступления.</w:t>
      </w:r>
    </w:p>
    <w:p w14:paraId="12E87AE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Текущий статус по заявлению, поданному через Единый портал, доступен заявителю в личном кабинете на Едином портале.</w:t>
      </w:r>
    </w:p>
    <w:p w14:paraId="7BBEA5AF" w14:textId="77777777" w:rsidR="00E37946" w:rsidRPr="00C51391" w:rsidRDefault="00E37946" w:rsidP="00E37946">
      <w:pPr>
        <w:autoSpaceDE w:val="0"/>
        <w:autoSpaceDN w:val="0"/>
        <w:adjustRightInd w:val="0"/>
        <w:ind w:left="709" w:firstLine="709"/>
        <w:jc w:val="both"/>
        <w:rPr>
          <w:sz w:val="24"/>
          <w:szCs w:val="24"/>
        </w:rPr>
      </w:pPr>
    </w:p>
    <w:p w14:paraId="5BE72142"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3.2.2. Обработка информации в базе данных программного комплекса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4CF3D664"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Основанием для начала административной процедуры является регистрация заявления и документов заявителя.</w:t>
      </w:r>
    </w:p>
    <w:p w14:paraId="41748602"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Специалист Уполномоченного органа производит следующие действия:</w:t>
      </w:r>
    </w:p>
    <w:p w14:paraId="2E45BFB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заносит в ПК «Катарсис» информацию о заявителе (Ф.И.О., дата рождения, СНИЛС, адрес регистрации по месту жительства, адрес предоставления услуги, паспортные данные, реквизиты счета в кредитной организации либо реквизиты почтового отделения, документ, подтверждающий льготную категорию,);</w:t>
      </w:r>
    </w:p>
    <w:p w14:paraId="44D9744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выполняет запрос сведений согласно пункту 2.6. настоящего Административного регламента с помощью технических средств ПК «Катарсис».</w:t>
      </w:r>
    </w:p>
    <w:p w14:paraId="654F821D"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Максимальный срок выполнения административной процедуры составляет 1 </w:t>
      </w:r>
      <w:r w:rsidRPr="00555823">
        <w:rPr>
          <w:sz w:val="24"/>
          <w:szCs w:val="24"/>
        </w:rPr>
        <w:t>рабочий день со дня регистрации заявления и документов в Уполномоченном органе</w:t>
      </w:r>
      <w:r w:rsidRPr="00555823">
        <w:rPr>
          <w:i/>
          <w:sz w:val="24"/>
          <w:szCs w:val="24"/>
        </w:rPr>
        <w:t>.</w:t>
      </w:r>
    </w:p>
    <w:p w14:paraId="363F921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w:t>
      </w:r>
    </w:p>
    <w:p w14:paraId="3FD34F7F"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Межведомственное электронное взаимодействие может осуществляться на бумажном носителе:</w:t>
      </w:r>
    </w:p>
    <w:p w14:paraId="289D934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4026EF7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при необходимости представления оригиналов документов на бумажном носителе при направлении межведомственного запроса.</w:t>
      </w:r>
    </w:p>
    <w:p w14:paraId="30BD93AE"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Срок ожидания предоставления сведений на запрос, направленный на бумажном носителе, не должен превышать 3 рабочих дня со дня поступления межведомственного запроса в орган или организацию, предоставляющие запрашиваемую информацию или документ. Межведомственный запрос не направляется в случае представления заявителем документов, указанных в пункте 2.6 Административного регламента, по собственной инициативе.</w:t>
      </w:r>
    </w:p>
    <w:p w14:paraId="73D73FD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В случае направления заявления на предоставление государственной услуги в электронном виде через Единый портал запрос сведений по каналам системы </w:t>
      </w:r>
      <w:r w:rsidRPr="00C51391">
        <w:rPr>
          <w:sz w:val="24"/>
          <w:szCs w:val="24"/>
        </w:rPr>
        <w:lastRenderedPageBreak/>
        <w:t>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w:t>
      </w:r>
    </w:p>
    <w:p w14:paraId="23B82B51" w14:textId="77777777" w:rsidR="00E37946" w:rsidRPr="00C51391" w:rsidRDefault="00E37946" w:rsidP="00E37946">
      <w:pPr>
        <w:autoSpaceDE w:val="0"/>
        <w:autoSpaceDN w:val="0"/>
        <w:adjustRightInd w:val="0"/>
        <w:ind w:firstLine="709"/>
        <w:jc w:val="both"/>
        <w:rPr>
          <w:sz w:val="24"/>
          <w:szCs w:val="24"/>
        </w:rPr>
      </w:pPr>
    </w:p>
    <w:p w14:paraId="6B627599" w14:textId="77777777" w:rsidR="00E37946" w:rsidRPr="00AE13C7" w:rsidRDefault="00E37946" w:rsidP="00E37946">
      <w:pPr>
        <w:autoSpaceDE w:val="0"/>
        <w:autoSpaceDN w:val="0"/>
        <w:adjustRightInd w:val="0"/>
        <w:ind w:firstLine="709"/>
        <w:jc w:val="both"/>
        <w:rPr>
          <w:i/>
          <w:sz w:val="24"/>
          <w:szCs w:val="24"/>
        </w:rPr>
      </w:pPr>
      <w:r w:rsidRPr="00C51391">
        <w:rPr>
          <w:sz w:val="24"/>
          <w:szCs w:val="24"/>
        </w:rPr>
        <w:t xml:space="preserve">3.2.3. Принятие решения Уполномоченным органом о предоставлении (отказе в предоставлении) </w:t>
      </w:r>
      <w:r w:rsidRPr="00AE13C7">
        <w:rPr>
          <w:sz w:val="24"/>
          <w:szCs w:val="24"/>
        </w:rPr>
        <w:t xml:space="preserve">ежемесячной доплаты к пенсии. </w:t>
      </w:r>
    </w:p>
    <w:p w14:paraId="3B46711C" w14:textId="77777777" w:rsidR="00E37946" w:rsidRPr="00AE13C7" w:rsidRDefault="00E37946" w:rsidP="00E37946">
      <w:pPr>
        <w:autoSpaceDE w:val="0"/>
        <w:autoSpaceDN w:val="0"/>
        <w:adjustRightInd w:val="0"/>
        <w:ind w:firstLine="709"/>
        <w:jc w:val="both"/>
        <w:rPr>
          <w:sz w:val="24"/>
          <w:szCs w:val="24"/>
        </w:rPr>
      </w:pPr>
      <w:r w:rsidRPr="00AE13C7">
        <w:rPr>
          <w:sz w:val="24"/>
          <w:szCs w:val="24"/>
        </w:rPr>
        <w:t>Основанием для начала административной процедуры является результат рассмотрения документов, указанных в пунктах 2.5. и 2.6. настоящего Административного регламента.</w:t>
      </w:r>
    </w:p>
    <w:p w14:paraId="186E02D6" w14:textId="77777777" w:rsidR="00E37946" w:rsidRPr="00AE13C7" w:rsidRDefault="00E37946" w:rsidP="00E37946">
      <w:pPr>
        <w:autoSpaceDE w:val="0"/>
        <w:autoSpaceDN w:val="0"/>
        <w:adjustRightInd w:val="0"/>
        <w:ind w:firstLine="709"/>
        <w:jc w:val="both"/>
        <w:rPr>
          <w:sz w:val="24"/>
          <w:szCs w:val="24"/>
        </w:rPr>
      </w:pPr>
      <w:r w:rsidRPr="00AE13C7">
        <w:rPr>
          <w:sz w:val="24"/>
          <w:szCs w:val="24"/>
        </w:rPr>
        <w:t>Специалист Уполномоченного органа рассматривает в течение 30 календарных дней со дня получения документов, указанных в пункте 2.5. настоящего Административного регламента, сведения и документы, указанные в пункте 2.6. настоящего Административного регламента, и производит следующие действия:</w:t>
      </w:r>
    </w:p>
    <w:p w14:paraId="4F6F800B" w14:textId="77777777" w:rsidR="00E37946" w:rsidRPr="00C51391" w:rsidRDefault="00E37946" w:rsidP="00E37946">
      <w:pPr>
        <w:autoSpaceDE w:val="0"/>
        <w:autoSpaceDN w:val="0"/>
        <w:adjustRightInd w:val="0"/>
        <w:ind w:firstLine="709"/>
        <w:jc w:val="both"/>
        <w:rPr>
          <w:i/>
          <w:sz w:val="24"/>
          <w:szCs w:val="24"/>
        </w:rPr>
      </w:pPr>
      <w:r w:rsidRPr="00AE13C7">
        <w:rPr>
          <w:sz w:val="24"/>
          <w:szCs w:val="24"/>
        </w:rPr>
        <w:t>- производит процедуру принятия решения о предоставлении (отказе в предоставлении) ежемесячной доплаты к пенсии с использованием программных средств ПК «Катарсис», осуществляет визуальную проверку правильности принятого решения, готовит решение о предоставлении (отказе в предоставлении) ежемесячной доплаты к пенсии на бумажном носителе;</w:t>
      </w:r>
    </w:p>
    <w:p w14:paraId="038FF799"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Информация о принятом решении по заявлению:</w:t>
      </w:r>
    </w:p>
    <w:p w14:paraId="451A54A4"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 поданному через Единый портал, направляется в личный кабинет заявителя на Единый портал в автоматическом режиме;</w:t>
      </w:r>
    </w:p>
    <w:p w14:paraId="1E2DE9ED" w14:textId="77777777" w:rsidR="00E37946" w:rsidRPr="00C51391" w:rsidRDefault="00E37946" w:rsidP="00E37946">
      <w:pPr>
        <w:autoSpaceDE w:val="0"/>
        <w:autoSpaceDN w:val="0"/>
        <w:adjustRightInd w:val="0"/>
        <w:ind w:firstLine="709"/>
        <w:jc w:val="both"/>
        <w:rPr>
          <w:i/>
          <w:sz w:val="24"/>
          <w:szCs w:val="24"/>
        </w:rPr>
      </w:pPr>
      <w:r w:rsidRPr="00C51391">
        <w:rPr>
          <w:sz w:val="24"/>
          <w:szCs w:val="24"/>
        </w:rPr>
        <w:t>- поданному лично в Уполномоченный орган - по факту получения денежных средств;</w:t>
      </w:r>
    </w:p>
    <w:p w14:paraId="6273F479" w14:textId="77777777" w:rsidR="00E37946" w:rsidRPr="00C51391" w:rsidRDefault="00E37946" w:rsidP="00E37946">
      <w:pPr>
        <w:autoSpaceDE w:val="0"/>
        <w:autoSpaceDN w:val="0"/>
        <w:adjustRightInd w:val="0"/>
        <w:ind w:firstLine="709"/>
        <w:jc w:val="both"/>
        <w:rPr>
          <w:bCs/>
          <w:sz w:val="24"/>
          <w:szCs w:val="24"/>
        </w:rPr>
      </w:pPr>
      <w:r w:rsidRPr="00C51391">
        <w:rPr>
          <w:sz w:val="24"/>
          <w:szCs w:val="24"/>
        </w:rPr>
        <w:t xml:space="preserve">- поданному через многофункциональный центр – путем </w:t>
      </w:r>
      <w:r w:rsidRPr="00C51391">
        <w:rPr>
          <w:bCs/>
          <w:sz w:val="24"/>
          <w:szCs w:val="24"/>
        </w:rPr>
        <w:t>уведомления заявителя о принятом решении Многофункциональным центром.</w:t>
      </w:r>
    </w:p>
    <w:p w14:paraId="1576BBD2"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 xml:space="preserve">В случае принятия решения об отказе в предоставлении </w:t>
      </w:r>
      <w:r w:rsidRPr="00C51391">
        <w:rPr>
          <w:sz w:val="24"/>
          <w:szCs w:val="24"/>
        </w:rPr>
        <w:t>ежемесячной доплаты к пенсии</w:t>
      </w:r>
      <w:r w:rsidRPr="00C51391">
        <w:rPr>
          <w:bCs/>
          <w:sz w:val="24"/>
          <w:szCs w:val="24"/>
        </w:rPr>
        <w:t>, и</w:t>
      </w:r>
      <w:r w:rsidRPr="00C51391">
        <w:rPr>
          <w:sz w:val="24"/>
          <w:szCs w:val="24"/>
        </w:rPr>
        <w:t>нформация о принятом решении по заявлению</w:t>
      </w:r>
      <w:r w:rsidRPr="00C51391">
        <w:rPr>
          <w:bCs/>
          <w:sz w:val="24"/>
          <w:szCs w:val="24"/>
        </w:rPr>
        <w:t>:</w:t>
      </w:r>
    </w:p>
    <w:p w14:paraId="0710366B"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 поданному лично в Уполномоченный орган, через многофункциональный центр – направляется письменное </w:t>
      </w:r>
      <w:hyperlink w:anchor="Par966" w:history="1">
        <w:r w:rsidRPr="00C51391">
          <w:rPr>
            <w:sz w:val="24"/>
            <w:szCs w:val="24"/>
          </w:rPr>
          <w:t>уведомление</w:t>
        </w:r>
      </w:hyperlink>
      <w:r w:rsidRPr="00C51391">
        <w:rPr>
          <w:sz w:val="24"/>
          <w:szCs w:val="24"/>
        </w:rPr>
        <w:t xml:space="preserve"> об отказе в предоставлении государственной услуги с указанием причины отказа заявителю по почте (Приложение № 4 Административного регламента); </w:t>
      </w:r>
    </w:p>
    <w:p w14:paraId="14045328"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поданному через Единый портал - направляется в личный кабинет заявителя на Единый портал в автоматическом режиме.</w:t>
      </w:r>
    </w:p>
    <w:p w14:paraId="04F6E66C" w14:textId="77777777" w:rsidR="00E37946" w:rsidRPr="00C51391" w:rsidRDefault="00E37946" w:rsidP="00E37946">
      <w:pPr>
        <w:autoSpaceDE w:val="0"/>
        <w:autoSpaceDN w:val="0"/>
        <w:adjustRightInd w:val="0"/>
        <w:ind w:firstLine="709"/>
        <w:jc w:val="both"/>
        <w:rPr>
          <w:sz w:val="24"/>
          <w:szCs w:val="24"/>
        </w:rPr>
      </w:pPr>
    </w:p>
    <w:p w14:paraId="0EF27C41"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3.3. Особенности выполнения административных процедур в многофункциональном центре.</w:t>
      </w:r>
    </w:p>
    <w:p w14:paraId="079573E0"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w:t>
      </w:r>
    </w:p>
    <w:p w14:paraId="0B8B1CF0" w14:textId="77777777" w:rsidR="00E37946" w:rsidRPr="00C51391" w:rsidRDefault="00E37946" w:rsidP="00E37946">
      <w:pPr>
        <w:pStyle w:val="ConsPlusNormal"/>
        <w:ind w:firstLine="709"/>
        <w:contextualSpacing/>
        <w:jc w:val="both"/>
        <w:rPr>
          <w:b w:val="0"/>
        </w:rPr>
      </w:pPr>
      <w:r w:rsidRPr="00C51391">
        <w:rPr>
          <w:b w:val="0"/>
        </w:rPr>
        <w:t>Предоставление государственной услуги в многофункциональном центре включает следующие Административные процедуры:</w:t>
      </w:r>
    </w:p>
    <w:p w14:paraId="72E1DE61" w14:textId="77777777" w:rsidR="00E37946" w:rsidRPr="00C51391" w:rsidRDefault="00E37946" w:rsidP="00E37946">
      <w:pPr>
        <w:pStyle w:val="ConsPlusNormal"/>
        <w:spacing w:before="220"/>
        <w:ind w:firstLine="709"/>
        <w:contextualSpacing/>
        <w:jc w:val="both"/>
        <w:rPr>
          <w:b w:val="0"/>
        </w:rPr>
      </w:pPr>
      <w:r w:rsidRPr="00C51391">
        <w:rPr>
          <w:b w:val="0"/>
        </w:rPr>
        <w:t>1) прием, проверка и регистрация заявления и документов, необходимых для предоставления государственной услуги;</w:t>
      </w:r>
    </w:p>
    <w:p w14:paraId="5E1D1C1C" w14:textId="77777777" w:rsidR="00E37946" w:rsidRPr="00C51391" w:rsidRDefault="00E37946" w:rsidP="00E37946">
      <w:pPr>
        <w:pStyle w:val="ConsPlusNormal"/>
        <w:spacing w:before="220"/>
        <w:ind w:firstLine="709"/>
        <w:contextualSpacing/>
        <w:jc w:val="both"/>
        <w:rPr>
          <w:b w:val="0"/>
        </w:rPr>
      </w:pPr>
      <w:r w:rsidRPr="00C51391">
        <w:rPr>
          <w:b w:val="0"/>
        </w:rPr>
        <w:t>2) уведомление заявителя о принятом решении через многофункциональный центр.</w:t>
      </w:r>
    </w:p>
    <w:p w14:paraId="1DCC352B" w14:textId="77777777" w:rsidR="00E37946" w:rsidRPr="00C51391" w:rsidRDefault="00E37946" w:rsidP="00E37946">
      <w:pPr>
        <w:pStyle w:val="ConsPlusNormal"/>
        <w:spacing w:before="220"/>
        <w:ind w:firstLine="709"/>
        <w:contextualSpacing/>
        <w:jc w:val="both"/>
        <w:rPr>
          <w:b w:val="0"/>
        </w:rPr>
      </w:pPr>
    </w:p>
    <w:p w14:paraId="3E2061AD" w14:textId="77777777" w:rsidR="00E37946" w:rsidRPr="00C51391" w:rsidRDefault="00E37946" w:rsidP="00E37946">
      <w:pPr>
        <w:pStyle w:val="ConsPlusNormal"/>
        <w:spacing w:before="220"/>
        <w:ind w:firstLine="709"/>
        <w:contextualSpacing/>
        <w:jc w:val="both"/>
        <w:rPr>
          <w:b w:val="0"/>
        </w:rPr>
      </w:pPr>
      <w:r w:rsidRPr="00C51391">
        <w:rPr>
          <w:b w:val="0"/>
        </w:rPr>
        <w:t>3.3.1. Описание административных процедур.</w:t>
      </w:r>
    </w:p>
    <w:p w14:paraId="7B500661" w14:textId="77777777" w:rsidR="00E37946" w:rsidRPr="00C51391" w:rsidRDefault="00E37946" w:rsidP="00E37946">
      <w:pPr>
        <w:pStyle w:val="ConsPlusNormal"/>
        <w:spacing w:before="220"/>
        <w:ind w:firstLine="709"/>
        <w:contextualSpacing/>
        <w:jc w:val="both"/>
        <w:rPr>
          <w:b w:val="0"/>
        </w:rPr>
      </w:pPr>
      <w:r w:rsidRPr="00C51391">
        <w:rPr>
          <w:b w:val="0"/>
        </w:rPr>
        <w:t>3.3.1.1. Прием, проверка документов заявителя, необходимых для предоставления государственной услуги.</w:t>
      </w:r>
    </w:p>
    <w:p w14:paraId="4811C3F4" w14:textId="77777777" w:rsidR="00E37946" w:rsidRPr="00C51391" w:rsidRDefault="00E37946" w:rsidP="00E37946">
      <w:pPr>
        <w:pStyle w:val="ConsPlusNormal"/>
        <w:spacing w:before="220"/>
        <w:ind w:firstLine="709"/>
        <w:contextualSpacing/>
        <w:jc w:val="both"/>
        <w:rPr>
          <w:b w:val="0"/>
        </w:rPr>
      </w:pPr>
      <w:r w:rsidRPr="00C51391">
        <w:rPr>
          <w:b w:val="0"/>
        </w:rPr>
        <w:t>Основанием для начала выполнения административной процедуры является обращение заявителя с заявлением и документами в многофункциональный центр.</w:t>
      </w:r>
    </w:p>
    <w:p w14:paraId="6C974646" w14:textId="77777777" w:rsidR="00E37946" w:rsidRPr="00C51391" w:rsidRDefault="00E37946" w:rsidP="00E37946">
      <w:pPr>
        <w:pStyle w:val="ConsPlusNormal"/>
        <w:spacing w:before="220"/>
        <w:ind w:firstLine="709"/>
        <w:contextualSpacing/>
        <w:jc w:val="both"/>
        <w:rPr>
          <w:b w:val="0"/>
        </w:rPr>
      </w:pPr>
      <w:r w:rsidRPr="00C51391">
        <w:rPr>
          <w:b w:val="0"/>
        </w:rPr>
        <w:t xml:space="preserve">При обращении заявителя сотрудник многофункционального центра, ответственный за прием и регистрацию документов заявителя, принимает заявление и регистрирует его в </w:t>
      </w:r>
      <w:r w:rsidRPr="00C51391">
        <w:rPr>
          <w:b w:val="0"/>
        </w:rPr>
        <w:lastRenderedPageBreak/>
        <w:t>автоматизированной информационной системе в порядке, установленном инструкцией по делопроизводству в многофункциональном центре.</w:t>
      </w:r>
    </w:p>
    <w:p w14:paraId="026FD515" w14:textId="77777777" w:rsidR="00E37946" w:rsidRPr="00C51391" w:rsidRDefault="00E37946" w:rsidP="00E37946">
      <w:pPr>
        <w:pStyle w:val="ConsPlusNormal"/>
        <w:spacing w:before="220"/>
        <w:ind w:firstLine="709"/>
        <w:contextualSpacing/>
        <w:jc w:val="both"/>
        <w:rPr>
          <w:b w:val="0"/>
        </w:rPr>
      </w:pPr>
      <w:r w:rsidRPr="00C51391">
        <w:rPr>
          <w:b w:val="0"/>
        </w:rPr>
        <w:t>При приеме заявления и документов специалист многофункционального центра выдает заявителю расписку в приеме документов.</w:t>
      </w:r>
    </w:p>
    <w:p w14:paraId="174E3E9A" w14:textId="77777777" w:rsidR="00E37946" w:rsidRPr="00C51391" w:rsidRDefault="00E37946" w:rsidP="00E37946">
      <w:pPr>
        <w:pStyle w:val="ConsPlusNormal"/>
        <w:spacing w:before="220"/>
        <w:ind w:firstLine="709"/>
        <w:contextualSpacing/>
        <w:jc w:val="both"/>
        <w:rPr>
          <w:b w:val="0"/>
        </w:rPr>
      </w:pPr>
      <w:r w:rsidRPr="00C51391">
        <w:rPr>
          <w:b w:val="0"/>
        </w:rPr>
        <w:t>Принятые заявление и пакет документов на бумажном носителе специалист многофункционального центра направляет в Уполномоченный орган посредством курьерской службы и в электронном виде через модуль загрузки, предусмотренный программным продуктом Многофункционального центра.</w:t>
      </w:r>
    </w:p>
    <w:p w14:paraId="2FC467B9" w14:textId="77777777" w:rsidR="00E37946" w:rsidRPr="00C51391" w:rsidRDefault="00E37946" w:rsidP="00E37946">
      <w:pPr>
        <w:pStyle w:val="ConsPlusNormal"/>
        <w:spacing w:before="220"/>
        <w:ind w:firstLine="709"/>
        <w:contextualSpacing/>
        <w:jc w:val="both"/>
        <w:rPr>
          <w:b w:val="0"/>
        </w:rPr>
      </w:pPr>
      <w:r w:rsidRPr="00C51391">
        <w:rPr>
          <w:b w:val="0"/>
        </w:rPr>
        <w:t>Административные процедуры по приему заявления и документов через многофункциональный центр осуществляются специалистами многофункциональных центров по принципу экстерриториальности.</w:t>
      </w:r>
    </w:p>
    <w:p w14:paraId="1CCC0385" w14:textId="77777777" w:rsidR="00E37946" w:rsidRPr="00C51391" w:rsidRDefault="00E37946" w:rsidP="00E37946">
      <w:pPr>
        <w:pStyle w:val="ConsPlusNormal"/>
        <w:spacing w:before="220"/>
        <w:ind w:firstLine="709"/>
        <w:contextualSpacing/>
        <w:jc w:val="both"/>
        <w:rPr>
          <w:b w:val="0"/>
        </w:rPr>
      </w:pPr>
      <w:r w:rsidRPr="00C51391">
        <w:rPr>
          <w:b w:val="0"/>
        </w:rPr>
        <w:t xml:space="preserve">Максимальный срок выполнения административной процедуры составляет 1 </w:t>
      </w:r>
      <w:r w:rsidRPr="00555823">
        <w:rPr>
          <w:b w:val="0"/>
        </w:rPr>
        <w:t>рабочий день со дня приема заявления и документов Многофункциональным центром</w:t>
      </w:r>
      <w:r w:rsidRPr="00555823">
        <w:rPr>
          <w:b w:val="0"/>
          <w:i/>
        </w:rPr>
        <w:t xml:space="preserve">. </w:t>
      </w:r>
    </w:p>
    <w:p w14:paraId="59AFBA97" w14:textId="77777777" w:rsidR="00E37946" w:rsidRPr="00C51391" w:rsidRDefault="00E37946" w:rsidP="00E37946">
      <w:pPr>
        <w:pStyle w:val="ConsPlusNormal"/>
        <w:spacing w:before="220"/>
        <w:ind w:firstLine="709"/>
        <w:contextualSpacing/>
        <w:jc w:val="both"/>
        <w:rPr>
          <w:b w:val="0"/>
        </w:rPr>
      </w:pPr>
      <w:r w:rsidRPr="00C51391">
        <w:rPr>
          <w:b w:val="0"/>
        </w:rPr>
        <w:t>Результатом выполнения административной процедуры является передача заявления и документов в Уполномоченный орган.</w:t>
      </w:r>
    </w:p>
    <w:p w14:paraId="45961250" w14:textId="77777777" w:rsidR="00E37946" w:rsidRPr="00C51391" w:rsidRDefault="00E37946" w:rsidP="00E37946">
      <w:pPr>
        <w:pStyle w:val="ConsPlusNormal"/>
        <w:spacing w:before="220"/>
        <w:ind w:firstLine="709"/>
        <w:contextualSpacing/>
        <w:jc w:val="both"/>
        <w:rPr>
          <w:b w:val="0"/>
        </w:rPr>
      </w:pPr>
      <w:r w:rsidRPr="00C51391">
        <w:rPr>
          <w:b w:val="0"/>
        </w:rPr>
        <w:t>При поступлении заявления и документов из многофункционального центра в Уполномоченный орган выполняются административные процедуры, предусмотренные пунктами 3.2.1 - 3.2.3 настоящего Административного регламента.</w:t>
      </w:r>
    </w:p>
    <w:p w14:paraId="294970A3"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3.3.1.2. Уведомление заявителя о принятом решении через Многофункциональный центр.</w:t>
      </w:r>
    </w:p>
    <w:p w14:paraId="0172F46F"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Основанием для начала выполнения административной процедуры является поступление от Уполномоченного органа информации о предоставлении либо об отказе в предоставлении государственной услуги (уведомления о принятом решении).</w:t>
      </w:r>
    </w:p>
    <w:p w14:paraId="32180A49" w14:textId="77777777" w:rsidR="00E37946" w:rsidRDefault="00E37946" w:rsidP="00E37946">
      <w:pPr>
        <w:autoSpaceDE w:val="0"/>
        <w:autoSpaceDN w:val="0"/>
        <w:adjustRightInd w:val="0"/>
        <w:ind w:firstLine="709"/>
        <w:jc w:val="both"/>
        <w:rPr>
          <w:bCs/>
          <w:sz w:val="24"/>
          <w:szCs w:val="24"/>
        </w:rPr>
      </w:pPr>
      <w:r w:rsidRPr="00555823">
        <w:rPr>
          <w:bCs/>
          <w:sz w:val="24"/>
          <w:szCs w:val="24"/>
        </w:rPr>
        <w:t>Информация о предоставлении (об отказе в предоставлении) государственной услуги (уведомление о принятом решении) направляется Уполномоченным органом в Многофункциональный центр в электронном виде через модуль загрузки, предусмотренный программным продуктом Многофункционального центра, после выполнения административной процедуры, предусмотренной подпунктом 3.2.3 настоящего Административного регламента, в течение 1 рабочего дня со дня принятия решения о предоставлении(отказе в предоставлении) государственной услуги.</w:t>
      </w:r>
    </w:p>
    <w:p w14:paraId="5F4F62B1"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Специалист Многофункционального центра, ответственный за уведомление заявителя, в течение 1 рабочего дня со дня поступления уведомления о принятом решении Уполномоченного органа направляет его заявителю.</w:t>
      </w:r>
    </w:p>
    <w:p w14:paraId="038A1348"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w:t>
      </w:r>
    </w:p>
    <w:p w14:paraId="63126D66" w14:textId="77777777" w:rsidR="00E37946" w:rsidRPr="00C51391" w:rsidRDefault="00E37946" w:rsidP="00E37946">
      <w:pPr>
        <w:autoSpaceDE w:val="0"/>
        <w:autoSpaceDN w:val="0"/>
        <w:adjustRightInd w:val="0"/>
        <w:ind w:firstLine="709"/>
        <w:jc w:val="both"/>
        <w:rPr>
          <w:bCs/>
          <w:sz w:val="24"/>
          <w:szCs w:val="24"/>
        </w:rPr>
      </w:pPr>
      <w:r w:rsidRPr="00C51391">
        <w:rPr>
          <w:bCs/>
          <w:sz w:val="24"/>
          <w:szCs w:val="24"/>
        </w:rPr>
        <w:t>Специалисты многофункционального центра несут ответственность за действия (бездействие), осуществляемые в ходе организации государственной услуги в порядке и по основаниям, предусмотренным действующим законодательством.</w:t>
      </w:r>
    </w:p>
    <w:p w14:paraId="54FBBD64" w14:textId="77777777" w:rsidR="00E37946" w:rsidRPr="00C51391" w:rsidRDefault="00E37946" w:rsidP="00E37946">
      <w:pPr>
        <w:pStyle w:val="ConsPlusNormal"/>
        <w:spacing w:before="220"/>
        <w:ind w:firstLine="709"/>
        <w:contextualSpacing/>
        <w:jc w:val="both"/>
        <w:rPr>
          <w:b w:val="0"/>
        </w:rPr>
      </w:pPr>
      <w:r w:rsidRPr="00C51391">
        <w:rPr>
          <w:b w:val="0"/>
        </w:rPr>
        <w:t>3.4. Особенности предоставления государственной услуги в электронной форме.</w:t>
      </w:r>
    </w:p>
    <w:p w14:paraId="589D8F47" w14:textId="77777777" w:rsidR="00E37946" w:rsidRPr="00C51391" w:rsidRDefault="00E37946" w:rsidP="00E37946">
      <w:pPr>
        <w:pStyle w:val="ConsPlusNormal"/>
        <w:spacing w:before="220"/>
        <w:ind w:firstLine="709"/>
        <w:contextualSpacing/>
        <w:jc w:val="both"/>
        <w:rPr>
          <w:b w:val="0"/>
        </w:rPr>
      </w:pPr>
      <w:r w:rsidRPr="00C51391">
        <w:rPr>
          <w:b w:val="0"/>
        </w:rPr>
        <w:t>3.4.1. Порядок формирования заявления на предоставление государственной услуги.</w:t>
      </w:r>
    </w:p>
    <w:p w14:paraId="2F8E6A7D" w14:textId="77777777" w:rsidR="00E37946" w:rsidRPr="00C51391" w:rsidRDefault="00E37946" w:rsidP="00E37946">
      <w:pPr>
        <w:pStyle w:val="ConsPlusNormal"/>
        <w:spacing w:before="220"/>
        <w:ind w:firstLine="709"/>
        <w:contextualSpacing/>
        <w:jc w:val="both"/>
        <w:rPr>
          <w:b w:val="0"/>
        </w:rPr>
      </w:pPr>
      <w:r w:rsidRPr="00C51391">
        <w:rPr>
          <w:b w:val="0"/>
        </w:rPr>
        <w:t>Формирование заявления на предоставление государственной услуги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14:paraId="05981322" w14:textId="77777777" w:rsidR="00E37946" w:rsidRPr="00C51391" w:rsidRDefault="00E37946" w:rsidP="00E37946">
      <w:pPr>
        <w:pStyle w:val="ConsPlusNormal"/>
        <w:spacing w:before="220"/>
        <w:ind w:firstLine="709"/>
        <w:contextualSpacing/>
        <w:jc w:val="both"/>
        <w:rPr>
          <w:b w:val="0"/>
        </w:rPr>
      </w:pPr>
      <w:r w:rsidRPr="00C51391">
        <w:rPr>
          <w:b w:val="0"/>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3622AB09" w14:textId="77777777" w:rsidR="00E37946" w:rsidRPr="00C51391" w:rsidRDefault="00E37946" w:rsidP="00E37946">
      <w:pPr>
        <w:pStyle w:val="ConsPlusNormal"/>
        <w:spacing w:before="220"/>
        <w:ind w:firstLine="709"/>
        <w:contextualSpacing/>
        <w:jc w:val="both"/>
        <w:rPr>
          <w:b w:val="0"/>
        </w:rPr>
      </w:pPr>
      <w:r w:rsidRPr="00C51391">
        <w:rPr>
          <w:b w:val="0"/>
        </w:rPr>
        <w:t>При формировании заявления заявителю обеспечиваются:</w:t>
      </w:r>
    </w:p>
    <w:p w14:paraId="6B084E23" w14:textId="77777777" w:rsidR="00E37946" w:rsidRPr="00C51391" w:rsidRDefault="00E37946" w:rsidP="00E37946">
      <w:pPr>
        <w:pStyle w:val="ConsPlusNormal"/>
        <w:spacing w:before="220"/>
        <w:ind w:firstLine="709"/>
        <w:contextualSpacing/>
        <w:jc w:val="both"/>
        <w:rPr>
          <w:b w:val="0"/>
        </w:rPr>
      </w:pPr>
      <w:r w:rsidRPr="00C51391">
        <w:rPr>
          <w:b w:val="0"/>
        </w:rPr>
        <w:lastRenderedPageBreak/>
        <w:t>а) возможность копирования и сохранения заявления и иных документов, указанных в пункте 2.5. настоящего Административного регламента, необходимых для предоставления государственной услуги;</w:t>
      </w:r>
    </w:p>
    <w:p w14:paraId="38AA74B3" w14:textId="77777777" w:rsidR="00E37946" w:rsidRPr="00C51391" w:rsidRDefault="00E37946" w:rsidP="00E37946">
      <w:pPr>
        <w:pStyle w:val="ConsPlusNormal"/>
        <w:spacing w:before="220"/>
        <w:ind w:firstLine="709"/>
        <w:contextualSpacing/>
        <w:jc w:val="both"/>
        <w:rPr>
          <w:b w:val="0"/>
        </w:rPr>
      </w:pPr>
      <w:r w:rsidRPr="00C51391">
        <w:rPr>
          <w:b w:val="0"/>
        </w:rPr>
        <w:t>б) возможность печати на бумажном носителе копии электронной формы заявления;</w:t>
      </w:r>
    </w:p>
    <w:p w14:paraId="7E4BC4B9" w14:textId="77777777" w:rsidR="00E37946" w:rsidRPr="00C51391" w:rsidRDefault="00E37946" w:rsidP="00E37946">
      <w:pPr>
        <w:pStyle w:val="ConsPlusNormal"/>
        <w:spacing w:before="220"/>
        <w:ind w:firstLine="709"/>
        <w:contextualSpacing/>
        <w:jc w:val="both"/>
        <w:rPr>
          <w:b w:val="0"/>
        </w:rPr>
      </w:pPr>
      <w:r w:rsidRPr="00C51391">
        <w:rPr>
          <w:b w:val="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BC6FB46" w14:textId="77777777" w:rsidR="00E37946" w:rsidRPr="00C51391" w:rsidRDefault="00E37946" w:rsidP="00E37946">
      <w:pPr>
        <w:pStyle w:val="ConsPlusNormal"/>
        <w:spacing w:before="220"/>
        <w:ind w:firstLine="709"/>
        <w:contextualSpacing/>
        <w:jc w:val="both"/>
        <w:rPr>
          <w:b w:val="0"/>
        </w:rPr>
      </w:pPr>
      <w:r w:rsidRPr="00C51391">
        <w:rPr>
          <w:b w:val="0"/>
        </w:rPr>
        <w:t>г) заполнение полей электронной формы заявления до начала ввода сведений заявителем с использованием сведений, размещенных на Едином портале, обеспечивающем информационно-технологическое взаимодействие информационных систем, используемых для предоставления государственной услуги в форме электронного документа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14:paraId="5BA26EE4" w14:textId="77777777" w:rsidR="00E37946" w:rsidRPr="00C51391" w:rsidRDefault="00E37946" w:rsidP="00E37946">
      <w:pPr>
        <w:pStyle w:val="ConsPlusNormal"/>
        <w:spacing w:before="220"/>
        <w:ind w:firstLine="709"/>
        <w:contextualSpacing/>
        <w:jc w:val="both"/>
        <w:rPr>
          <w:b w:val="0"/>
        </w:rPr>
      </w:pPr>
      <w:r w:rsidRPr="00C51391">
        <w:rPr>
          <w:b w:val="0"/>
        </w:rPr>
        <w:t>д) возможность вернуться на любой из этапов заполнения электронной формы заявления без потери ранее введенной информации;</w:t>
      </w:r>
    </w:p>
    <w:p w14:paraId="0184FF18" w14:textId="77777777" w:rsidR="00E37946" w:rsidRPr="00C51391" w:rsidRDefault="00E37946" w:rsidP="00E37946">
      <w:pPr>
        <w:pStyle w:val="ConsPlusNormal"/>
        <w:spacing w:before="220"/>
        <w:ind w:firstLine="709"/>
        <w:contextualSpacing/>
        <w:jc w:val="both"/>
        <w:rPr>
          <w:b w:val="0"/>
        </w:rPr>
      </w:pPr>
      <w:r w:rsidRPr="00C51391">
        <w:rPr>
          <w:b w:val="0"/>
        </w:rPr>
        <w:t>е) возможность доступа на Едином портале к ранее поданным им заявлениям в течение 1 года, а также частично сформированным заявлениям - не менее 3 месяцев;</w:t>
      </w:r>
    </w:p>
    <w:p w14:paraId="663ADC29" w14:textId="77777777" w:rsidR="00E37946" w:rsidRPr="00C51391" w:rsidRDefault="00E37946" w:rsidP="00E37946">
      <w:pPr>
        <w:pStyle w:val="ConsPlusNormal"/>
        <w:spacing w:before="220"/>
        <w:ind w:firstLine="709"/>
        <w:contextualSpacing/>
        <w:jc w:val="both"/>
        <w:rPr>
          <w:b w:val="0"/>
        </w:rPr>
      </w:pPr>
      <w:r w:rsidRPr="00C51391">
        <w:rPr>
          <w:b w:val="0"/>
        </w:rPr>
        <w:t>ж) возможность выбора способа получения результата предоставления государственной услуги.</w:t>
      </w:r>
    </w:p>
    <w:p w14:paraId="7B1D03AF" w14:textId="77777777" w:rsidR="00E37946" w:rsidRPr="00C51391" w:rsidRDefault="00E37946" w:rsidP="00E37946">
      <w:pPr>
        <w:pStyle w:val="ConsPlusNormal"/>
        <w:spacing w:before="220"/>
        <w:ind w:firstLine="709"/>
        <w:contextualSpacing/>
        <w:jc w:val="both"/>
        <w:rPr>
          <w:b w:val="0"/>
        </w:rPr>
      </w:pPr>
      <w:r w:rsidRPr="00C51391">
        <w:rPr>
          <w:b w:val="0"/>
        </w:rPr>
        <w:t>Сформированное и подписанное заявление и иные документы, указанные в пункте 2.5. настоящего Административного регламента, необходимые для предоставления государственной услуги, направляются в Уполномоченный орган посредством Единого портала.</w:t>
      </w:r>
    </w:p>
    <w:p w14:paraId="2323405F" w14:textId="77777777" w:rsidR="00E37946" w:rsidRPr="00C51391" w:rsidRDefault="00E37946" w:rsidP="00E37946">
      <w:pPr>
        <w:pStyle w:val="ConsPlusNormal"/>
        <w:spacing w:before="220"/>
        <w:ind w:firstLine="709"/>
        <w:contextualSpacing/>
        <w:jc w:val="both"/>
        <w:rPr>
          <w:b w:val="0"/>
        </w:rPr>
      </w:pPr>
      <w:r w:rsidRPr="00C51391">
        <w:rPr>
          <w:b w:val="0"/>
        </w:rPr>
        <w:t>3.4.2. Порядок приема и рассмотрения заявления, направленного в электронной форме.</w:t>
      </w:r>
    </w:p>
    <w:p w14:paraId="1A69304A" w14:textId="77777777" w:rsidR="00E37946" w:rsidRDefault="00E37946" w:rsidP="00E37946">
      <w:pPr>
        <w:pStyle w:val="ConsPlusNormal"/>
        <w:spacing w:before="220"/>
        <w:ind w:firstLine="709"/>
        <w:contextualSpacing/>
        <w:jc w:val="both"/>
        <w:rPr>
          <w:b w:val="0"/>
        </w:rPr>
      </w:pPr>
      <w:r w:rsidRPr="00C51391">
        <w:rPr>
          <w:b w:val="0"/>
        </w:rPr>
        <w:t xml:space="preserve">Заявление на предоставление государственной услуги, поданное в электронной форме, принимается и регистрируется Уполномоченным органом через ПК «Катарсис». Регистрационный номер заявлению присваивается автоматически при его отправлении. </w:t>
      </w:r>
    </w:p>
    <w:p w14:paraId="506E4E10" w14:textId="77777777" w:rsidR="00E37946" w:rsidRPr="00C51391" w:rsidRDefault="00E37946" w:rsidP="00E37946">
      <w:pPr>
        <w:pStyle w:val="ConsPlusNormal"/>
        <w:spacing w:before="220"/>
        <w:ind w:firstLine="709"/>
        <w:contextualSpacing/>
        <w:jc w:val="both"/>
        <w:rPr>
          <w:b w:val="0"/>
        </w:rPr>
      </w:pPr>
      <w:r w:rsidRPr="00C51391">
        <w:rPr>
          <w:b w:val="0"/>
        </w:rPr>
        <w:t>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 ПК «Катарсис».</w:t>
      </w:r>
    </w:p>
    <w:p w14:paraId="32B5AB15" w14:textId="77777777" w:rsidR="00E37946" w:rsidRPr="00C51391" w:rsidRDefault="00E37946" w:rsidP="00E37946">
      <w:pPr>
        <w:pStyle w:val="ConsPlusNormal"/>
        <w:spacing w:before="220"/>
        <w:ind w:firstLine="709"/>
        <w:contextualSpacing/>
        <w:jc w:val="both"/>
        <w:rPr>
          <w:b w:val="0"/>
        </w:rPr>
      </w:pPr>
      <w:r w:rsidRPr="00C51391">
        <w:rPr>
          <w:b w:val="0"/>
        </w:rPr>
        <w:t>Предоставление государственной услуги начинается с момента поступления в Уполномоченный орган заявления в электронной форме и документов, необходимых для предоставления государственной услуги.</w:t>
      </w:r>
    </w:p>
    <w:p w14:paraId="7E711459" w14:textId="77777777" w:rsidR="00E37946" w:rsidRPr="00C51391" w:rsidRDefault="00E37946" w:rsidP="00E37946">
      <w:pPr>
        <w:pStyle w:val="ConsPlusNormal"/>
        <w:spacing w:before="220"/>
        <w:ind w:firstLine="709"/>
        <w:contextualSpacing/>
        <w:jc w:val="both"/>
        <w:rPr>
          <w:b w:val="0"/>
        </w:rPr>
      </w:pPr>
      <w:r w:rsidRPr="00C51391">
        <w:rPr>
          <w:b w:val="0"/>
        </w:rPr>
        <w:t xml:space="preserve">При получении Уполномоченным органом заявления в электронной форме заявителю в автоматическом режиме сообщается присвоенный заявлению регистрационный номер, по которому в соответствующем разделе Единого портала заявитель может получить информацию о ходе предоставления государственной услуги. </w:t>
      </w:r>
    </w:p>
    <w:p w14:paraId="5326A4B9" w14:textId="77777777" w:rsidR="00E37946" w:rsidRPr="00C51391" w:rsidRDefault="00E37946" w:rsidP="00E37946">
      <w:pPr>
        <w:pStyle w:val="ConsPlusNormal"/>
        <w:spacing w:before="220"/>
        <w:ind w:firstLine="709"/>
        <w:contextualSpacing/>
        <w:jc w:val="both"/>
        <w:rPr>
          <w:b w:val="0"/>
        </w:rPr>
      </w:pPr>
      <w:r w:rsidRPr="00C51391">
        <w:rPr>
          <w:b w:val="0"/>
        </w:rPr>
        <w:t>После принятия заявления специалистом Уполномоченного органа, ответственным за предоставление государственной услуги, статус запроса в личном кабинете на Едином портале автоматически обновляется до статуса «Заявление зарегистрировано».</w:t>
      </w:r>
    </w:p>
    <w:p w14:paraId="0C8A39EE" w14:textId="77777777" w:rsidR="00E37946" w:rsidRPr="00C51391" w:rsidRDefault="00E37946" w:rsidP="00E37946">
      <w:pPr>
        <w:pStyle w:val="ConsPlusNormal"/>
        <w:spacing w:before="220"/>
        <w:ind w:firstLine="709"/>
        <w:contextualSpacing/>
        <w:jc w:val="both"/>
        <w:rPr>
          <w:b w:val="0"/>
        </w:rPr>
      </w:pPr>
      <w:r w:rsidRPr="00C51391">
        <w:rPr>
          <w:b w:val="0"/>
        </w:rPr>
        <w:t>После регистрации заявления в электронной форме специалистом Уполномоченного органа, ответственным за предоставление государственной услуги, выполняются административные процедуры, предусмотренные пунктами 3.2.1 - 3.2.3 настоящего Административного регламента</w:t>
      </w:r>
      <w:r w:rsidRPr="00C51391">
        <w:rPr>
          <w:b w:val="0"/>
          <w:i/>
        </w:rPr>
        <w:t>.</w:t>
      </w:r>
    </w:p>
    <w:p w14:paraId="2DDD2871" w14:textId="77777777" w:rsidR="00E37946" w:rsidRPr="00C51391" w:rsidRDefault="00E37946" w:rsidP="00E37946">
      <w:pPr>
        <w:pStyle w:val="ConsPlusNormal"/>
        <w:spacing w:before="220"/>
        <w:ind w:firstLine="709"/>
        <w:contextualSpacing/>
        <w:jc w:val="both"/>
        <w:rPr>
          <w:b w:val="0"/>
        </w:rPr>
      </w:pPr>
      <w:r w:rsidRPr="00C51391">
        <w:rPr>
          <w:b w:val="0"/>
        </w:rPr>
        <w:t>3.4.3. Порядок информирования заявителя о ходе предоставления государственной услуги.</w:t>
      </w:r>
    </w:p>
    <w:p w14:paraId="18654DBF" w14:textId="77777777" w:rsidR="00E37946" w:rsidRPr="00C51391" w:rsidRDefault="00E37946" w:rsidP="00E37946">
      <w:pPr>
        <w:pStyle w:val="ConsPlusNormal"/>
        <w:spacing w:before="220"/>
        <w:ind w:firstLine="709"/>
        <w:contextualSpacing/>
        <w:jc w:val="both"/>
        <w:rPr>
          <w:b w:val="0"/>
        </w:rPr>
      </w:pPr>
      <w:r w:rsidRPr="00C51391">
        <w:rPr>
          <w:b w:val="0"/>
        </w:rPr>
        <w:lastRenderedPageBreak/>
        <w:t>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 Информация о ходе предоставления государственной услуги направляется заявителю в личный кабинет на Едином портале в автоматическом режиме.</w:t>
      </w:r>
    </w:p>
    <w:p w14:paraId="016451F0" w14:textId="77777777" w:rsidR="00E37946" w:rsidRPr="00C51391" w:rsidRDefault="00E37946" w:rsidP="00E37946">
      <w:pPr>
        <w:pStyle w:val="ConsPlusNormal"/>
        <w:spacing w:before="220"/>
        <w:ind w:firstLine="709"/>
        <w:contextualSpacing/>
        <w:jc w:val="both"/>
        <w:rPr>
          <w:b w:val="0"/>
        </w:rPr>
      </w:pPr>
      <w:r w:rsidRPr="00C51391">
        <w:rPr>
          <w:b w:val="0"/>
        </w:rPr>
        <w:t>При предоставлении государственной услуги в электронной форме заявителю направляются:</w:t>
      </w:r>
    </w:p>
    <w:p w14:paraId="00A8047C" w14:textId="77777777" w:rsidR="00E37946" w:rsidRPr="00C51391" w:rsidRDefault="00E37946" w:rsidP="00E37946">
      <w:pPr>
        <w:pStyle w:val="ConsPlusNormal"/>
        <w:spacing w:before="220"/>
        <w:ind w:firstLine="709"/>
        <w:contextualSpacing/>
        <w:jc w:val="both"/>
        <w:rPr>
          <w:b w:val="0"/>
        </w:rPr>
      </w:pPr>
      <w:r w:rsidRPr="00C51391">
        <w:rPr>
          <w:b w:val="0"/>
        </w:rPr>
        <w:t>а) уведомление о приеме и регистрации электронного заявления и иных документов, необходимых для предоставления государственной услуги, начале процедуры предоставления государственной услуги;</w:t>
      </w:r>
    </w:p>
    <w:p w14:paraId="48C0C78A" w14:textId="77777777" w:rsidR="00E37946" w:rsidRPr="00C51391" w:rsidRDefault="00E37946" w:rsidP="00E37946">
      <w:pPr>
        <w:pStyle w:val="ConsPlusNormal"/>
        <w:spacing w:before="220"/>
        <w:ind w:firstLine="709"/>
        <w:contextualSpacing/>
        <w:jc w:val="both"/>
        <w:rPr>
          <w:b w:val="0"/>
        </w:rPr>
      </w:pPr>
      <w:r w:rsidRPr="00C51391">
        <w:rPr>
          <w:b w:val="0"/>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26B3CAD7" w14:textId="77777777" w:rsidR="00E37946" w:rsidRPr="00C51391" w:rsidRDefault="00E37946" w:rsidP="00E37946">
      <w:pPr>
        <w:pStyle w:val="ConsPlusNormal"/>
        <w:spacing w:before="220"/>
        <w:ind w:firstLine="709"/>
        <w:contextualSpacing/>
        <w:jc w:val="both"/>
        <w:rPr>
          <w:b w:val="0"/>
        </w:rPr>
      </w:pPr>
      <w:r w:rsidRPr="00C51391">
        <w:rPr>
          <w:b w:val="0"/>
        </w:rPr>
        <w:t>Заявителю в качестве результата предоставления услуги обеспечивается возможность получения документа на бумажном носителе в Уполномоченном органе, а также в форме электронного документа в личном кабинете заявителя на Едином портале.</w:t>
      </w:r>
    </w:p>
    <w:p w14:paraId="5A797332" w14:textId="77777777" w:rsidR="00E37946" w:rsidRPr="00C51391" w:rsidRDefault="00E37946" w:rsidP="00E37946">
      <w:pPr>
        <w:pStyle w:val="ConsPlusNormal"/>
        <w:spacing w:before="220"/>
        <w:ind w:firstLine="709"/>
        <w:contextualSpacing/>
        <w:jc w:val="both"/>
        <w:rPr>
          <w:b w:val="0"/>
        </w:rPr>
      </w:pPr>
    </w:p>
    <w:p w14:paraId="00451DE2" w14:textId="77777777" w:rsidR="00E37946" w:rsidRPr="00C51391" w:rsidRDefault="00E37946" w:rsidP="00E37946">
      <w:pPr>
        <w:pStyle w:val="ConsPlusNormal"/>
        <w:spacing w:before="220"/>
        <w:ind w:firstLine="709"/>
        <w:contextualSpacing/>
        <w:jc w:val="both"/>
        <w:rPr>
          <w:b w:val="0"/>
        </w:rPr>
      </w:pPr>
      <w:r w:rsidRPr="00C51391">
        <w:rPr>
          <w:b w:val="0"/>
        </w:rPr>
        <w:t>3.5. Порядок исправления допущенных ошибок при предоставлении государственной услуги.</w:t>
      </w:r>
    </w:p>
    <w:p w14:paraId="76981CF9" w14:textId="77777777" w:rsidR="00E37946" w:rsidRPr="00C51391" w:rsidRDefault="00E37946" w:rsidP="00E37946">
      <w:pPr>
        <w:pStyle w:val="ConsPlusNormal"/>
        <w:spacing w:before="220"/>
        <w:ind w:firstLine="709"/>
        <w:contextualSpacing/>
        <w:jc w:val="both"/>
        <w:rPr>
          <w:b w:val="0"/>
        </w:rPr>
      </w:pPr>
      <w:r w:rsidRPr="00C51391">
        <w:rPr>
          <w:b w:val="0"/>
        </w:rPr>
        <w:t>В случае, если в документе, выданном в качестве результата предоставления услуги, допущены ошибки, то заявитель вправе обратиться в Уполномоченный орган посредством почтовой связи,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(Приложение № 8 Административного регламента)</w:t>
      </w:r>
      <w:r w:rsidRPr="00C51391">
        <w:rPr>
          <w:b w:val="0"/>
          <w:i/>
        </w:rPr>
        <w:t>.</w:t>
      </w:r>
    </w:p>
    <w:p w14:paraId="449C6D4D" w14:textId="77777777" w:rsidR="00E37946" w:rsidRPr="00C51391" w:rsidRDefault="00E37946" w:rsidP="00E37946">
      <w:pPr>
        <w:pStyle w:val="ConsPlusNormal"/>
        <w:spacing w:before="220"/>
        <w:ind w:firstLine="709"/>
        <w:contextualSpacing/>
        <w:jc w:val="both"/>
        <w:rPr>
          <w:b w:val="0"/>
        </w:rPr>
      </w:pPr>
      <w:r w:rsidRPr="00C51391">
        <w:rPr>
          <w:b w:val="0"/>
        </w:rPr>
        <w:t>Регистрация письменного обращения о необходимости исправления допущенных ошибок осуществляется в течение 2 рабочих дней с даты поступления обращения.</w:t>
      </w:r>
    </w:p>
    <w:p w14:paraId="4019F9F7"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 xml:space="preserve">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 подготавливает и </w:t>
      </w:r>
      <w:r w:rsidRPr="00B6141D">
        <w:rPr>
          <w:sz w:val="24"/>
          <w:szCs w:val="24"/>
        </w:rPr>
        <w:t>выдает (направляет по почте) заявителю исправленный</w:t>
      </w:r>
      <w:r w:rsidRPr="00C51391">
        <w:rPr>
          <w:sz w:val="24"/>
          <w:szCs w:val="24"/>
        </w:rPr>
        <w:t xml:space="preserve"> документ.</w:t>
      </w:r>
    </w:p>
    <w:p w14:paraId="3F974E26" w14:textId="77777777" w:rsidR="00E37946" w:rsidRPr="00C51391" w:rsidRDefault="00E37946" w:rsidP="00E37946">
      <w:pPr>
        <w:autoSpaceDE w:val="0"/>
        <w:autoSpaceDN w:val="0"/>
        <w:adjustRightInd w:val="0"/>
        <w:ind w:firstLine="709"/>
        <w:jc w:val="both"/>
        <w:rPr>
          <w:sz w:val="24"/>
          <w:szCs w:val="24"/>
        </w:rPr>
      </w:pPr>
    </w:p>
    <w:p w14:paraId="2A9DE458" w14:textId="77777777" w:rsidR="00E37946" w:rsidRPr="00C51391" w:rsidRDefault="00E37946" w:rsidP="00E37946">
      <w:pPr>
        <w:autoSpaceDE w:val="0"/>
        <w:autoSpaceDN w:val="0"/>
        <w:adjustRightInd w:val="0"/>
        <w:jc w:val="both"/>
        <w:rPr>
          <w:sz w:val="24"/>
          <w:szCs w:val="24"/>
        </w:rPr>
      </w:pPr>
      <w:r w:rsidRPr="00C51391">
        <w:rPr>
          <w:sz w:val="24"/>
          <w:szCs w:val="24"/>
        </w:rPr>
        <w:br w:type="page"/>
      </w:r>
    </w:p>
    <w:p w14:paraId="064DC3F6" w14:textId="77777777" w:rsidR="00E37946" w:rsidRPr="00C51391" w:rsidRDefault="00E37946" w:rsidP="00E37946">
      <w:pPr>
        <w:pStyle w:val="ConsPlusTitle"/>
        <w:jc w:val="right"/>
        <w:rPr>
          <w:b w:val="0"/>
          <w:szCs w:val="24"/>
        </w:rPr>
      </w:pPr>
      <w:r w:rsidRPr="00C51391">
        <w:rPr>
          <w:b w:val="0"/>
          <w:szCs w:val="24"/>
        </w:rPr>
        <w:lastRenderedPageBreak/>
        <w:t>Приложение № 1</w:t>
      </w:r>
    </w:p>
    <w:p w14:paraId="70636C7C" w14:textId="77777777" w:rsidR="00E37946" w:rsidRPr="00C51391" w:rsidRDefault="00E37946" w:rsidP="00E37946">
      <w:pPr>
        <w:pStyle w:val="ConsPlusTitle"/>
        <w:ind w:left="3969"/>
        <w:jc w:val="right"/>
        <w:rPr>
          <w:b w:val="0"/>
          <w:szCs w:val="24"/>
        </w:rPr>
      </w:pPr>
      <w:r w:rsidRPr="00C51391">
        <w:rPr>
          <w:b w:val="0"/>
        </w:rPr>
        <w:t xml:space="preserve">к Административному регламенту по предоставления государственной услуги </w:t>
      </w:r>
      <w:r w:rsidRPr="00C51391">
        <w:rPr>
          <w:b w:val="0"/>
          <w:szCs w:val="24"/>
        </w:rPr>
        <w:t>«</w:t>
      </w:r>
      <w:r w:rsidRPr="00E12B9D">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3145D320" w14:textId="77777777" w:rsidR="00E37946" w:rsidRPr="00C51391" w:rsidRDefault="00E37946" w:rsidP="00E37946">
      <w:pPr>
        <w:pStyle w:val="ConsPlusTitle"/>
        <w:ind w:left="3969"/>
        <w:jc w:val="right"/>
        <w:rPr>
          <w:b w:val="0"/>
          <w:szCs w:val="24"/>
        </w:rPr>
      </w:pPr>
    </w:p>
    <w:p w14:paraId="5EC132B0" w14:textId="77777777" w:rsidR="00E37946" w:rsidRPr="00C51391" w:rsidRDefault="00E37946" w:rsidP="00E37946">
      <w:pPr>
        <w:pStyle w:val="ConsPlusTitle"/>
        <w:ind w:left="3969"/>
        <w:jc w:val="right"/>
        <w:rPr>
          <w:b w:val="0"/>
          <w:szCs w:val="24"/>
        </w:rPr>
      </w:pPr>
    </w:p>
    <w:p w14:paraId="34C26F64" w14:textId="77777777" w:rsidR="00E37946" w:rsidRPr="00C51391" w:rsidRDefault="00E37946" w:rsidP="00E37946">
      <w:pPr>
        <w:pStyle w:val="ConsPlusTitle"/>
        <w:ind w:left="3969"/>
        <w:jc w:val="right"/>
        <w:rPr>
          <w:b w:val="0"/>
          <w:szCs w:val="24"/>
        </w:rPr>
      </w:pPr>
    </w:p>
    <w:p w14:paraId="223826EC" w14:textId="77777777" w:rsidR="00E37946" w:rsidRPr="00C51391" w:rsidRDefault="00E37946" w:rsidP="00E37946">
      <w:pPr>
        <w:ind w:firstLine="709"/>
        <w:contextualSpacing/>
        <w:jc w:val="center"/>
        <w:rPr>
          <w:lang w:eastAsia="zh-CN"/>
        </w:rPr>
      </w:pPr>
      <w:bookmarkStart w:id="6" w:name="P442"/>
      <w:bookmarkEnd w:id="6"/>
      <w:r w:rsidRPr="00C51391">
        <w:rPr>
          <w:b/>
          <w:bCs/>
        </w:rPr>
        <w:t>Сведения</w:t>
      </w:r>
    </w:p>
    <w:p w14:paraId="5F39EC2C" w14:textId="77777777" w:rsidR="00E37946" w:rsidRPr="00C51391" w:rsidRDefault="00E37946" w:rsidP="00E37946">
      <w:pPr>
        <w:suppressAutoHyphens/>
        <w:ind w:firstLine="709"/>
        <w:contextualSpacing/>
        <w:jc w:val="center"/>
        <w:rPr>
          <w:b/>
          <w:bCs/>
        </w:rPr>
      </w:pPr>
      <w:r w:rsidRPr="00C51391">
        <w:rPr>
          <w:b/>
          <w:bCs/>
        </w:rPr>
        <w:t>об Уполномоченном органе, министерстве и многофункциональном центре</w:t>
      </w:r>
    </w:p>
    <w:p w14:paraId="4C2635EA" w14:textId="77777777" w:rsidR="00E37946" w:rsidRPr="00C51391" w:rsidRDefault="00E37946" w:rsidP="00E37946">
      <w:pPr>
        <w:suppressAutoHyphens/>
        <w:ind w:firstLine="709"/>
        <w:contextualSpacing/>
        <w:jc w:val="center"/>
        <w:rPr>
          <w:b/>
          <w:bCs/>
        </w:rPr>
      </w:pPr>
    </w:p>
    <w:p w14:paraId="70EF3B5B" w14:textId="77777777" w:rsidR="00E37946" w:rsidRPr="00C51391" w:rsidRDefault="00E37946" w:rsidP="00E37946">
      <w:pPr>
        <w:suppressAutoHyphens/>
        <w:ind w:firstLine="709"/>
        <w:contextualSpacing/>
        <w:jc w:val="center"/>
        <w:rPr>
          <w:lang w:eastAsia="zh-CN"/>
        </w:rPr>
      </w:pPr>
      <w:r w:rsidRPr="00C51391">
        <w:rPr>
          <w:b/>
          <w:bCs/>
        </w:rPr>
        <w:t>Уполномоченный орган:</w:t>
      </w:r>
    </w:p>
    <w:p w14:paraId="24C4FABC" w14:textId="77777777" w:rsidR="00E37946" w:rsidRPr="00C51391" w:rsidRDefault="00E37946" w:rsidP="00E37946">
      <w:pPr>
        <w:suppressAutoHyphens/>
        <w:ind w:firstLine="709"/>
        <w:contextualSpacing/>
        <w:jc w:val="center"/>
        <w:rPr>
          <w:lang w:eastAsia="zh-CN"/>
        </w:rPr>
      </w:pPr>
    </w:p>
    <w:p w14:paraId="33D3CEB2" w14:textId="77777777" w:rsidR="00E37946" w:rsidRPr="00C51391" w:rsidRDefault="00E37946" w:rsidP="00E37946">
      <w:pPr>
        <w:ind w:firstLine="709"/>
        <w:contextualSpacing/>
      </w:pPr>
      <w:r w:rsidRPr="00C51391">
        <w:t>1. Наименование: Управление социальной защиты населения администрации города Обнинска.</w:t>
      </w:r>
    </w:p>
    <w:p w14:paraId="5FAD58AE" w14:textId="77777777" w:rsidR="00E37946" w:rsidRPr="00C51391" w:rsidRDefault="00E37946" w:rsidP="00E37946">
      <w:pPr>
        <w:spacing w:before="240"/>
        <w:ind w:firstLine="709"/>
        <w:contextualSpacing/>
      </w:pPr>
      <w:r w:rsidRPr="00C51391">
        <w:t xml:space="preserve">2. Адрес: </w:t>
      </w:r>
      <w:smartTag w:uri="urn:schemas-microsoft-com:office:smarttags" w:element="metricconverter">
        <w:smartTagPr>
          <w:attr w:name="ProductID" w:val="249031, г"/>
        </w:smartTagPr>
        <w:r w:rsidRPr="00C51391">
          <w:t>249031, г</w:t>
        </w:r>
      </w:smartTag>
      <w:r w:rsidRPr="00C51391">
        <w:t>. Обнинск, ул. Курчатова, д. 26в, кабинет № 11.</w:t>
      </w:r>
    </w:p>
    <w:p w14:paraId="182FF922" w14:textId="77777777" w:rsidR="00E37946" w:rsidRPr="00C51391" w:rsidRDefault="00E37946" w:rsidP="00E37946">
      <w:pPr>
        <w:spacing w:before="240"/>
        <w:ind w:firstLine="709"/>
        <w:contextualSpacing/>
      </w:pPr>
      <w:r w:rsidRPr="00C51391">
        <w:t>3. Контактные телефоны: 8(484) 396-13-68 (приемная), 8(484) 396-19-75 (отдел льгот, компенсационных выплат и субсидий), факс: 8(484) 396-13-68.</w:t>
      </w:r>
    </w:p>
    <w:p w14:paraId="037552BD" w14:textId="77777777" w:rsidR="00E37946" w:rsidRPr="00C51391" w:rsidRDefault="00E37946" w:rsidP="00E37946">
      <w:pPr>
        <w:spacing w:before="240"/>
        <w:ind w:firstLine="709"/>
        <w:contextualSpacing/>
      </w:pPr>
      <w:r w:rsidRPr="00C51391">
        <w:t>4. Адрес электронной почты: usz</w:t>
      </w:r>
      <w:r w:rsidRPr="00C51391">
        <w:rPr>
          <w:lang w:val="en-US"/>
        </w:rPr>
        <w:t>n</w:t>
      </w:r>
      <w:r w:rsidRPr="00C51391">
        <w:t>@admob</w:t>
      </w:r>
      <w:r w:rsidRPr="00C51391">
        <w:rPr>
          <w:lang w:val="en-US"/>
        </w:rPr>
        <w:t>nin</w:t>
      </w:r>
      <w:r w:rsidRPr="00C51391">
        <w:t>sk.ru.</w:t>
      </w:r>
    </w:p>
    <w:p w14:paraId="46F3D7C7" w14:textId="77777777" w:rsidR="00E37946" w:rsidRPr="00C51391" w:rsidRDefault="00E37946" w:rsidP="00E37946">
      <w:pPr>
        <w:spacing w:before="240"/>
        <w:ind w:firstLine="709"/>
        <w:contextualSpacing/>
      </w:pPr>
      <w:r w:rsidRPr="00C51391">
        <w:t>5. График приема граждан:</w:t>
      </w:r>
    </w:p>
    <w:p w14:paraId="13A9D333" w14:textId="77777777" w:rsidR="00E37946" w:rsidRPr="00C51391" w:rsidRDefault="00E37946" w:rsidP="00E37946">
      <w:pPr>
        <w:spacing w:before="240"/>
        <w:ind w:firstLine="709"/>
        <w:contextualSpacing/>
      </w:pPr>
      <w:r w:rsidRPr="00C51391">
        <w:t>понедельник и среда: с 8.00 до 17.15;</w:t>
      </w:r>
    </w:p>
    <w:p w14:paraId="75180033" w14:textId="77777777" w:rsidR="00E37946" w:rsidRPr="00C51391" w:rsidRDefault="00E37946" w:rsidP="00E37946">
      <w:pPr>
        <w:spacing w:before="240"/>
        <w:ind w:firstLine="709"/>
        <w:contextualSpacing/>
      </w:pPr>
      <w:r w:rsidRPr="00C51391">
        <w:t>обеденный перерыв: с 13.00 до 14.00;</w:t>
      </w:r>
    </w:p>
    <w:p w14:paraId="34CC98F8" w14:textId="77777777" w:rsidR="00E37946" w:rsidRPr="00C51391" w:rsidRDefault="00E37946" w:rsidP="00E37946">
      <w:pPr>
        <w:spacing w:before="240"/>
        <w:ind w:firstLine="709"/>
        <w:contextualSpacing/>
      </w:pPr>
      <w:r w:rsidRPr="00C51391">
        <w:t>вторник, четверг, пятница - неприемные дни;</w:t>
      </w:r>
    </w:p>
    <w:p w14:paraId="28152010" w14:textId="77777777" w:rsidR="00E37946" w:rsidRPr="00C51391" w:rsidRDefault="00E37946" w:rsidP="00E37946">
      <w:pPr>
        <w:spacing w:before="240"/>
        <w:ind w:firstLine="709"/>
        <w:contextualSpacing/>
      </w:pPr>
      <w:r w:rsidRPr="00C51391">
        <w:t>суббота, воскресенье - выходные.</w:t>
      </w:r>
    </w:p>
    <w:p w14:paraId="4D7BC19B" w14:textId="77777777" w:rsidR="00E37946" w:rsidRPr="00C51391" w:rsidRDefault="00E37946" w:rsidP="00E37946">
      <w:pPr>
        <w:ind w:firstLine="709"/>
        <w:contextualSpacing/>
      </w:pPr>
    </w:p>
    <w:p w14:paraId="1FBF2F34" w14:textId="77777777" w:rsidR="00E37946" w:rsidRPr="00C51391" w:rsidRDefault="00E37946" w:rsidP="00E37946">
      <w:pPr>
        <w:ind w:firstLine="709"/>
        <w:contextualSpacing/>
        <w:jc w:val="center"/>
        <w:outlineLvl w:val="2"/>
        <w:rPr>
          <w:b/>
          <w:bCs/>
        </w:rPr>
      </w:pPr>
      <w:r w:rsidRPr="00C51391">
        <w:rPr>
          <w:b/>
          <w:bCs/>
        </w:rPr>
        <w:t>Министерство</w:t>
      </w:r>
    </w:p>
    <w:p w14:paraId="048293D8" w14:textId="77777777" w:rsidR="00E37946" w:rsidRPr="00C51391" w:rsidRDefault="00E37946" w:rsidP="00E37946">
      <w:pPr>
        <w:ind w:firstLine="709"/>
        <w:contextualSpacing/>
      </w:pPr>
    </w:p>
    <w:p w14:paraId="206E708E" w14:textId="77777777" w:rsidR="00E37946" w:rsidRPr="00C51391" w:rsidRDefault="00E37946" w:rsidP="00E37946">
      <w:pPr>
        <w:ind w:firstLine="709"/>
        <w:contextualSpacing/>
      </w:pPr>
      <w:r w:rsidRPr="00C51391">
        <w:t>1. Наименование: Министерство труда и социальной защиты Калужской области.</w:t>
      </w:r>
    </w:p>
    <w:p w14:paraId="47E0BC12" w14:textId="77777777" w:rsidR="00E37946" w:rsidRPr="00C51391" w:rsidRDefault="00E37946" w:rsidP="00E37946">
      <w:pPr>
        <w:spacing w:before="240"/>
        <w:ind w:firstLine="709"/>
        <w:contextualSpacing/>
      </w:pPr>
      <w:r w:rsidRPr="00C51391">
        <w:t xml:space="preserve">2. Адрес: </w:t>
      </w:r>
      <w:smartTag w:uri="urn:schemas-microsoft-com:office:smarttags" w:element="metricconverter">
        <w:smartTagPr>
          <w:attr w:name="ProductID" w:val="248016, г"/>
        </w:smartTagPr>
        <w:r w:rsidRPr="00C51391">
          <w:t>248016, г</w:t>
        </w:r>
      </w:smartTag>
      <w:r w:rsidRPr="00C51391">
        <w:t>. Калуга, ул. Пролетарская, д. 111.</w:t>
      </w:r>
    </w:p>
    <w:p w14:paraId="139BD921" w14:textId="77777777" w:rsidR="00E37946" w:rsidRPr="00C51391" w:rsidRDefault="00E37946" w:rsidP="00E37946">
      <w:pPr>
        <w:spacing w:before="240"/>
        <w:ind w:firstLine="709"/>
        <w:contextualSpacing/>
      </w:pPr>
      <w:r w:rsidRPr="00C51391">
        <w:t>3. Справочные телефоны: (4842)71-91-41, 71-91-45; факс: 71-93-94.</w:t>
      </w:r>
    </w:p>
    <w:p w14:paraId="5CE5919E" w14:textId="77777777" w:rsidR="00E37946" w:rsidRPr="00C51391" w:rsidRDefault="00E37946" w:rsidP="00E37946">
      <w:pPr>
        <w:spacing w:before="240"/>
        <w:ind w:firstLine="709"/>
        <w:contextualSpacing/>
      </w:pPr>
      <w:r w:rsidRPr="00C51391">
        <w:t xml:space="preserve">4. Официальный сайт: </w:t>
      </w:r>
      <w:hyperlink r:id="rId7" w:history="1">
        <w:r w:rsidRPr="00C51391">
          <w:rPr>
            <w:rStyle w:val="af1"/>
            <w:color w:val="auto"/>
          </w:rPr>
          <w:t>http://www.admoblkaluga.ru</w:t>
        </w:r>
      </w:hyperlink>
      <w:r w:rsidRPr="00C51391">
        <w:t>.</w:t>
      </w:r>
    </w:p>
    <w:p w14:paraId="6E1030F0" w14:textId="77777777" w:rsidR="00E37946" w:rsidRPr="00C51391" w:rsidRDefault="00E37946" w:rsidP="00E37946">
      <w:pPr>
        <w:spacing w:before="240"/>
        <w:ind w:firstLine="709"/>
        <w:contextualSpacing/>
      </w:pPr>
      <w:r w:rsidRPr="00C51391">
        <w:t>5. Время работы министерства:</w:t>
      </w:r>
    </w:p>
    <w:p w14:paraId="7E325F85" w14:textId="77777777" w:rsidR="00E37946" w:rsidRPr="00C51391" w:rsidRDefault="00E37946" w:rsidP="00E37946">
      <w:pPr>
        <w:spacing w:before="240"/>
        <w:ind w:firstLine="709"/>
        <w:contextualSpacing/>
      </w:pPr>
      <w:r w:rsidRPr="00C51391">
        <w:t>понедельник - четверг - с 8.00 до 17.15;</w:t>
      </w:r>
    </w:p>
    <w:p w14:paraId="6D8766BA" w14:textId="77777777" w:rsidR="00E37946" w:rsidRPr="00C51391" w:rsidRDefault="00E37946" w:rsidP="00E37946">
      <w:pPr>
        <w:spacing w:before="240"/>
        <w:ind w:firstLine="709"/>
        <w:contextualSpacing/>
      </w:pPr>
      <w:r w:rsidRPr="00C51391">
        <w:t>пятница - с 8.00 до 16.00;</w:t>
      </w:r>
    </w:p>
    <w:p w14:paraId="7E7CDFAF" w14:textId="77777777" w:rsidR="00E37946" w:rsidRPr="00C51391" w:rsidRDefault="00E37946" w:rsidP="00E37946">
      <w:pPr>
        <w:spacing w:before="240"/>
        <w:ind w:firstLine="709"/>
        <w:contextualSpacing/>
      </w:pPr>
      <w:r w:rsidRPr="00C51391">
        <w:t>обеденный перерыв - с 13.00 до 14.00;</w:t>
      </w:r>
    </w:p>
    <w:p w14:paraId="179E2EFE" w14:textId="77777777" w:rsidR="00E37946" w:rsidRPr="00C51391" w:rsidRDefault="00E37946" w:rsidP="00E37946">
      <w:pPr>
        <w:spacing w:before="240"/>
        <w:ind w:firstLine="709"/>
        <w:contextualSpacing/>
      </w:pPr>
      <w:r w:rsidRPr="00C51391">
        <w:t>суббота, воскресенье - выходные.</w:t>
      </w:r>
    </w:p>
    <w:p w14:paraId="2A7D87D6" w14:textId="77777777" w:rsidR="00E37946" w:rsidRPr="00C51391" w:rsidRDefault="00E37946" w:rsidP="00E37946">
      <w:pPr>
        <w:spacing w:before="240"/>
        <w:ind w:firstLine="709"/>
        <w:contextualSpacing/>
      </w:pPr>
    </w:p>
    <w:p w14:paraId="2CD0F41C" w14:textId="77777777" w:rsidR="00E37946" w:rsidRPr="00C51391" w:rsidRDefault="00E37946" w:rsidP="00E37946">
      <w:pPr>
        <w:spacing w:line="360" w:lineRule="auto"/>
        <w:ind w:firstLine="709"/>
        <w:contextualSpacing/>
        <w:rPr>
          <w:lang w:eastAsia="en-US"/>
        </w:rPr>
      </w:pPr>
    </w:p>
    <w:p w14:paraId="6731A811" w14:textId="77777777" w:rsidR="00E37946" w:rsidRPr="00C51391" w:rsidRDefault="00E37946" w:rsidP="00E37946">
      <w:pPr>
        <w:spacing w:line="360" w:lineRule="auto"/>
        <w:ind w:firstLine="709"/>
        <w:contextualSpacing/>
        <w:jc w:val="center"/>
        <w:rPr>
          <w:lang w:eastAsia="zh-CN"/>
        </w:rPr>
      </w:pPr>
      <w:r w:rsidRPr="00C51391">
        <w:rPr>
          <w:b/>
          <w:bCs/>
          <w:lang w:eastAsia="en-US"/>
        </w:rPr>
        <w:t>Многофункциональный центр</w:t>
      </w:r>
    </w:p>
    <w:p w14:paraId="77098278" w14:textId="77777777" w:rsidR="00E37946" w:rsidRPr="00C51391" w:rsidRDefault="00E37946" w:rsidP="00E37946">
      <w:pPr>
        <w:spacing w:line="360" w:lineRule="auto"/>
        <w:ind w:firstLine="709"/>
        <w:contextualSpacing/>
        <w:jc w:val="center"/>
        <w:rPr>
          <w:b/>
          <w:bCs/>
        </w:rPr>
      </w:pPr>
    </w:p>
    <w:p w14:paraId="42DF1DD2" w14:textId="77777777" w:rsidR="00E37946" w:rsidRPr="00C51391" w:rsidRDefault="00E37946" w:rsidP="00E37946">
      <w:pPr>
        <w:ind w:firstLine="709"/>
        <w:contextualSpacing/>
        <w:rPr>
          <w:lang w:eastAsia="zh-CN"/>
        </w:rPr>
      </w:pPr>
      <w:r w:rsidRPr="00C51391">
        <w:rPr>
          <w:lang w:eastAsia="en-US"/>
        </w:rPr>
        <w:t>1. Наименование: ГБУ Калужской области «Многофункциональный центр предоставления государственных и муниципальных услуг Калужской области».</w:t>
      </w:r>
    </w:p>
    <w:p w14:paraId="0487CE3F" w14:textId="77777777" w:rsidR="00E37946" w:rsidRPr="00C51391" w:rsidRDefault="00E37946" w:rsidP="00E37946">
      <w:pPr>
        <w:ind w:firstLine="709"/>
        <w:contextualSpacing/>
        <w:rPr>
          <w:lang w:eastAsia="zh-CN"/>
        </w:rPr>
      </w:pPr>
      <w:r w:rsidRPr="00C51391">
        <w:rPr>
          <w:lang w:eastAsia="en-US"/>
        </w:rPr>
        <w:t>2. Телефон горячей линии: 8-800-450-11-60.</w:t>
      </w:r>
    </w:p>
    <w:p w14:paraId="68FFE8E7" w14:textId="77777777" w:rsidR="00E37946" w:rsidRPr="00C51391" w:rsidRDefault="00E37946" w:rsidP="00E37946">
      <w:pPr>
        <w:ind w:firstLine="709"/>
        <w:contextualSpacing/>
        <w:rPr>
          <w:lang w:eastAsia="en-US"/>
        </w:rPr>
      </w:pPr>
      <w:r w:rsidRPr="00C51391">
        <w:rPr>
          <w:lang w:eastAsia="en-US"/>
        </w:rPr>
        <w:t>3. Официальный сайт в сети Интернет: https://kmfc40.ru/.</w:t>
      </w:r>
    </w:p>
    <w:p w14:paraId="3C96D197" w14:textId="77777777" w:rsidR="00E37946" w:rsidRPr="00C51391" w:rsidRDefault="00E37946" w:rsidP="00E37946">
      <w:pPr>
        <w:ind w:firstLine="709"/>
        <w:contextualSpacing/>
      </w:pPr>
      <w:r w:rsidRPr="00C51391">
        <w:rPr>
          <w:lang w:eastAsia="en-US"/>
        </w:rPr>
        <w:t>4. Полная (актуальная) информация об адресах и графиках работы всех центров и офисов многофункционального центра, расположенных на территории города Обнинска и Калужской области, размещена на официальном сайте ГБУ Калужской области «Многофункциональный центр предоставления государственных и муниципальных услуг Калужской области» по адресу: https://kmfc40.ru/</w:t>
      </w:r>
      <w:r w:rsidRPr="00C51391">
        <w:rPr>
          <w:lang w:val="en-US" w:eastAsia="en-US"/>
        </w:rPr>
        <w:t>departs</w:t>
      </w:r>
      <w:r w:rsidRPr="00C51391">
        <w:rPr>
          <w:lang w:eastAsia="en-US"/>
        </w:rPr>
        <w:t>.</w:t>
      </w:r>
      <w:r w:rsidRPr="00C51391">
        <w:rPr>
          <w:lang w:val="en-US" w:eastAsia="en-US"/>
        </w:rPr>
        <w:t>php</w:t>
      </w:r>
      <w:r w:rsidRPr="00C51391">
        <w:rPr>
          <w:lang w:eastAsia="en-US"/>
        </w:rPr>
        <w:t>.</w:t>
      </w:r>
    </w:p>
    <w:p w14:paraId="00F3685F" w14:textId="77777777" w:rsidR="00E37946" w:rsidRPr="00C51391" w:rsidRDefault="00E37946" w:rsidP="00E37946">
      <w:pPr>
        <w:autoSpaceDE w:val="0"/>
        <w:autoSpaceDN w:val="0"/>
        <w:adjustRightInd w:val="0"/>
        <w:ind w:left="3969"/>
        <w:jc w:val="right"/>
        <w:rPr>
          <w:sz w:val="24"/>
          <w:szCs w:val="24"/>
        </w:rPr>
      </w:pPr>
      <w:r w:rsidRPr="00C51391">
        <w:rPr>
          <w:sz w:val="24"/>
          <w:szCs w:val="24"/>
        </w:rPr>
        <w:br w:type="page"/>
      </w:r>
      <w:r w:rsidRPr="00C51391">
        <w:rPr>
          <w:sz w:val="24"/>
          <w:szCs w:val="24"/>
        </w:rPr>
        <w:lastRenderedPageBreak/>
        <w:t>Приложение № 2</w:t>
      </w:r>
    </w:p>
    <w:p w14:paraId="14F7C82D" w14:textId="77777777" w:rsidR="00E37946" w:rsidRPr="00C51391" w:rsidRDefault="00E37946" w:rsidP="00E37946">
      <w:pPr>
        <w:pStyle w:val="ConsPlusTitle"/>
        <w:ind w:left="3969"/>
        <w:jc w:val="right"/>
        <w:rPr>
          <w:b w:val="0"/>
          <w:szCs w:val="24"/>
        </w:rPr>
      </w:pPr>
      <w:r w:rsidRPr="00C51391">
        <w:rPr>
          <w:b w:val="0"/>
          <w:szCs w:val="24"/>
        </w:rPr>
        <w:t>к Административному регламенту по предоставления государственной услуги «</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00C71AA7" w14:textId="77777777" w:rsidR="00E37946" w:rsidRPr="00C51391" w:rsidRDefault="00E37946" w:rsidP="00E37946">
      <w:pPr>
        <w:pStyle w:val="ConsPlusTitle"/>
        <w:ind w:left="3969"/>
        <w:jc w:val="right"/>
        <w:rPr>
          <w:szCs w:val="24"/>
        </w:rPr>
      </w:pPr>
    </w:p>
    <w:p w14:paraId="71562F67" w14:textId="77777777" w:rsidR="00E37946" w:rsidRPr="008C46AB" w:rsidRDefault="00E37946" w:rsidP="00E37946">
      <w:pPr>
        <w:ind w:left="4248"/>
        <w:jc w:val="both"/>
        <w:rPr>
          <w:sz w:val="24"/>
          <w:szCs w:val="24"/>
        </w:rPr>
      </w:pPr>
      <w:bookmarkStart w:id="7" w:name="Par783"/>
      <w:bookmarkEnd w:id="7"/>
      <w:r w:rsidRPr="008C46AB">
        <w:rPr>
          <w:sz w:val="24"/>
          <w:szCs w:val="24"/>
        </w:rPr>
        <w:t>Начальнику Управления социальной защиты</w:t>
      </w:r>
    </w:p>
    <w:p w14:paraId="1265637E" w14:textId="77777777" w:rsidR="00E37946" w:rsidRPr="008C46AB" w:rsidRDefault="00E37946" w:rsidP="00E37946">
      <w:pPr>
        <w:ind w:left="4248"/>
        <w:jc w:val="both"/>
        <w:rPr>
          <w:sz w:val="24"/>
          <w:szCs w:val="24"/>
        </w:rPr>
      </w:pPr>
      <w:r w:rsidRPr="008C46AB">
        <w:rPr>
          <w:sz w:val="24"/>
          <w:szCs w:val="24"/>
        </w:rPr>
        <w:t>населения администрации г. Обнинска</w:t>
      </w:r>
    </w:p>
    <w:p w14:paraId="56A690BE" w14:textId="77777777" w:rsidR="00E37946" w:rsidRPr="008C46AB" w:rsidRDefault="00E37946" w:rsidP="00E37946">
      <w:pPr>
        <w:ind w:left="4248"/>
        <w:jc w:val="both"/>
        <w:rPr>
          <w:sz w:val="24"/>
          <w:szCs w:val="24"/>
        </w:rPr>
      </w:pPr>
      <w:r w:rsidRPr="008C46AB">
        <w:rPr>
          <w:sz w:val="24"/>
          <w:szCs w:val="24"/>
        </w:rPr>
        <w:t>от ___________________________________________</w:t>
      </w:r>
    </w:p>
    <w:p w14:paraId="4F0BBD29" w14:textId="77777777" w:rsidR="00E37946" w:rsidRPr="008C46AB" w:rsidRDefault="00E37946" w:rsidP="00E37946">
      <w:pPr>
        <w:ind w:left="4248"/>
        <w:jc w:val="both"/>
        <w:rPr>
          <w:sz w:val="24"/>
          <w:szCs w:val="24"/>
        </w:rPr>
      </w:pPr>
      <w:r w:rsidRPr="008C46AB">
        <w:rPr>
          <w:sz w:val="24"/>
          <w:szCs w:val="24"/>
        </w:rPr>
        <w:t>___________________________________________</w:t>
      </w:r>
    </w:p>
    <w:p w14:paraId="1064BC91" w14:textId="77777777" w:rsidR="00E37946" w:rsidRPr="008C46AB" w:rsidRDefault="00E37946" w:rsidP="00E37946">
      <w:pPr>
        <w:ind w:left="4248"/>
        <w:jc w:val="both"/>
        <w:rPr>
          <w:sz w:val="24"/>
          <w:szCs w:val="24"/>
        </w:rPr>
      </w:pPr>
      <w:r w:rsidRPr="008C46AB">
        <w:rPr>
          <w:sz w:val="24"/>
          <w:szCs w:val="24"/>
        </w:rPr>
        <w:t>проживающего(щей) по адресу</w:t>
      </w:r>
      <w:r w:rsidRPr="008C46AB">
        <w:rPr>
          <w:b/>
          <w:bCs/>
          <w:sz w:val="24"/>
          <w:szCs w:val="24"/>
        </w:rPr>
        <w:t xml:space="preserve">: </w:t>
      </w:r>
      <w:r w:rsidRPr="008C46AB">
        <w:rPr>
          <w:i/>
          <w:iCs/>
          <w:sz w:val="24"/>
          <w:szCs w:val="24"/>
        </w:rPr>
        <w:t>г. Обнинск, Калужской области</w:t>
      </w:r>
    </w:p>
    <w:p w14:paraId="03A2C505" w14:textId="77777777" w:rsidR="00E37946" w:rsidRPr="008C46AB" w:rsidRDefault="00E37946" w:rsidP="00E37946">
      <w:pPr>
        <w:ind w:left="4248"/>
        <w:jc w:val="both"/>
        <w:rPr>
          <w:sz w:val="24"/>
          <w:szCs w:val="24"/>
        </w:rPr>
      </w:pPr>
      <w:r w:rsidRPr="008C46AB">
        <w:rPr>
          <w:sz w:val="24"/>
          <w:szCs w:val="24"/>
        </w:rPr>
        <w:t>___________________________________________</w:t>
      </w:r>
    </w:p>
    <w:p w14:paraId="166D0917" w14:textId="77777777" w:rsidR="00E37946" w:rsidRPr="008C46AB" w:rsidRDefault="00E37946" w:rsidP="00E37946">
      <w:pPr>
        <w:ind w:left="4248"/>
        <w:jc w:val="both"/>
        <w:rPr>
          <w:sz w:val="24"/>
          <w:szCs w:val="24"/>
        </w:rPr>
      </w:pPr>
      <w:r w:rsidRPr="008C46AB">
        <w:rPr>
          <w:sz w:val="24"/>
          <w:szCs w:val="24"/>
        </w:rPr>
        <w:t>телефон: __________________________________</w:t>
      </w:r>
    </w:p>
    <w:p w14:paraId="70027AA3" w14:textId="77777777" w:rsidR="00E37946" w:rsidRPr="008C46AB" w:rsidRDefault="00E37946" w:rsidP="00E37946">
      <w:pPr>
        <w:ind w:left="4248"/>
        <w:jc w:val="both"/>
        <w:rPr>
          <w:sz w:val="24"/>
          <w:szCs w:val="24"/>
        </w:rPr>
      </w:pPr>
      <w:r w:rsidRPr="008C46AB">
        <w:rPr>
          <w:sz w:val="24"/>
          <w:szCs w:val="24"/>
        </w:rPr>
        <w:t>дата рождения: __________</w:t>
      </w:r>
      <w:r>
        <w:rPr>
          <w:sz w:val="24"/>
          <w:szCs w:val="24"/>
        </w:rPr>
        <w:t>_</w:t>
      </w:r>
      <w:r w:rsidRPr="008C46AB">
        <w:rPr>
          <w:sz w:val="24"/>
          <w:szCs w:val="24"/>
        </w:rPr>
        <w:t>__________________</w:t>
      </w:r>
    </w:p>
    <w:p w14:paraId="2A27C3C4" w14:textId="77777777" w:rsidR="00E37946" w:rsidRPr="008C46AB" w:rsidRDefault="00E37946" w:rsidP="00E37946">
      <w:pPr>
        <w:ind w:left="4248"/>
        <w:jc w:val="both"/>
        <w:rPr>
          <w:sz w:val="24"/>
          <w:szCs w:val="24"/>
        </w:rPr>
      </w:pPr>
      <w:r w:rsidRPr="008C46AB">
        <w:rPr>
          <w:sz w:val="24"/>
          <w:szCs w:val="24"/>
        </w:rPr>
        <w:t>паспорт серия _________ № __________________</w:t>
      </w:r>
    </w:p>
    <w:p w14:paraId="528DF61E" w14:textId="77777777" w:rsidR="00E37946" w:rsidRPr="008C46AB" w:rsidRDefault="00E37946" w:rsidP="00E37946">
      <w:pPr>
        <w:ind w:left="4248"/>
        <w:jc w:val="both"/>
        <w:rPr>
          <w:sz w:val="24"/>
          <w:szCs w:val="24"/>
        </w:rPr>
      </w:pPr>
      <w:r w:rsidRPr="008C46AB">
        <w:rPr>
          <w:sz w:val="24"/>
          <w:szCs w:val="24"/>
        </w:rPr>
        <w:t>выдан _____________________________________</w:t>
      </w:r>
    </w:p>
    <w:p w14:paraId="2B27B46B" w14:textId="77777777" w:rsidR="00E37946" w:rsidRDefault="00E37946" w:rsidP="00E37946">
      <w:pPr>
        <w:ind w:left="4248"/>
        <w:jc w:val="center"/>
      </w:pPr>
      <w:r w:rsidRPr="008C46AB">
        <w:t>(дата выдачи)</w:t>
      </w:r>
    </w:p>
    <w:p w14:paraId="2D412658" w14:textId="77777777" w:rsidR="00E37946" w:rsidRPr="008C46AB" w:rsidRDefault="00E37946" w:rsidP="00E37946">
      <w:pPr>
        <w:ind w:left="4248"/>
        <w:jc w:val="center"/>
        <w:rPr>
          <w:sz w:val="24"/>
          <w:szCs w:val="24"/>
        </w:rPr>
      </w:pPr>
      <w:r w:rsidRPr="008C46AB">
        <w:rPr>
          <w:sz w:val="24"/>
          <w:szCs w:val="24"/>
        </w:rPr>
        <w:t>___________________________________________</w:t>
      </w:r>
    </w:p>
    <w:p w14:paraId="3768BDA9" w14:textId="77777777" w:rsidR="00E37946" w:rsidRPr="008C46AB" w:rsidRDefault="00E37946" w:rsidP="00E37946">
      <w:pPr>
        <w:ind w:left="4248"/>
        <w:jc w:val="center"/>
      </w:pPr>
      <w:r w:rsidRPr="008C46AB">
        <w:t>(наименование органа</w:t>
      </w:r>
      <w:r>
        <w:t>,</w:t>
      </w:r>
      <w:r w:rsidRPr="008C46AB">
        <w:t xml:space="preserve"> выдавшего паспорт)</w:t>
      </w:r>
    </w:p>
    <w:p w14:paraId="4840BF01" w14:textId="77777777" w:rsidR="00E37946" w:rsidRPr="008C46AB" w:rsidRDefault="00E37946" w:rsidP="00E37946"/>
    <w:p w14:paraId="76EC758F" w14:textId="77777777" w:rsidR="00E37946" w:rsidRPr="00AE40C3" w:rsidRDefault="00E37946" w:rsidP="00E37946">
      <w:pPr>
        <w:pStyle w:val="2"/>
        <w:rPr>
          <w:b/>
          <w:i/>
          <w:sz w:val="24"/>
          <w:szCs w:val="24"/>
        </w:rPr>
      </w:pPr>
      <w:r w:rsidRPr="008C46AB">
        <w:rPr>
          <w:sz w:val="24"/>
          <w:szCs w:val="24"/>
        </w:rPr>
        <w:t>ЗАЯВЛЕНИЕ</w:t>
      </w:r>
      <w:r>
        <w:rPr>
          <w:i/>
          <w:sz w:val="24"/>
          <w:szCs w:val="24"/>
        </w:rPr>
        <w:t>.</w:t>
      </w:r>
    </w:p>
    <w:p w14:paraId="6866D3E0" w14:textId="77777777" w:rsidR="00E37946" w:rsidRDefault="00E37946" w:rsidP="00E37946">
      <w:pPr>
        <w:jc w:val="center"/>
      </w:pPr>
    </w:p>
    <w:p w14:paraId="4BDB2BFD" w14:textId="77777777" w:rsidR="00E37946" w:rsidRPr="008C46AB" w:rsidRDefault="00E37946" w:rsidP="00E37946">
      <w:pPr>
        <w:pStyle w:val="afd"/>
        <w:spacing w:after="0"/>
        <w:ind w:left="0" w:firstLine="709"/>
        <w:rPr>
          <w:sz w:val="24"/>
          <w:szCs w:val="24"/>
        </w:rPr>
      </w:pPr>
      <w:r w:rsidRPr="008C46AB">
        <w:rPr>
          <w:sz w:val="24"/>
          <w:szCs w:val="24"/>
        </w:rPr>
        <w:t>Прошу рассмотреть вопрос о назначении и выплате мне ежемесячной доплаты к пенсии в соответствии с Законом Калужской области от 04.11.2002 г. № 145- ОЗ «О социальной поддержке лиц, проходивших военную службу, службу в органах внутренних дел, ставших инвалидами при исполнении государственных обязанностей» как инвалиду ______________ группы</w:t>
      </w:r>
      <w:r>
        <w:rPr>
          <w:sz w:val="24"/>
          <w:szCs w:val="24"/>
        </w:rPr>
        <w:t xml:space="preserve"> </w:t>
      </w:r>
      <w:r w:rsidRPr="008C46AB">
        <w:rPr>
          <w:sz w:val="24"/>
          <w:szCs w:val="24"/>
        </w:rPr>
        <w:t>________________________________________________________</w:t>
      </w:r>
    </w:p>
    <w:p w14:paraId="32336D2A" w14:textId="77777777" w:rsidR="00E37946" w:rsidRPr="008C46AB" w:rsidRDefault="00E37946" w:rsidP="00E37946">
      <w:pPr>
        <w:ind w:firstLine="709"/>
        <w:jc w:val="center"/>
      </w:pPr>
      <w:r w:rsidRPr="008C46AB">
        <w:t>(указать причину инвалидности)</w:t>
      </w:r>
    </w:p>
    <w:p w14:paraId="79EFBF71" w14:textId="77777777" w:rsidR="00E37946" w:rsidRDefault="00E37946" w:rsidP="00E37946">
      <w:pPr>
        <w:pStyle w:val="1"/>
        <w:spacing w:before="0" w:after="0"/>
        <w:ind w:firstLine="720"/>
        <w:jc w:val="both"/>
        <w:rPr>
          <w:rFonts w:ascii="Times New Roman" w:hAnsi="Times New Roman"/>
          <w:b/>
          <w:sz w:val="24"/>
          <w:szCs w:val="24"/>
        </w:rPr>
      </w:pPr>
      <w:r w:rsidRPr="00AE40C3">
        <w:rPr>
          <w:rFonts w:ascii="Times New Roman" w:hAnsi="Times New Roman"/>
          <w:sz w:val="24"/>
          <w:szCs w:val="24"/>
        </w:rPr>
        <w:t>До</w:t>
      </w:r>
      <w:r>
        <w:rPr>
          <w:rFonts w:ascii="Times New Roman" w:hAnsi="Times New Roman"/>
          <w:sz w:val="24"/>
          <w:szCs w:val="24"/>
        </w:rPr>
        <w:t>плату к пенсии прошу направлять</w:t>
      </w:r>
    </w:p>
    <w:p w14:paraId="7D90546C" w14:textId="77777777" w:rsidR="00E37946" w:rsidRDefault="00E37946" w:rsidP="00E37946">
      <w:pPr>
        <w:ind w:firstLine="709"/>
        <w:rPr>
          <w:sz w:val="24"/>
          <w:szCs w:val="24"/>
          <w:lang w:eastAsia="x-none"/>
        </w:rPr>
      </w:pPr>
      <w:r>
        <w:rPr>
          <w:sz w:val="24"/>
          <w:szCs w:val="24"/>
          <w:lang w:eastAsia="x-none"/>
        </w:rPr>
        <w:t xml:space="preserve">- </w:t>
      </w:r>
      <w:r w:rsidRPr="008C46AB">
        <w:rPr>
          <w:sz w:val="24"/>
          <w:szCs w:val="24"/>
          <w:lang w:eastAsia="x-none"/>
        </w:rPr>
        <w:t>отделение федеральной почтовой связи _______________________</w:t>
      </w:r>
      <w:r>
        <w:rPr>
          <w:sz w:val="24"/>
          <w:szCs w:val="24"/>
          <w:lang w:eastAsia="x-none"/>
        </w:rPr>
        <w:t>__</w:t>
      </w:r>
      <w:r w:rsidRPr="008C46AB">
        <w:rPr>
          <w:sz w:val="24"/>
          <w:szCs w:val="24"/>
          <w:lang w:eastAsia="x-none"/>
        </w:rPr>
        <w:t>_______</w:t>
      </w:r>
      <w:r>
        <w:rPr>
          <w:sz w:val="24"/>
          <w:szCs w:val="24"/>
          <w:lang w:eastAsia="x-none"/>
        </w:rPr>
        <w:t>_</w:t>
      </w:r>
      <w:r w:rsidRPr="008C46AB">
        <w:rPr>
          <w:sz w:val="24"/>
          <w:szCs w:val="24"/>
          <w:lang w:eastAsia="x-none"/>
        </w:rPr>
        <w:t>____</w:t>
      </w:r>
    </w:p>
    <w:p w14:paraId="2503B589" w14:textId="77777777" w:rsidR="00E37946" w:rsidRPr="008C46AB" w:rsidRDefault="00E37946" w:rsidP="00E37946">
      <w:pPr>
        <w:ind w:firstLine="709"/>
        <w:rPr>
          <w:sz w:val="24"/>
          <w:szCs w:val="24"/>
          <w:lang w:eastAsia="x-none"/>
        </w:rPr>
      </w:pPr>
      <w:r>
        <w:rPr>
          <w:sz w:val="24"/>
          <w:szCs w:val="24"/>
          <w:lang w:eastAsia="x-none"/>
        </w:rPr>
        <w:t>- в кредитную организацию ________________ на счет _________________________</w:t>
      </w:r>
    </w:p>
    <w:p w14:paraId="1A581DD1" w14:textId="77777777" w:rsidR="00E37946" w:rsidRDefault="00E37946" w:rsidP="00E37946">
      <w:pPr>
        <w:pStyle w:val="afd"/>
        <w:spacing w:after="0"/>
        <w:ind w:left="0" w:firstLine="851"/>
        <w:jc w:val="both"/>
        <w:rPr>
          <w:sz w:val="24"/>
          <w:szCs w:val="24"/>
        </w:rPr>
      </w:pPr>
    </w:p>
    <w:p w14:paraId="417C949F" w14:textId="77777777" w:rsidR="00E37946" w:rsidRPr="008C46AB" w:rsidRDefault="00E37946" w:rsidP="00E37946">
      <w:pPr>
        <w:pStyle w:val="afd"/>
        <w:spacing w:after="0"/>
        <w:ind w:left="0" w:firstLine="851"/>
        <w:jc w:val="both"/>
        <w:rPr>
          <w:sz w:val="24"/>
          <w:szCs w:val="24"/>
        </w:rPr>
      </w:pPr>
      <w:r w:rsidRPr="008C46AB">
        <w:rPr>
          <w:sz w:val="24"/>
          <w:szCs w:val="24"/>
        </w:rPr>
        <w:t>Об изменении группы либо причины инвалидности, изменении места жительства и других обстоятельствах, влияющих на право получения доплаты к пенсии, обязуюсь сообщить в 5-дневный срок после наступления соответствующих обстоятельств.</w:t>
      </w:r>
    </w:p>
    <w:p w14:paraId="635E6C5B" w14:textId="77777777" w:rsidR="00E37946" w:rsidRPr="008C46AB" w:rsidRDefault="00E37946" w:rsidP="00E37946">
      <w:pPr>
        <w:ind w:firstLine="720"/>
        <w:rPr>
          <w:sz w:val="24"/>
          <w:szCs w:val="24"/>
        </w:rPr>
      </w:pPr>
      <w:r w:rsidRPr="008C46AB">
        <w:rPr>
          <w:sz w:val="24"/>
          <w:szCs w:val="24"/>
        </w:rPr>
        <w:t>В случае выявления сведений, влияющих на право получения ежемесячной доплаты, обязуюсь возместить незаконно полученные мной средства.</w:t>
      </w:r>
    </w:p>
    <w:p w14:paraId="386FBBAC" w14:textId="77777777" w:rsidR="00E37946" w:rsidRDefault="00E37946" w:rsidP="00E37946"/>
    <w:p w14:paraId="317F7C71" w14:textId="77777777" w:rsidR="00E37946" w:rsidRDefault="00E37946" w:rsidP="00E37946">
      <w:r>
        <w:t xml:space="preserve"> «____» ______________ 200__ г.</w:t>
      </w:r>
      <w:r>
        <w:tab/>
      </w:r>
      <w:r>
        <w:tab/>
      </w:r>
      <w:r>
        <w:tab/>
      </w:r>
      <w:r>
        <w:tab/>
      </w:r>
      <w:r>
        <w:tab/>
      </w:r>
      <w:r>
        <w:tab/>
        <w:t>_______________</w:t>
      </w:r>
    </w:p>
    <w:p w14:paraId="02D5D56B" w14:textId="77777777" w:rsidR="00E37946" w:rsidRDefault="00E37946" w:rsidP="00E37946">
      <w:r>
        <w:tab/>
      </w:r>
      <w:r>
        <w:tab/>
      </w:r>
      <w:r>
        <w:tab/>
      </w:r>
      <w:r>
        <w:tab/>
      </w:r>
      <w:r>
        <w:tab/>
      </w:r>
      <w:r>
        <w:tab/>
      </w:r>
      <w:r>
        <w:tab/>
      </w:r>
      <w:r>
        <w:tab/>
      </w:r>
      <w:r>
        <w:tab/>
      </w:r>
      <w:r>
        <w:tab/>
      </w:r>
      <w:r>
        <w:tab/>
        <w:t>(подпись)</w:t>
      </w:r>
    </w:p>
    <w:p w14:paraId="60691F98" w14:textId="77777777" w:rsidR="00E37946" w:rsidRDefault="00E37946" w:rsidP="00E37946"/>
    <w:p w14:paraId="3BEDED21" w14:textId="77777777" w:rsidR="00E37946" w:rsidRPr="00D714A9" w:rsidRDefault="00E37946" w:rsidP="00E37946">
      <w:pPr>
        <w:pStyle w:val="afd"/>
        <w:ind w:left="0" w:firstLine="851"/>
        <w:jc w:val="both"/>
        <w:rPr>
          <w:sz w:val="24"/>
          <w:szCs w:val="24"/>
        </w:rPr>
      </w:pPr>
      <w:r w:rsidRPr="00D714A9">
        <w:rPr>
          <w:sz w:val="24"/>
          <w:szCs w:val="24"/>
        </w:rPr>
        <w:t>Заявление и документы на назначение ежемесячной денежной доплаты в соответствии с Законом Калужской</w:t>
      </w:r>
      <w:r>
        <w:rPr>
          <w:sz w:val="24"/>
          <w:szCs w:val="24"/>
        </w:rPr>
        <w:t xml:space="preserve"> области от 04.11.2002 г. № 145-</w:t>
      </w:r>
      <w:r w:rsidRPr="00D714A9">
        <w:rPr>
          <w:sz w:val="24"/>
          <w:szCs w:val="24"/>
        </w:rPr>
        <w:t>ОЗ приняты</w:t>
      </w:r>
      <w:r>
        <w:rPr>
          <w:sz w:val="24"/>
          <w:szCs w:val="24"/>
        </w:rPr>
        <w:t>.</w:t>
      </w:r>
    </w:p>
    <w:p w14:paraId="31AECC7A" w14:textId="77777777" w:rsidR="00E37946" w:rsidRDefault="00E37946" w:rsidP="00E37946"/>
    <w:p w14:paraId="19E734B9" w14:textId="77777777" w:rsidR="00E37946" w:rsidRDefault="00E37946" w:rsidP="00E37946">
      <w:r>
        <w:t>«____» _______________ 200 ___ г.</w:t>
      </w:r>
      <w:r>
        <w:tab/>
      </w:r>
      <w:r>
        <w:tab/>
      </w:r>
      <w:r>
        <w:tab/>
      </w:r>
      <w:r>
        <w:tab/>
      </w:r>
      <w:r>
        <w:tab/>
        <w:t>_________________</w:t>
      </w:r>
    </w:p>
    <w:p w14:paraId="55DE4CDC" w14:textId="77777777" w:rsidR="00E37946" w:rsidRDefault="00E37946" w:rsidP="00E37946">
      <w:pPr>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t>(подпись)</w:t>
      </w:r>
    </w:p>
    <w:p w14:paraId="4C3781D7" w14:textId="77777777" w:rsidR="00E37946" w:rsidRDefault="00E37946" w:rsidP="00E37946">
      <w:pPr>
        <w:pStyle w:val="ConsPlusNormal"/>
        <w:jc w:val="both"/>
      </w:pPr>
    </w:p>
    <w:p w14:paraId="087D00DB" w14:textId="77777777" w:rsidR="00E37946" w:rsidRDefault="00E37946" w:rsidP="00E37946">
      <w:pPr>
        <w:pStyle w:val="ConsPlusNormal"/>
        <w:jc w:val="both"/>
      </w:pPr>
    </w:p>
    <w:p w14:paraId="3E968CAD" w14:textId="77777777" w:rsidR="00E37946" w:rsidRDefault="00E37946" w:rsidP="00E37946">
      <w:pPr>
        <w:jc w:val="center"/>
        <w:rPr>
          <w:sz w:val="24"/>
          <w:szCs w:val="24"/>
        </w:rPr>
      </w:pPr>
      <w:r>
        <w:rPr>
          <w:sz w:val="24"/>
          <w:szCs w:val="24"/>
        </w:rPr>
        <w:t>______________________________________________________________________________</w:t>
      </w:r>
    </w:p>
    <w:p w14:paraId="309FAEC0" w14:textId="77777777" w:rsidR="00E37946" w:rsidRPr="00D714A9" w:rsidRDefault="00E37946" w:rsidP="00E37946">
      <w:pPr>
        <w:jc w:val="center"/>
        <w:rPr>
          <w:sz w:val="24"/>
          <w:szCs w:val="24"/>
        </w:rPr>
      </w:pPr>
      <w:r w:rsidRPr="00D714A9">
        <w:rPr>
          <w:sz w:val="24"/>
          <w:szCs w:val="24"/>
        </w:rPr>
        <w:t>Расписка – уведомление</w:t>
      </w:r>
    </w:p>
    <w:p w14:paraId="78FFD6C9" w14:textId="77777777" w:rsidR="00E37946" w:rsidRPr="00D714A9" w:rsidRDefault="00E37946" w:rsidP="00E37946">
      <w:pPr>
        <w:jc w:val="center"/>
        <w:rPr>
          <w:sz w:val="24"/>
          <w:szCs w:val="24"/>
        </w:rPr>
      </w:pPr>
      <w:r w:rsidRPr="00D714A9">
        <w:rPr>
          <w:sz w:val="24"/>
          <w:szCs w:val="24"/>
        </w:rPr>
        <w:t xml:space="preserve">Заявление и др. документы гр. ___________________________________________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7"/>
        <w:gridCol w:w="3427"/>
        <w:gridCol w:w="2974"/>
      </w:tblGrid>
      <w:tr w:rsidR="00E37946" w:rsidRPr="00D714A9" w14:paraId="664A2288" w14:textId="77777777" w:rsidTr="005256B6">
        <w:trPr>
          <w:cantSplit/>
        </w:trPr>
        <w:tc>
          <w:tcPr>
            <w:tcW w:w="3427" w:type="dxa"/>
            <w:vMerge w:val="restart"/>
          </w:tcPr>
          <w:p w14:paraId="09DFD176" w14:textId="77777777" w:rsidR="00E37946" w:rsidRPr="00D714A9" w:rsidRDefault="00E37946" w:rsidP="005256B6">
            <w:pPr>
              <w:jc w:val="center"/>
              <w:rPr>
                <w:sz w:val="24"/>
                <w:szCs w:val="24"/>
              </w:rPr>
            </w:pPr>
            <w:r w:rsidRPr="00D714A9">
              <w:rPr>
                <w:sz w:val="24"/>
                <w:szCs w:val="24"/>
              </w:rPr>
              <w:t>Регистрационный номер заявления</w:t>
            </w:r>
          </w:p>
        </w:tc>
        <w:tc>
          <w:tcPr>
            <w:tcW w:w="6401" w:type="dxa"/>
            <w:gridSpan w:val="2"/>
          </w:tcPr>
          <w:p w14:paraId="6A7359D5" w14:textId="77777777" w:rsidR="00E37946" w:rsidRPr="00D714A9" w:rsidRDefault="00E37946" w:rsidP="005256B6">
            <w:pPr>
              <w:jc w:val="center"/>
              <w:rPr>
                <w:sz w:val="24"/>
                <w:szCs w:val="24"/>
              </w:rPr>
            </w:pPr>
            <w:r w:rsidRPr="00D714A9">
              <w:rPr>
                <w:sz w:val="24"/>
                <w:szCs w:val="24"/>
              </w:rPr>
              <w:t xml:space="preserve">Принял </w:t>
            </w:r>
          </w:p>
        </w:tc>
      </w:tr>
      <w:tr w:rsidR="00E37946" w:rsidRPr="00D714A9" w14:paraId="761DA05F" w14:textId="77777777" w:rsidTr="005256B6">
        <w:trPr>
          <w:cantSplit/>
        </w:trPr>
        <w:tc>
          <w:tcPr>
            <w:tcW w:w="3427" w:type="dxa"/>
            <w:vMerge/>
          </w:tcPr>
          <w:p w14:paraId="451BB9A9" w14:textId="77777777" w:rsidR="00E37946" w:rsidRPr="00D714A9" w:rsidRDefault="00E37946" w:rsidP="005256B6">
            <w:pPr>
              <w:jc w:val="center"/>
              <w:rPr>
                <w:sz w:val="24"/>
                <w:szCs w:val="24"/>
              </w:rPr>
            </w:pPr>
          </w:p>
        </w:tc>
        <w:tc>
          <w:tcPr>
            <w:tcW w:w="3427" w:type="dxa"/>
          </w:tcPr>
          <w:p w14:paraId="53AE64B5" w14:textId="77777777" w:rsidR="00E37946" w:rsidRPr="00D714A9" w:rsidRDefault="00E37946" w:rsidP="005256B6">
            <w:pPr>
              <w:jc w:val="center"/>
              <w:rPr>
                <w:sz w:val="24"/>
                <w:szCs w:val="24"/>
              </w:rPr>
            </w:pPr>
            <w:r w:rsidRPr="00D714A9">
              <w:rPr>
                <w:sz w:val="24"/>
                <w:szCs w:val="24"/>
              </w:rPr>
              <w:t>Дата приема заявления</w:t>
            </w:r>
          </w:p>
        </w:tc>
        <w:tc>
          <w:tcPr>
            <w:tcW w:w="2974" w:type="dxa"/>
          </w:tcPr>
          <w:p w14:paraId="645A4533" w14:textId="77777777" w:rsidR="00E37946" w:rsidRPr="00D714A9" w:rsidRDefault="00E37946" w:rsidP="005256B6">
            <w:pPr>
              <w:jc w:val="center"/>
              <w:rPr>
                <w:sz w:val="24"/>
                <w:szCs w:val="24"/>
              </w:rPr>
            </w:pPr>
            <w:r w:rsidRPr="00D714A9">
              <w:rPr>
                <w:sz w:val="24"/>
                <w:szCs w:val="24"/>
              </w:rPr>
              <w:t>Подпись специалиста</w:t>
            </w:r>
          </w:p>
        </w:tc>
      </w:tr>
      <w:tr w:rsidR="00E37946" w:rsidRPr="00D714A9" w14:paraId="2CCA8F18" w14:textId="77777777" w:rsidTr="005256B6">
        <w:tc>
          <w:tcPr>
            <w:tcW w:w="3427" w:type="dxa"/>
          </w:tcPr>
          <w:p w14:paraId="699E5D76" w14:textId="77777777" w:rsidR="00E37946" w:rsidRPr="00D714A9" w:rsidRDefault="00E37946" w:rsidP="005256B6">
            <w:pPr>
              <w:jc w:val="center"/>
              <w:rPr>
                <w:sz w:val="24"/>
                <w:szCs w:val="24"/>
              </w:rPr>
            </w:pPr>
          </w:p>
        </w:tc>
        <w:tc>
          <w:tcPr>
            <w:tcW w:w="3427" w:type="dxa"/>
          </w:tcPr>
          <w:p w14:paraId="7B7468EE" w14:textId="77777777" w:rsidR="00E37946" w:rsidRPr="00D714A9" w:rsidRDefault="00E37946" w:rsidP="005256B6">
            <w:pPr>
              <w:jc w:val="center"/>
              <w:rPr>
                <w:sz w:val="24"/>
                <w:szCs w:val="24"/>
              </w:rPr>
            </w:pPr>
          </w:p>
        </w:tc>
        <w:tc>
          <w:tcPr>
            <w:tcW w:w="2974" w:type="dxa"/>
          </w:tcPr>
          <w:p w14:paraId="3BEA7656" w14:textId="77777777" w:rsidR="00E37946" w:rsidRPr="00D714A9" w:rsidRDefault="00E37946" w:rsidP="005256B6">
            <w:pPr>
              <w:jc w:val="center"/>
              <w:rPr>
                <w:sz w:val="24"/>
                <w:szCs w:val="24"/>
              </w:rPr>
            </w:pPr>
          </w:p>
        </w:tc>
      </w:tr>
    </w:tbl>
    <w:p w14:paraId="71E05AFD" w14:textId="77777777" w:rsidR="00E37946" w:rsidRPr="00C51391" w:rsidRDefault="00E37946" w:rsidP="00E37946">
      <w:pPr>
        <w:autoSpaceDE w:val="0"/>
        <w:autoSpaceDN w:val="0"/>
        <w:adjustRightInd w:val="0"/>
        <w:jc w:val="right"/>
        <w:rPr>
          <w:sz w:val="24"/>
          <w:szCs w:val="24"/>
        </w:rPr>
      </w:pPr>
      <w:r w:rsidRPr="00C51391">
        <w:rPr>
          <w:sz w:val="24"/>
          <w:szCs w:val="24"/>
        </w:rPr>
        <w:br w:type="page"/>
      </w:r>
      <w:r w:rsidRPr="00C51391">
        <w:rPr>
          <w:sz w:val="24"/>
          <w:szCs w:val="24"/>
        </w:rPr>
        <w:lastRenderedPageBreak/>
        <w:t>Приложение № 3</w:t>
      </w:r>
    </w:p>
    <w:p w14:paraId="470FA2DB"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bookmarkStart w:id="8" w:name="Par913"/>
      <w:bookmarkEnd w:id="8"/>
      <w:r w:rsidRPr="00C51391">
        <w:rPr>
          <w:b w:val="0"/>
          <w:szCs w:val="24"/>
        </w:rPr>
        <w:t xml:space="preserve"> </w:t>
      </w:r>
    </w:p>
    <w:p w14:paraId="3DE78AA5" w14:textId="77777777" w:rsidR="00E37946" w:rsidRPr="00C51391" w:rsidRDefault="00E37946" w:rsidP="00E37946">
      <w:pPr>
        <w:pStyle w:val="ConsPlusTitle"/>
        <w:ind w:left="3969"/>
        <w:jc w:val="right"/>
        <w:rPr>
          <w:b w:val="0"/>
          <w:szCs w:val="24"/>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76BEA2AC" w14:textId="77777777" w:rsidR="00E37946" w:rsidRPr="00C51391" w:rsidRDefault="00E37946" w:rsidP="00E37946">
      <w:pPr>
        <w:pStyle w:val="ConsPlusTitle"/>
        <w:ind w:left="3969"/>
        <w:jc w:val="right"/>
        <w:rPr>
          <w:b w:val="0"/>
          <w:szCs w:val="24"/>
        </w:rPr>
      </w:pPr>
    </w:p>
    <w:p w14:paraId="0A738C4F" w14:textId="77777777" w:rsidR="00E37946" w:rsidRPr="00C51391" w:rsidRDefault="00E37946" w:rsidP="00E37946">
      <w:pPr>
        <w:pStyle w:val="ConsPlusTitle"/>
        <w:ind w:left="3969"/>
        <w:jc w:val="both"/>
        <w:rPr>
          <w:b w:val="0"/>
          <w:szCs w:val="24"/>
        </w:rPr>
      </w:pPr>
      <w:r w:rsidRPr="00C51391">
        <w:rPr>
          <w:b w:val="0"/>
          <w:szCs w:val="24"/>
        </w:rPr>
        <w:t>Начальнику УСЗН администрации города Обнинска</w:t>
      </w:r>
    </w:p>
    <w:p w14:paraId="0DDA74DD" w14:textId="77777777" w:rsidR="00E37946" w:rsidRPr="00C51391" w:rsidRDefault="00E37946" w:rsidP="00E37946">
      <w:pPr>
        <w:pStyle w:val="ConsPlusTitle"/>
        <w:ind w:left="3969"/>
        <w:jc w:val="both"/>
        <w:rPr>
          <w:b w:val="0"/>
          <w:szCs w:val="24"/>
        </w:rPr>
      </w:pPr>
      <w:r w:rsidRPr="00C51391">
        <w:rPr>
          <w:b w:val="0"/>
          <w:szCs w:val="24"/>
        </w:rPr>
        <w:t>от ___________________________________________</w:t>
      </w:r>
    </w:p>
    <w:p w14:paraId="10C204AD" w14:textId="77777777" w:rsidR="00E37946" w:rsidRPr="00C51391" w:rsidRDefault="00E37946" w:rsidP="00E37946">
      <w:pPr>
        <w:pStyle w:val="ConsPlusTitle"/>
        <w:ind w:left="3969"/>
        <w:jc w:val="both"/>
        <w:rPr>
          <w:b w:val="0"/>
          <w:szCs w:val="24"/>
        </w:rPr>
      </w:pPr>
      <w:r w:rsidRPr="00C51391">
        <w:rPr>
          <w:b w:val="0"/>
          <w:szCs w:val="24"/>
        </w:rPr>
        <w:t>____________________________________________,</w:t>
      </w:r>
    </w:p>
    <w:p w14:paraId="7E3A11C6" w14:textId="77777777" w:rsidR="00E37946" w:rsidRPr="00C51391" w:rsidRDefault="00E37946" w:rsidP="00E37946">
      <w:pPr>
        <w:pStyle w:val="ConsPlusTitle"/>
        <w:ind w:left="3969"/>
        <w:jc w:val="both"/>
        <w:rPr>
          <w:b w:val="0"/>
          <w:szCs w:val="24"/>
        </w:rPr>
      </w:pPr>
      <w:r w:rsidRPr="00C51391">
        <w:rPr>
          <w:b w:val="0"/>
          <w:szCs w:val="24"/>
        </w:rPr>
        <w:t xml:space="preserve">зарегистрированного(ой) по адресу: </w:t>
      </w:r>
    </w:p>
    <w:p w14:paraId="14C8CA39" w14:textId="77777777" w:rsidR="00E37946" w:rsidRPr="00C51391" w:rsidRDefault="00E37946" w:rsidP="00E37946">
      <w:pPr>
        <w:pStyle w:val="ConsPlusTitle"/>
        <w:ind w:left="3969"/>
        <w:jc w:val="both"/>
        <w:rPr>
          <w:b w:val="0"/>
          <w:szCs w:val="24"/>
        </w:rPr>
      </w:pPr>
      <w:r w:rsidRPr="00C51391">
        <w:rPr>
          <w:b w:val="0"/>
          <w:szCs w:val="24"/>
        </w:rPr>
        <w:t>____________________________________________</w:t>
      </w:r>
    </w:p>
    <w:p w14:paraId="7602B8C2" w14:textId="77777777" w:rsidR="00E37946" w:rsidRPr="00C51391" w:rsidRDefault="00E37946" w:rsidP="00E37946">
      <w:pPr>
        <w:pStyle w:val="ConsPlusTitle"/>
        <w:ind w:left="3969"/>
        <w:jc w:val="both"/>
        <w:rPr>
          <w:b w:val="0"/>
          <w:szCs w:val="24"/>
        </w:rPr>
      </w:pPr>
      <w:r w:rsidRPr="00C51391">
        <w:rPr>
          <w:b w:val="0"/>
          <w:szCs w:val="24"/>
        </w:rPr>
        <w:t>____________________________________________</w:t>
      </w:r>
    </w:p>
    <w:p w14:paraId="6176D253" w14:textId="77777777" w:rsidR="00E37946" w:rsidRPr="00C51391" w:rsidRDefault="00E37946" w:rsidP="00E37946">
      <w:pPr>
        <w:pStyle w:val="ConsPlusTitle"/>
        <w:ind w:left="3969"/>
        <w:jc w:val="both"/>
        <w:rPr>
          <w:b w:val="0"/>
          <w:szCs w:val="24"/>
        </w:rPr>
      </w:pPr>
      <w:r w:rsidRPr="00C51391">
        <w:rPr>
          <w:b w:val="0"/>
          <w:szCs w:val="24"/>
        </w:rPr>
        <w:t>паспорт: серия _____________, номер ____________,</w:t>
      </w:r>
    </w:p>
    <w:p w14:paraId="266FB111" w14:textId="77777777" w:rsidR="00E37946" w:rsidRPr="00C51391" w:rsidRDefault="00E37946" w:rsidP="00E37946">
      <w:pPr>
        <w:pStyle w:val="ConsPlusTitle"/>
        <w:ind w:left="3969"/>
        <w:jc w:val="both"/>
        <w:rPr>
          <w:b w:val="0"/>
          <w:szCs w:val="24"/>
        </w:rPr>
      </w:pPr>
      <w:r w:rsidRPr="00C51391">
        <w:rPr>
          <w:b w:val="0"/>
          <w:szCs w:val="24"/>
        </w:rPr>
        <w:t>выдан «____» _______________ 202__ г. __________</w:t>
      </w:r>
    </w:p>
    <w:p w14:paraId="25E896C5" w14:textId="77777777" w:rsidR="00E37946" w:rsidRPr="00C51391" w:rsidRDefault="00E37946" w:rsidP="00E37946">
      <w:pPr>
        <w:pStyle w:val="ConsPlusTitle"/>
        <w:ind w:left="3969"/>
        <w:jc w:val="both"/>
        <w:rPr>
          <w:b w:val="0"/>
          <w:szCs w:val="24"/>
        </w:rPr>
      </w:pPr>
      <w:r w:rsidRPr="00C51391">
        <w:rPr>
          <w:b w:val="0"/>
          <w:szCs w:val="24"/>
        </w:rPr>
        <w:t>____________________________________________</w:t>
      </w:r>
    </w:p>
    <w:p w14:paraId="66ECC2E1" w14:textId="77777777" w:rsidR="00E37946" w:rsidRPr="00C51391" w:rsidRDefault="00E37946" w:rsidP="00E37946">
      <w:pPr>
        <w:pStyle w:val="ConsPlusTitle"/>
        <w:jc w:val="both"/>
        <w:rPr>
          <w:b w:val="0"/>
          <w:szCs w:val="24"/>
        </w:rPr>
      </w:pPr>
    </w:p>
    <w:p w14:paraId="23FD1E3D" w14:textId="77777777" w:rsidR="00E37946" w:rsidRPr="00C51391" w:rsidRDefault="00E37946" w:rsidP="00E37946">
      <w:pPr>
        <w:pStyle w:val="ConsPlusTitle"/>
        <w:jc w:val="both"/>
        <w:rPr>
          <w:b w:val="0"/>
          <w:szCs w:val="24"/>
        </w:rPr>
      </w:pPr>
    </w:p>
    <w:p w14:paraId="407DBE3C" w14:textId="77777777" w:rsidR="00E37946" w:rsidRPr="00C51391" w:rsidRDefault="00E37946" w:rsidP="00E37946">
      <w:pPr>
        <w:pStyle w:val="ConsPlusTitle"/>
        <w:ind w:firstLine="709"/>
        <w:jc w:val="both"/>
        <w:rPr>
          <w:b w:val="0"/>
          <w:szCs w:val="24"/>
        </w:rPr>
      </w:pPr>
      <w:r w:rsidRPr="00C51391">
        <w:rPr>
          <w:b w:val="0"/>
          <w:szCs w:val="24"/>
        </w:rPr>
        <w:t>В соответствии со ст. 9 и п. 3 статьи 3 Федерального закона от 27.07.2006 № 152-ФЗ «О персональных данных» даю свое согласие УСЗН администрации города Обнинска, расположенному по адресу: г. Обнинск, ул. Курчатова, д. 26в,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моих персональных данных,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w:t>
      </w:r>
    </w:p>
    <w:p w14:paraId="32F7E6DA" w14:textId="77777777" w:rsidR="00E37946" w:rsidRPr="00C51391" w:rsidRDefault="00E37946" w:rsidP="00E37946">
      <w:pPr>
        <w:pStyle w:val="ConsPlusTitle"/>
        <w:ind w:firstLine="709"/>
        <w:jc w:val="both"/>
        <w:rPr>
          <w:b w:val="0"/>
          <w:szCs w:val="24"/>
        </w:rPr>
      </w:pPr>
      <w:r w:rsidRPr="00C51391">
        <w:rPr>
          <w:b w:val="0"/>
          <w:szCs w:val="24"/>
        </w:rPr>
        <w:t>Срок обработки моих персональных данных истекает одновременно с окончанием правоустанавливающих документов, являющихся основанием для получения мер социальной поддержки.</w:t>
      </w:r>
    </w:p>
    <w:p w14:paraId="6B6017FA" w14:textId="77777777" w:rsidR="00E37946" w:rsidRPr="00C51391" w:rsidRDefault="00E37946" w:rsidP="00E37946">
      <w:pPr>
        <w:pStyle w:val="ConsPlusTitle"/>
        <w:ind w:firstLine="709"/>
        <w:jc w:val="both"/>
        <w:rPr>
          <w:b w:val="0"/>
          <w:szCs w:val="24"/>
        </w:rPr>
      </w:pPr>
      <w:r w:rsidRPr="00C51391">
        <w:rPr>
          <w:b w:val="0"/>
          <w:szCs w:val="24"/>
        </w:rPr>
        <w:t>Данное согласие может быть мной отозвано в любой момент по соглашению сторон.</w:t>
      </w:r>
    </w:p>
    <w:p w14:paraId="6084C967" w14:textId="77777777" w:rsidR="00E37946" w:rsidRPr="00C51391" w:rsidRDefault="00E37946" w:rsidP="00E37946">
      <w:pPr>
        <w:pStyle w:val="ConsPlusTitle"/>
        <w:ind w:firstLine="709"/>
        <w:jc w:val="both"/>
        <w:rPr>
          <w:b w:val="0"/>
          <w:szCs w:val="24"/>
        </w:rPr>
      </w:pPr>
      <w:r w:rsidRPr="00C51391">
        <w:rPr>
          <w:b w:val="0"/>
          <w:szCs w:val="24"/>
        </w:rPr>
        <w:t>Подтверждаю, что ознакомлен(а) с положением Федерального закона № 152-ФЗ от 27.07.2006 г. «О персональных данных», права и обязанности в области защиты персональных данных мне разъяснены.</w:t>
      </w:r>
    </w:p>
    <w:p w14:paraId="612F70B9" w14:textId="77777777" w:rsidR="00E37946" w:rsidRPr="00C51391" w:rsidRDefault="00E37946" w:rsidP="00E37946">
      <w:pPr>
        <w:pStyle w:val="ConsPlusTitle"/>
        <w:ind w:firstLine="709"/>
        <w:jc w:val="both"/>
        <w:rPr>
          <w:b w:val="0"/>
          <w:szCs w:val="24"/>
        </w:rPr>
      </w:pPr>
    </w:p>
    <w:p w14:paraId="74045028" w14:textId="77777777" w:rsidR="00E37946" w:rsidRPr="00C51391" w:rsidRDefault="00E37946" w:rsidP="00E37946">
      <w:pPr>
        <w:pStyle w:val="ConsPlusTitle"/>
        <w:jc w:val="both"/>
        <w:rPr>
          <w:b w:val="0"/>
          <w:szCs w:val="24"/>
        </w:rPr>
      </w:pPr>
    </w:p>
    <w:p w14:paraId="6483FE66" w14:textId="77777777" w:rsidR="00E37946" w:rsidRPr="00C51391" w:rsidRDefault="00E37946" w:rsidP="00E37946">
      <w:pPr>
        <w:pStyle w:val="ConsPlusTitle"/>
        <w:jc w:val="both"/>
        <w:rPr>
          <w:b w:val="0"/>
          <w:szCs w:val="24"/>
        </w:rPr>
      </w:pPr>
    </w:p>
    <w:p w14:paraId="36C3703D" w14:textId="77777777" w:rsidR="00E37946" w:rsidRPr="00C51391" w:rsidRDefault="00E37946" w:rsidP="00E37946">
      <w:pPr>
        <w:pStyle w:val="ConsPlusTitle"/>
        <w:jc w:val="both"/>
        <w:rPr>
          <w:b w:val="0"/>
          <w:szCs w:val="24"/>
        </w:rPr>
      </w:pPr>
    </w:p>
    <w:p w14:paraId="02B59E32" w14:textId="77777777" w:rsidR="00E37946" w:rsidRPr="00C51391" w:rsidRDefault="00E37946" w:rsidP="00E37946">
      <w:pPr>
        <w:pStyle w:val="ConsPlusTitle"/>
        <w:jc w:val="both"/>
        <w:rPr>
          <w:b w:val="0"/>
          <w:szCs w:val="24"/>
        </w:rPr>
      </w:pPr>
      <w:r w:rsidRPr="00C51391">
        <w:rPr>
          <w:b w:val="0"/>
          <w:szCs w:val="24"/>
        </w:rPr>
        <w:t xml:space="preserve">«____» ________________ 20___ г. </w:t>
      </w:r>
      <w:r w:rsidRPr="00C51391">
        <w:rPr>
          <w:b w:val="0"/>
          <w:szCs w:val="24"/>
        </w:rPr>
        <w:tab/>
      </w:r>
      <w:r w:rsidRPr="00C51391">
        <w:rPr>
          <w:b w:val="0"/>
          <w:szCs w:val="24"/>
        </w:rPr>
        <w:tab/>
      </w:r>
      <w:r w:rsidRPr="00C51391">
        <w:rPr>
          <w:b w:val="0"/>
          <w:szCs w:val="24"/>
        </w:rPr>
        <w:tab/>
      </w:r>
      <w:r w:rsidRPr="00C51391">
        <w:rPr>
          <w:b w:val="0"/>
          <w:szCs w:val="24"/>
        </w:rPr>
        <w:tab/>
        <w:t xml:space="preserve">         ____________________</w:t>
      </w:r>
    </w:p>
    <w:p w14:paraId="0C8282F7" w14:textId="77777777" w:rsidR="00E37946" w:rsidRPr="00C51391" w:rsidRDefault="00E37946" w:rsidP="00E37946">
      <w:pPr>
        <w:pStyle w:val="ConsPlusTitle"/>
        <w:jc w:val="both"/>
        <w:rPr>
          <w:b w:val="0"/>
          <w:sz w:val="20"/>
        </w:rPr>
      </w:pPr>
      <w:r w:rsidRPr="00C51391">
        <w:rPr>
          <w:b w:val="0"/>
          <w:sz w:val="20"/>
        </w:rPr>
        <w:tab/>
      </w:r>
      <w:r w:rsidRPr="00C51391">
        <w:rPr>
          <w:b w:val="0"/>
          <w:sz w:val="20"/>
        </w:rPr>
        <w:tab/>
        <w:t>дата</w:t>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r>
      <w:r w:rsidRPr="00C51391">
        <w:rPr>
          <w:b w:val="0"/>
          <w:sz w:val="20"/>
        </w:rPr>
        <w:tab/>
        <w:t>подпись</w:t>
      </w:r>
    </w:p>
    <w:p w14:paraId="05E6E3F3" w14:textId="77777777" w:rsidR="00E37946" w:rsidRPr="00C51391" w:rsidRDefault="00E37946" w:rsidP="00E37946">
      <w:pPr>
        <w:pStyle w:val="ConsPlusTitle"/>
        <w:jc w:val="both"/>
        <w:rPr>
          <w:b w:val="0"/>
        </w:rPr>
      </w:pPr>
    </w:p>
    <w:p w14:paraId="05C39DD0" w14:textId="77777777" w:rsidR="00E37946" w:rsidRPr="00C51391" w:rsidRDefault="00E37946" w:rsidP="00E37946">
      <w:pPr>
        <w:autoSpaceDE w:val="0"/>
        <w:autoSpaceDN w:val="0"/>
        <w:adjustRightInd w:val="0"/>
        <w:jc w:val="right"/>
        <w:outlineLvl w:val="1"/>
        <w:rPr>
          <w:sz w:val="24"/>
          <w:szCs w:val="24"/>
        </w:rPr>
      </w:pPr>
      <w:r w:rsidRPr="00C51391">
        <w:rPr>
          <w:sz w:val="24"/>
          <w:szCs w:val="24"/>
        </w:rPr>
        <w:br w:type="page"/>
      </w:r>
    </w:p>
    <w:p w14:paraId="3C89F627" w14:textId="77777777" w:rsidR="00E37946" w:rsidRPr="00C51391" w:rsidRDefault="00E37946" w:rsidP="00E37946">
      <w:pPr>
        <w:autoSpaceDE w:val="0"/>
        <w:autoSpaceDN w:val="0"/>
        <w:adjustRightInd w:val="0"/>
        <w:jc w:val="right"/>
        <w:outlineLvl w:val="1"/>
        <w:rPr>
          <w:sz w:val="24"/>
          <w:szCs w:val="24"/>
        </w:rPr>
      </w:pPr>
    </w:p>
    <w:p w14:paraId="13B514F2" w14:textId="77777777" w:rsidR="00E37946" w:rsidRPr="00C51391" w:rsidRDefault="00E37946" w:rsidP="00E37946">
      <w:pPr>
        <w:autoSpaceDE w:val="0"/>
        <w:autoSpaceDN w:val="0"/>
        <w:adjustRightInd w:val="0"/>
        <w:jc w:val="right"/>
        <w:outlineLvl w:val="1"/>
        <w:rPr>
          <w:sz w:val="24"/>
          <w:szCs w:val="24"/>
        </w:rPr>
      </w:pPr>
      <w:r w:rsidRPr="00C51391">
        <w:rPr>
          <w:sz w:val="24"/>
          <w:szCs w:val="24"/>
        </w:rPr>
        <w:t>Приложение № 4</w:t>
      </w:r>
    </w:p>
    <w:p w14:paraId="24F149DA"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bookmarkStart w:id="9" w:name="Par966"/>
      <w:bookmarkEnd w:id="9"/>
    </w:p>
    <w:p w14:paraId="57AB040A" w14:textId="77777777" w:rsidR="00E37946" w:rsidRPr="00C51391" w:rsidRDefault="00E37946" w:rsidP="00E37946">
      <w:pPr>
        <w:pStyle w:val="ConsPlusTitle"/>
        <w:ind w:left="3969"/>
        <w:jc w:val="right"/>
        <w:rPr>
          <w:b w:val="0"/>
          <w:szCs w:val="24"/>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56C6D749" w14:textId="77777777" w:rsidR="00E37946" w:rsidRPr="00C51391" w:rsidRDefault="00E37946" w:rsidP="00E37946">
      <w:pPr>
        <w:pStyle w:val="ConsPlusTitle"/>
        <w:ind w:left="3969"/>
        <w:jc w:val="right"/>
        <w:rPr>
          <w:b w:val="0"/>
          <w:szCs w:val="24"/>
        </w:rPr>
      </w:pPr>
    </w:p>
    <w:p w14:paraId="253DFBB0" w14:textId="77777777" w:rsidR="00E37946" w:rsidRPr="00C51391" w:rsidRDefault="00E37946" w:rsidP="00E37946">
      <w:pPr>
        <w:pStyle w:val="ConsPlusTitle"/>
        <w:ind w:left="3969"/>
        <w:jc w:val="right"/>
        <w:rPr>
          <w:szCs w:val="24"/>
        </w:rPr>
      </w:pPr>
    </w:p>
    <w:p w14:paraId="55ED658E" w14:textId="77777777" w:rsidR="00E37946" w:rsidRPr="00C51391" w:rsidRDefault="00E37946" w:rsidP="00E37946">
      <w:pPr>
        <w:pStyle w:val="ConsPlusTitle"/>
        <w:ind w:left="3969"/>
        <w:jc w:val="right"/>
        <w:rPr>
          <w:szCs w:val="24"/>
        </w:rPr>
      </w:pPr>
    </w:p>
    <w:p w14:paraId="0F5DD187" w14:textId="77777777" w:rsidR="00E37946" w:rsidRPr="00C51391" w:rsidRDefault="00E37946" w:rsidP="00E37946">
      <w:pPr>
        <w:autoSpaceDE w:val="0"/>
        <w:autoSpaceDN w:val="0"/>
        <w:adjustRightInd w:val="0"/>
        <w:jc w:val="center"/>
        <w:outlineLvl w:val="1"/>
        <w:rPr>
          <w:sz w:val="24"/>
          <w:szCs w:val="24"/>
        </w:rPr>
      </w:pPr>
      <w:r w:rsidRPr="00C51391">
        <w:rPr>
          <w:sz w:val="24"/>
          <w:szCs w:val="24"/>
        </w:rPr>
        <w:t>Уведомление отказе</w:t>
      </w:r>
    </w:p>
    <w:p w14:paraId="1D3BF2D3" w14:textId="77777777" w:rsidR="00E37946" w:rsidRPr="00C51391" w:rsidRDefault="00E37946" w:rsidP="00E37946">
      <w:pPr>
        <w:autoSpaceDE w:val="0"/>
        <w:autoSpaceDN w:val="0"/>
        <w:adjustRightInd w:val="0"/>
        <w:jc w:val="both"/>
        <w:outlineLvl w:val="1"/>
        <w:rPr>
          <w:sz w:val="24"/>
          <w:szCs w:val="24"/>
        </w:rPr>
      </w:pPr>
    </w:p>
    <w:p w14:paraId="1FDF46C5"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Настоящим уведомляем, что на основании Вашего заявления о предоставлении ежемесячной доплаты к пенсии от «___» ____________ 202__ г. (дата заявления) принято решение об отказе в предоставлении ежемесячной доплаты к пенсии.</w:t>
      </w:r>
    </w:p>
    <w:p w14:paraId="53AABD4C" w14:textId="77777777" w:rsidR="00E37946" w:rsidRPr="00C51391" w:rsidRDefault="00E37946" w:rsidP="00E37946">
      <w:pPr>
        <w:autoSpaceDE w:val="0"/>
        <w:autoSpaceDN w:val="0"/>
        <w:adjustRightInd w:val="0"/>
        <w:ind w:firstLine="709"/>
        <w:jc w:val="both"/>
        <w:rPr>
          <w:sz w:val="24"/>
          <w:szCs w:val="24"/>
        </w:rPr>
      </w:pPr>
      <w:r w:rsidRPr="00C51391">
        <w:rPr>
          <w:sz w:val="24"/>
          <w:szCs w:val="24"/>
        </w:rPr>
        <w:t>Указать причины отказа в предоставлении ежемесячной доплаты к пенсии.</w:t>
      </w:r>
    </w:p>
    <w:p w14:paraId="582CDC42" w14:textId="77777777" w:rsidR="00E37946" w:rsidRPr="00C51391" w:rsidRDefault="00E37946" w:rsidP="00E37946">
      <w:pPr>
        <w:autoSpaceDE w:val="0"/>
        <w:autoSpaceDN w:val="0"/>
        <w:adjustRightInd w:val="0"/>
        <w:jc w:val="both"/>
        <w:outlineLvl w:val="1"/>
        <w:rPr>
          <w:sz w:val="24"/>
          <w:szCs w:val="24"/>
        </w:rPr>
      </w:pPr>
    </w:p>
    <w:p w14:paraId="4C0AAD09" w14:textId="77777777" w:rsidR="00E37946" w:rsidRPr="00C51391" w:rsidRDefault="00E37946" w:rsidP="00E37946">
      <w:pPr>
        <w:autoSpaceDE w:val="0"/>
        <w:autoSpaceDN w:val="0"/>
        <w:adjustRightInd w:val="0"/>
        <w:jc w:val="both"/>
        <w:outlineLvl w:val="1"/>
        <w:rPr>
          <w:sz w:val="24"/>
          <w:szCs w:val="24"/>
        </w:rPr>
      </w:pPr>
    </w:p>
    <w:p w14:paraId="509D2309" w14:textId="77777777" w:rsidR="00E37946" w:rsidRPr="00C51391" w:rsidRDefault="00E37946" w:rsidP="00E37946">
      <w:pPr>
        <w:autoSpaceDE w:val="0"/>
        <w:autoSpaceDN w:val="0"/>
        <w:adjustRightInd w:val="0"/>
        <w:jc w:val="both"/>
        <w:outlineLvl w:val="1"/>
        <w:rPr>
          <w:sz w:val="24"/>
          <w:szCs w:val="24"/>
        </w:rPr>
      </w:pPr>
      <w:r w:rsidRPr="00C51391">
        <w:rPr>
          <w:sz w:val="24"/>
          <w:szCs w:val="24"/>
        </w:rPr>
        <w:t>________________________</w:t>
      </w:r>
    </w:p>
    <w:p w14:paraId="3755F845" w14:textId="77777777" w:rsidR="00E37946" w:rsidRPr="00C51391" w:rsidRDefault="00E37946" w:rsidP="00E37946">
      <w:pPr>
        <w:autoSpaceDE w:val="0"/>
        <w:autoSpaceDN w:val="0"/>
        <w:adjustRightInd w:val="0"/>
        <w:jc w:val="both"/>
        <w:outlineLvl w:val="1"/>
        <w:rPr>
          <w:sz w:val="24"/>
          <w:szCs w:val="24"/>
        </w:rPr>
      </w:pPr>
      <w:r w:rsidRPr="00C51391">
        <w:rPr>
          <w:sz w:val="24"/>
          <w:szCs w:val="24"/>
        </w:rPr>
        <w:t>"___" _________ 20___ г.</w:t>
      </w:r>
    </w:p>
    <w:p w14:paraId="78224D66" w14:textId="77777777" w:rsidR="00E37946" w:rsidRPr="00C51391" w:rsidRDefault="00E37946" w:rsidP="00E37946">
      <w:pPr>
        <w:autoSpaceDE w:val="0"/>
        <w:autoSpaceDN w:val="0"/>
        <w:adjustRightInd w:val="0"/>
        <w:jc w:val="both"/>
        <w:outlineLvl w:val="1"/>
        <w:rPr>
          <w:sz w:val="24"/>
          <w:szCs w:val="24"/>
        </w:rPr>
      </w:pPr>
      <w:r w:rsidRPr="00C51391">
        <w:rPr>
          <w:sz w:val="24"/>
          <w:szCs w:val="24"/>
        </w:rPr>
        <w:t>Подпись начальника УСЗН</w:t>
      </w:r>
    </w:p>
    <w:p w14:paraId="57003631" w14:textId="77777777" w:rsidR="00E37946" w:rsidRPr="00C51391" w:rsidRDefault="00E37946" w:rsidP="00E37946">
      <w:pPr>
        <w:autoSpaceDE w:val="0"/>
        <w:autoSpaceDN w:val="0"/>
        <w:adjustRightInd w:val="0"/>
        <w:ind w:left="3969"/>
        <w:jc w:val="right"/>
        <w:outlineLvl w:val="1"/>
        <w:rPr>
          <w:sz w:val="24"/>
          <w:szCs w:val="24"/>
        </w:rPr>
      </w:pPr>
      <w:r w:rsidRPr="00C51391">
        <w:rPr>
          <w:b/>
          <w:sz w:val="24"/>
          <w:szCs w:val="24"/>
        </w:rPr>
        <w:br w:type="page"/>
      </w:r>
      <w:r w:rsidRPr="00C51391">
        <w:rPr>
          <w:sz w:val="24"/>
          <w:szCs w:val="24"/>
        </w:rPr>
        <w:lastRenderedPageBreak/>
        <w:t>Приложение № 5</w:t>
      </w:r>
    </w:p>
    <w:p w14:paraId="3E2BE49F"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34EE740A" w14:textId="77777777" w:rsidR="00E37946" w:rsidRPr="00C51391" w:rsidRDefault="00E37946" w:rsidP="00E37946">
      <w:pPr>
        <w:pStyle w:val="ConsPlusTitle"/>
        <w:ind w:left="3969"/>
        <w:jc w:val="right"/>
        <w:rPr>
          <w:b w:val="0"/>
          <w:szCs w:val="24"/>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3AE67A07" w14:textId="77777777" w:rsidR="00E37946" w:rsidRPr="00C51391" w:rsidRDefault="00E37946" w:rsidP="00E37946">
      <w:pPr>
        <w:pStyle w:val="ConsPlusTitle"/>
        <w:ind w:left="3969"/>
        <w:jc w:val="right"/>
        <w:rPr>
          <w:rFonts w:ascii="Courier New" w:hAnsi="Courier New" w:cs="Courier New"/>
        </w:rPr>
      </w:pPr>
    </w:p>
    <w:p w14:paraId="36E42294" w14:textId="77777777" w:rsidR="00E37946" w:rsidRPr="00C51391" w:rsidRDefault="00E37946" w:rsidP="00E37946">
      <w:pPr>
        <w:pStyle w:val="ConsPlusTitle"/>
        <w:jc w:val="right"/>
      </w:pPr>
    </w:p>
    <w:p w14:paraId="690F5EE8" w14:textId="77777777" w:rsidR="00E37946" w:rsidRPr="00C51391" w:rsidRDefault="00E37946" w:rsidP="00E37946">
      <w:pPr>
        <w:autoSpaceDE w:val="0"/>
        <w:autoSpaceDN w:val="0"/>
        <w:adjustRightInd w:val="0"/>
        <w:jc w:val="both"/>
        <w:outlineLvl w:val="0"/>
        <w:rPr>
          <w:bCs/>
          <w:sz w:val="24"/>
          <w:szCs w:val="24"/>
        </w:rPr>
      </w:pPr>
    </w:p>
    <w:p w14:paraId="0DB8CDA4" w14:textId="77777777" w:rsidR="00E37946" w:rsidRPr="00C51391" w:rsidRDefault="00E37946" w:rsidP="00E37946">
      <w:pPr>
        <w:autoSpaceDE w:val="0"/>
        <w:autoSpaceDN w:val="0"/>
        <w:adjustRightInd w:val="0"/>
        <w:jc w:val="center"/>
        <w:rPr>
          <w:bCs/>
          <w:sz w:val="24"/>
          <w:szCs w:val="24"/>
        </w:rPr>
      </w:pPr>
      <w:r w:rsidRPr="00C51391">
        <w:rPr>
          <w:bCs/>
          <w:sz w:val="24"/>
          <w:szCs w:val="24"/>
        </w:rPr>
        <w:t xml:space="preserve">Реестр принятых заявлений </w:t>
      </w:r>
    </w:p>
    <w:p w14:paraId="05B5BA83" w14:textId="77777777" w:rsidR="00E37946" w:rsidRPr="00C51391" w:rsidRDefault="00E37946" w:rsidP="00E37946">
      <w:pPr>
        <w:autoSpaceDE w:val="0"/>
        <w:autoSpaceDN w:val="0"/>
        <w:adjustRightInd w:val="0"/>
        <w:jc w:val="both"/>
        <w:rPr>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58"/>
        <w:gridCol w:w="2259"/>
        <w:gridCol w:w="2154"/>
        <w:gridCol w:w="1814"/>
      </w:tblGrid>
      <w:tr w:rsidR="00E37946" w:rsidRPr="00C51391" w14:paraId="41E77E0E" w14:textId="77777777" w:rsidTr="005256B6">
        <w:tc>
          <w:tcPr>
            <w:tcW w:w="567" w:type="dxa"/>
            <w:tcBorders>
              <w:top w:val="single" w:sz="4" w:space="0" w:color="auto"/>
              <w:left w:val="single" w:sz="4" w:space="0" w:color="auto"/>
              <w:bottom w:val="single" w:sz="4" w:space="0" w:color="auto"/>
              <w:right w:val="single" w:sz="4" w:space="0" w:color="auto"/>
            </w:tcBorders>
          </w:tcPr>
          <w:p w14:paraId="27C0F454"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N </w:t>
            </w:r>
          </w:p>
        </w:tc>
        <w:tc>
          <w:tcPr>
            <w:tcW w:w="2258" w:type="dxa"/>
            <w:tcBorders>
              <w:top w:val="single" w:sz="4" w:space="0" w:color="auto"/>
              <w:left w:val="single" w:sz="4" w:space="0" w:color="auto"/>
              <w:bottom w:val="single" w:sz="4" w:space="0" w:color="auto"/>
              <w:right w:val="single" w:sz="4" w:space="0" w:color="auto"/>
            </w:tcBorders>
          </w:tcPr>
          <w:p w14:paraId="306A11F5"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Регистрационный номер </w:t>
            </w:r>
          </w:p>
        </w:tc>
        <w:tc>
          <w:tcPr>
            <w:tcW w:w="2259" w:type="dxa"/>
            <w:tcBorders>
              <w:top w:val="single" w:sz="4" w:space="0" w:color="auto"/>
              <w:left w:val="single" w:sz="4" w:space="0" w:color="auto"/>
              <w:bottom w:val="single" w:sz="4" w:space="0" w:color="auto"/>
              <w:right w:val="single" w:sz="4" w:space="0" w:color="auto"/>
            </w:tcBorders>
          </w:tcPr>
          <w:p w14:paraId="703FBCDE"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Дата принятия заявления и документов </w:t>
            </w:r>
          </w:p>
        </w:tc>
        <w:tc>
          <w:tcPr>
            <w:tcW w:w="2154" w:type="dxa"/>
            <w:tcBorders>
              <w:top w:val="single" w:sz="4" w:space="0" w:color="auto"/>
              <w:left w:val="single" w:sz="4" w:space="0" w:color="auto"/>
              <w:bottom w:val="single" w:sz="4" w:space="0" w:color="auto"/>
              <w:right w:val="single" w:sz="4" w:space="0" w:color="auto"/>
            </w:tcBorders>
          </w:tcPr>
          <w:p w14:paraId="583D7AD2"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Ф.И.О. заявителя (законного представителя) </w:t>
            </w:r>
          </w:p>
        </w:tc>
        <w:tc>
          <w:tcPr>
            <w:tcW w:w="1814" w:type="dxa"/>
            <w:tcBorders>
              <w:top w:val="single" w:sz="4" w:space="0" w:color="auto"/>
              <w:left w:val="single" w:sz="4" w:space="0" w:color="auto"/>
              <w:bottom w:val="single" w:sz="4" w:space="0" w:color="auto"/>
              <w:right w:val="single" w:sz="4" w:space="0" w:color="auto"/>
            </w:tcBorders>
          </w:tcPr>
          <w:p w14:paraId="499DB2F7"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Адрес заявителя </w:t>
            </w:r>
          </w:p>
        </w:tc>
      </w:tr>
      <w:tr w:rsidR="00E37946" w:rsidRPr="00C51391" w14:paraId="712491E2" w14:textId="77777777" w:rsidTr="005256B6">
        <w:tc>
          <w:tcPr>
            <w:tcW w:w="567" w:type="dxa"/>
            <w:tcBorders>
              <w:top w:val="single" w:sz="4" w:space="0" w:color="auto"/>
              <w:left w:val="single" w:sz="4" w:space="0" w:color="auto"/>
              <w:bottom w:val="single" w:sz="4" w:space="0" w:color="auto"/>
              <w:right w:val="single" w:sz="4" w:space="0" w:color="auto"/>
            </w:tcBorders>
          </w:tcPr>
          <w:p w14:paraId="68DBAE22"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1 </w:t>
            </w:r>
          </w:p>
        </w:tc>
        <w:tc>
          <w:tcPr>
            <w:tcW w:w="2258" w:type="dxa"/>
            <w:tcBorders>
              <w:top w:val="single" w:sz="4" w:space="0" w:color="auto"/>
              <w:left w:val="single" w:sz="4" w:space="0" w:color="auto"/>
              <w:bottom w:val="single" w:sz="4" w:space="0" w:color="auto"/>
              <w:right w:val="single" w:sz="4" w:space="0" w:color="auto"/>
            </w:tcBorders>
          </w:tcPr>
          <w:p w14:paraId="4EB44064" w14:textId="77777777" w:rsidR="00E37946" w:rsidRPr="00C51391" w:rsidRDefault="00E37946" w:rsidP="005256B6">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741727B3" w14:textId="77777777" w:rsidR="00E37946" w:rsidRPr="00C51391" w:rsidRDefault="00E37946" w:rsidP="005256B6">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375AE308" w14:textId="77777777" w:rsidR="00E37946" w:rsidRPr="00C51391" w:rsidRDefault="00E37946" w:rsidP="005256B6">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34C47E0D" w14:textId="77777777" w:rsidR="00E37946" w:rsidRPr="00C51391" w:rsidRDefault="00E37946" w:rsidP="005256B6">
            <w:pPr>
              <w:autoSpaceDE w:val="0"/>
              <w:autoSpaceDN w:val="0"/>
              <w:adjustRightInd w:val="0"/>
              <w:rPr>
                <w:bCs/>
                <w:sz w:val="24"/>
                <w:szCs w:val="24"/>
              </w:rPr>
            </w:pPr>
          </w:p>
        </w:tc>
      </w:tr>
      <w:tr w:rsidR="00E37946" w:rsidRPr="00C51391" w14:paraId="07306E4B" w14:textId="77777777" w:rsidTr="005256B6">
        <w:tc>
          <w:tcPr>
            <w:tcW w:w="567" w:type="dxa"/>
            <w:tcBorders>
              <w:top w:val="single" w:sz="4" w:space="0" w:color="auto"/>
              <w:left w:val="single" w:sz="4" w:space="0" w:color="auto"/>
              <w:bottom w:val="single" w:sz="4" w:space="0" w:color="auto"/>
              <w:right w:val="single" w:sz="4" w:space="0" w:color="auto"/>
            </w:tcBorders>
          </w:tcPr>
          <w:p w14:paraId="22FD9126"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2 </w:t>
            </w:r>
          </w:p>
        </w:tc>
        <w:tc>
          <w:tcPr>
            <w:tcW w:w="2258" w:type="dxa"/>
            <w:tcBorders>
              <w:top w:val="single" w:sz="4" w:space="0" w:color="auto"/>
              <w:left w:val="single" w:sz="4" w:space="0" w:color="auto"/>
              <w:bottom w:val="single" w:sz="4" w:space="0" w:color="auto"/>
              <w:right w:val="single" w:sz="4" w:space="0" w:color="auto"/>
            </w:tcBorders>
          </w:tcPr>
          <w:p w14:paraId="74B636FE" w14:textId="77777777" w:rsidR="00E37946" w:rsidRPr="00C51391" w:rsidRDefault="00E37946" w:rsidP="005256B6">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0D68A676" w14:textId="77777777" w:rsidR="00E37946" w:rsidRPr="00C51391" w:rsidRDefault="00E37946" w:rsidP="005256B6">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02C6BDD6" w14:textId="77777777" w:rsidR="00E37946" w:rsidRPr="00C51391" w:rsidRDefault="00E37946" w:rsidP="005256B6">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1D6D5A5D" w14:textId="77777777" w:rsidR="00E37946" w:rsidRPr="00C51391" w:rsidRDefault="00E37946" w:rsidP="005256B6">
            <w:pPr>
              <w:autoSpaceDE w:val="0"/>
              <w:autoSpaceDN w:val="0"/>
              <w:adjustRightInd w:val="0"/>
              <w:rPr>
                <w:bCs/>
                <w:sz w:val="24"/>
                <w:szCs w:val="24"/>
              </w:rPr>
            </w:pPr>
          </w:p>
        </w:tc>
      </w:tr>
      <w:tr w:rsidR="00E37946" w:rsidRPr="00C51391" w14:paraId="2A9C258C" w14:textId="77777777" w:rsidTr="005256B6">
        <w:tc>
          <w:tcPr>
            <w:tcW w:w="567" w:type="dxa"/>
            <w:tcBorders>
              <w:top w:val="single" w:sz="4" w:space="0" w:color="auto"/>
              <w:left w:val="single" w:sz="4" w:space="0" w:color="auto"/>
              <w:bottom w:val="single" w:sz="4" w:space="0" w:color="auto"/>
              <w:right w:val="single" w:sz="4" w:space="0" w:color="auto"/>
            </w:tcBorders>
          </w:tcPr>
          <w:p w14:paraId="6803E8D1"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3 </w:t>
            </w:r>
          </w:p>
        </w:tc>
        <w:tc>
          <w:tcPr>
            <w:tcW w:w="2258" w:type="dxa"/>
            <w:tcBorders>
              <w:top w:val="single" w:sz="4" w:space="0" w:color="auto"/>
              <w:left w:val="single" w:sz="4" w:space="0" w:color="auto"/>
              <w:bottom w:val="single" w:sz="4" w:space="0" w:color="auto"/>
              <w:right w:val="single" w:sz="4" w:space="0" w:color="auto"/>
            </w:tcBorders>
          </w:tcPr>
          <w:p w14:paraId="79079541" w14:textId="77777777" w:rsidR="00E37946" w:rsidRPr="00C51391" w:rsidRDefault="00E37946" w:rsidP="005256B6">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32F5DE11" w14:textId="77777777" w:rsidR="00E37946" w:rsidRPr="00C51391" w:rsidRDefault="00E37946" w:rsidP="005256B6">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1D550AF8" w14:textId="77777777" w:rsidR="00E37946" w:rsidRPr="00C51391" w:rsidRDefault="00E37946" w:rsidP="005256B6">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629288EF" w14:textId="77777777" w:rsidR="00E37946" w:rsidRPr="00C51391" w:rsidRDefault="00E37946" w:rsidP="005256B6">
            <w:pPr>
              <w:autoSpaceDE w:val="0"/>
              <w:autoSpaceDN w:val="0"/>
              <w:adjustRightInd w:val="0"/>
              <w:rPr>
                <w:bCs/>
                <w:sz w:val="24"/>
                <w:szCs w:val="24"/>
              </w:rPr>
            </w:pPr>
          </w:p>
        </w:tc>
      </w:tr>
      <w:tr w:rsidR="00E37946" w:rsidRPr="00C51391" w14:paraId="76FA21C4" w14:textId="77777777" w:rsidTr="005256B6">
        <w:tc>
          <w:tcPr>
            <w:tcW w:w="567" w:type="dxa"/>
            <w:tcBorders>
              <w:top w:val="single" w:sz="4" w:space="0" w:color="auto"/>
              <w:left w:val="single" w:sz="4" w:space="0" w:color="auto"/>
              <w:bottom w:val="single" w:sz="4" w:space="0" w:color="auto"/>
              <w:right w:val="single" w:sz="4" w:space="0" w:color="auto"/>
            </w:tcBorders>
          </w:tcPr>
          <w:p w14:paraId="435934D7"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4 </w:t>
            </w:r>
          </w:p>
        </w:tc>
        <w:tc>
          <w:tcPr>
            <w:tcW w:w="2258" w:type="dxa"/>
            <w:tcBorders>
              <w:top w:val="single" w:sz="4" w:space="0" w:color="auto"/>
              <w:left w:val="single" w:sz="4" w:space="0" w:color="auto"/>
              <w:bottom w:val="single" w:sz="4" w:space="0" w:color="auto"/>
              <w:right w:val="single" w:sz="4" w:space="0" w:color="auto"/>
            </w:tcBorders>
          </w:tcPr>
          <w:p w14:paraId="504CF2CC" w14:textId="77777777" w:rsidR="00E37946" w:rsidRPr="00C51391" w:rsidRDefault="00E37946" w:rsidP="005256B6">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330B5C05" w14:textId="77777777" w:rsidR="00E37946" w:rsidRPr="00C51391" w:rsidRDefault="00E37946" w:rsidP="005256B6">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55D5F279" w14:textId="77777777" w:rsidR="00E37946" w:rsidRPr="00C51391" w:rsidRDefault="00E37946" w:rsidP="005256B6">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0BC3F0D0" w14:textId="77777777" w:rsidR="00E37946" w:rsidRPr="00C51391" w:rsidRDefault="00E37946" w:rsidP="005256B6">
            <w:pPr>
              <w:autoSpaceDE w:val="0"/>
              <w:autoSpaceDN w:val="0"/>
              <w:adjustRightInd w:val="0"/>
              <w:rPr>
                <w:bCs/>
                <w:sz w:val="24"/>
                <w:szCs w:val="24"/>
              </w:rPr>
            </w:pPr>
          </w:p>
        </w:tc>
      </w:tr>
      <w:tr w:rsidR="00E37946" w:rsidRPr="00C51391" w14:paraId="627F00EE" w14:textId="77777777" w:rsidTr="005256B6">
        <w:tc>
          <w:tcPr>
            <w:tcW w:w="567" w:type="dxa"/>
            <w:tcBorders>
              <w:top w:val="single" w:sz="4" w:space="0" w:color="auto"/>
              <w:left w:val="single" w:sz="4" w:space="0" w:color="auto"/>
              <w:bottom w:val="single" w:sz="4" w:space="0" w:color="auto"/>
              <w:right w:val="single" w:sz="4" w:space="0" w:color="auto"/>
            </w:tcBorders>
          </w:tcPr>
          <w:p w14:paraId="74EE63F8" w14:textId="77777777" w:rsidR="00E37946" w:rsidRPr="00C51391" w:rsidRDefault="00E37946" w:rsidP="005256B6">
            <w:pPr>
              <w:autoSpaceDE w:val="0"/>
              <w:autoSpaceDN w:val="0"/>
              <w:adjustRightInd w:val="0"/>
              <w:jc w:val="center"/>
              <w:rPr>
                <w:bCs/>
                <w:sz w:val="24"/>
                <w:szCs w:val="24"/>
              </w:rPr>
            </w:pPr>
            <w:r w:rsidRPr="00C51391">
              <w:rPr>
                <w:bCs/>
                <w:sz w:val="24"/>
                <w:szCs w:val="24"/>
              </w:rPr>
              <w:t xml:space="preserve">5 </w:t>
            </w:r>
          </w:p>
        </w:tc>
        <w:tc>
          <w:tcPr>
            <w:tcW w:w="2258" w:type="dxa"/>
            <w:tcBorders>
              <w:top w:val="single" w:sz="4" w:space="0" w:color="auto"/>
              <w:left w:val="single" w:sz="4" w:space="0" w:color="auto"/>
              <w:bottom w:val="single" w:sz="4" w:space="0" w:color="auto"/>
              <w:right w:val="single" w:sz="4" w:space="0" w:color="auto"/>
            </w:tcBorders>
          </w:tcPr>
          <w:p w14:paraId="787E2663" w14:textId="77777777" w:rsidR="00E37946" w:rsidRPr="00C51391" w:rsidRDefault="00E37946" w:rsidP="005256B6">
            <w:pPr>
              <w:autoSpaceDE w:val="0"/>
              <w:autoSpaceDN w:val="0"/>
              <w:adjustRightInd w:val="0"/>
              <w:rPr>
                <w:bCs/>
                <w:sz w:val="24"/>
                <w:szCs w:val="24"/>
              </w:rPr>
            </w:pPr>
          </w:p>
        </w:tc>
        <w:tc>
          <w:tcPr>
            <w:tcW w:w="2259" w:type="dxa"/>
            <w:tcBorders>
              <w:top w:val="single" w:sz="4" w:space="0" w:color="auto"/>
              <w:left w:val="single" w:sz="4" w:space="0" w:color="auto"/>
              <w:bottom w:val="single" w:sz="4" w:space="0" w:color="auto"/>
              <w:right w:val="single" w:sz="4" w:space="0" w:color="auto"/>
            </w:tcBorders>
          </w:tcPr>
          <w:p w14:paraId="1A93A991" w14:textId="77777777" w:rsidR="00E37946" w:rsidRPr="00C51391" w:rsidRDefault="00E37946" w:rsidP="005256B6">
            <w:pPr>
              <w:autoSpaceDE w:val="0"/>
              <w:autoSpaceDN w:val="0"/>
              <w:adjustRightInd w:val="0"/>
              <w:rPr>
                <w:bCs/>
                <w:sz w:val="24"/>
                <w:szCs w:val="24"/>
              </w:rPr>
            </w:pPr>
          </w:p>
        </w:tc>
        <w:tc>
          <w:tcPr>
            <w:tcW w:w="2154" w:type="dxa"/>
            <w:tcBorders>
              <w:top w:val="single" w:sz="4" w:space="0" w:color="auto"/>
              <w:left w:val="single" w:sz="4" w:space="0" w:color="auto"/>
              <w:bottom w:val="single" w:sz="4" w:space="0" w:color="auto"/>
              <w:right w:val="single" w:sz="4" w:space="0" w:color="auto"/>
            </w:tcBorders>
          </w:tcPr>
          <w:p w14:paraId="2DDCCE0F" w14:textId="77777777" w:rsidR="00E37946" w:rsidRPr="00C51391" w:rsidRDefault="00E37946" w:rsidP="005256B6">
            <w:pPr>
              <w:autoSpaceDE w:val="0"/>
              <w:autoSpaceDN w:val="0"/>
              <w:adjustRightInd w:val="0"/>
              <w:rPr>
                <w:bCs/>
                <w:sz w:val="24"/>
                <w:szCs w:val="24"/>
              </w:rPr>
            </w:pPr>
          </w:p>
        </w:tc>
        <w:tc>
          <w:tcPr>
            <w:tcW w:w="1814" w:type="dxa"/>
            <w:tcBorders>
              <w:top w:val="single" w:sz="4" w:space="0" w:color="auto"/>
              <w:left w:val="single" w:sz="4" w:space="0" w:color="auto"/>
              <w:bottom w:val="single" w:sz="4" w:space="0" w:color="auto"/>
              <w:right w:val="single" w:sz="4" w:space="0" w:color="auto"/>
            </w:tcBorders>
          </w:tcPr>
          <w:p w14:paraId="0AD9D9A3" w14:textId="77777777" w:rsidR="00E37946" w:rsidRPr="00C51391" w:rsidRDefault="00E37946" w:rsidP="005256B6">
            <w:pPr>
              <w:autoSpaceDE w:val="0"/>
              <w:autoSpaceDN w:val="0"/>
              <w:adjustRightInd w:val="0"/>
              <w:rPr>
                <w:bCs/>
                <w:sz w:val="24"/>
                <w:szCs w:val="24"/>
              </w:rPr>
            </w:pPr>
          </w:p>
        </w:tc>
      </w:tr>
    </w:tbl>
    <w:p w14:paraId="3D538593" w14:textId="77777777" w:rsidR="00E37946" w:rsidRPr="00C51391" w:rsidRDefault="00E37946" w:rsidP="00E37946">
      <w:pPr>
        <w:pStyle w:val="ConsPlusTitle"/>
        <w:jc w:val="both"/>
        <w:rPr>
          <w:b w:val="0"/>
        </w:rPr>
      </w:pPr>
    </w:p>
    <w:p w14:paraId="48382D72" w14:textId="77777777" w:rsidR="00E37946" w:rsidRPr="00C51391" w:rsidRDefault="00E37946" w:rsidP="00E37946">
      <w:pPr>
        <w:pStyle w:val="ConsPlusTitle"/>
        <w:jc w:val="right"/>
        <w:rPr>
          <w:b w:val="0"/>
        </w:rPr>
      </w:pPr>
      <w:r w:rsidRPr="00C51391">
        <w:rPr>
          <w:b w:val="0"/>
        </w:rPr>
        <w:br w:type="page"/>
      </w:r>
      <w:r w:rsidRPr="00C51391">
        <w:rPr>
          <w:b w:val="0"/>
        </w:rPr>
        <w:lastRenderedPageBreak/>
        <w:t>Приложение № 6</w:t>
      </w:r>
    </w:p>
    <w:p w14:paraId="2E344E79"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27B34C8E" w14:textId="77777777" w:rsidR="00E37946" w:rsidRPr="00C51391" w:rsidRDefault="00E37946" w:rsidP="00E37946">
      <w:pPr>
        <w:pStyle w:val="ConsPlusTitle"/>
        <w:ind w:left="3969"/>
        <w:jc w:val="right"/>
        <w:rPr>
          <w:b w:val="0"/>
          <w:szCs w:val="24"/>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248C99D6" w14:textId="77777777" w:rsidR="00E37946" w:rsidRDefault="00E37946" w:rsidP="00E37946">
      <w:pPr>
        <w:pStyle w:val="ConsPlusTitle"/>
        <w:ind w:left="3969"/>
        <w:jc w:val="right"/>
        <w:rPr>
          <w:b w:val="0"/>
          <w:szCs w:val="24"/>
        </w:rPr>
      </w:pPr>
    </w:p>
    <w:p w14:paraId="40F66DB3" w14:textId="77777777" w:rsidR="00E37946" w:rsidRDefault="00E37946" w:rsidP="00E37946">
      <w:pPr>
        <w:pStyle w:val="ConsPlusTitle"/>
        <w:ind w:left="3969"/>
        <w:jc w:val="right"/>
        <w:rPr>
          <w:b w:val="0"/>
          <w:szCs w:val="24"/>
        </w:rPr>
      </w:pPr>
    </w:p>
    <w:p w14:paraId="48DB4664" w14:textId="77777777" w:rsidR="00E37946" w:rsidRPr="00C51391" w:rsidRDefault="00E37946" w:rsidP="00E37946">
      <w:pPr>
        <w:pStyle w:val="ConsPlusTitle"/>
        <w:ind w:left="3969"/>
        <w:jc w:val="right"/>
        <w:rPr>
          <w:b w:val="0"/>
          <w:szCs w:val="24"/>
        </w:rPr>
      </w:pPr>
    </w:p>
    <w:tbl>
      <w:tblPr>
        <w:tblW w:w="9558" w:type="dxa"/>
        <w:tblLayout w:type="fixed"/>
        <w:tblCellMar>
          <w:left w:w="0" w:type="dxa"/>
          <w:right w:w="0" w:type="dxa"/>
        </w:tblCellMar>
        <w:tblLook w:val="04A0" w:firstRow="1" w:lastRow="0" w:firstColumn="1" w:lastColumn="0" w:noHBand="0" w:noVBand="1"/>
      </w:tblPr>
      <w:tblGrid>
        <w:gridCol w:w="673"/>
        <w:gridCol w:w="459"/>
        <w:gridCol w:w="215"/>
        <w:gridCol w:w="458"/>
        <w:gridCol w:w="889"/>
        <w:gridCol w:w="14"/>
        <w:gridCol w:w="229"/>
        <w:gridCol w:w="1347"/>
        <w:gridCol w:w="673"/>
        <w:gridCol w:w="115"/>
        <w:gridCol w:w="459"/>
        <w:gridCol w:w="788"/>
        <w:gridCol w:w="114"/>
        <w:gridCol w:w="1018"/>
        <w:gridCol w:w="157"/>
        <w:gridCol w:w="401"/>
        <w:gridCol w:w="459"/>
        <w:gridCol w:w="272"/>
        <w:gridCol w:w="758"/>
        <w:gridCol w:w="60"/>
      </w:tblGrid>
      <w:tr w:rsidR="00E37946" w14:paraId="261B3A5B" w14:textId="77777777" w:rsidTr="005256B6">
        <w:trPr>
          <w:trHeight w:hRule="exact" w:val="344"/>
        </w:trPr>
        <w:tc>
          <w:tcPr>
            <w:tcW w:w="9498" w:type="dxa"/>
            <w:gridSpan w:val="19"/>
          </w:tcPr>
          <w:p w14:paraId="1F28466B" w14:textId="77777777" w:rsidR="00E37946" w:rsidRDefault="00E37946" w:rsidP="005256B6">
            <w:pPr>
              <w:spacing w:line="229" w:lineRule="auto"/>
              <w:jc w:val="center"/>
              <w:rPr>
                <w:color w:val="000000"/>
                <w:spacing w:val="-2"/>
                <w:sz w:val="22"/>
              </w:rPr>
            </w:pPr>
            <w:r>
              <w:rPr>
                <w:color w:val="000000"/>
                <w:spacing w:val="-2"/>
                <w:sz w:val="22"/>
              </w:rPr>
              <w:t>Управление социальной защиты населения администрации г. Обнинск</w:t>
            </w:r>
          </w:p>
        </w:tc>
        <w:tc>
          <w:tcPr>
            <w:tcW w:w="60" w:type="dxa"/>
          </w:tcPr>
          <w:p w14:paraId="67223369" w14:textId="77777777" w:rsidR="00E37946" w:rsidRDefault="00E37946" w:rsidP="005256B6"/>
        </w:tc>
      </w:tr>
      <w:tr w:rsidR="00E37946" w14:paraId="2D5A7FE0" w14:textId="77777777" w:rsidTr="005256B6">
        <w:trPr>
          <w:trHeight w:hRule="exact" w:val="100"/>
        </w:trPr>
        <w:tc>
          <w:tcPr>
            <w:tcW w:w="9558" w:type="dxa"/>
            <w:gridSpan w:val="20"/>
          </w:tcPr>
          <w:p w14:paraId="7D9A8E85" w14:textId="77777777" w:rsidR="00E37946" w:rsidRDefault="00E37946" w:rsidP="005256B6"/>
        </w:tc>
      </w:tr>
      <w:tr w:rsidR="00E37946" w14:paraId="07E3B785" w14:textId="77777777" w:rsidTr="005256B6">
        <w:trPr>
          <w:trHeight w:hRule="exact" w:val="344"/>
        </w:trPr>
        <w:tc>
          <w:tcPr>
            <w:tcW w:w="9498" w:type="dxa"/>
            <w:gridSpan w:val="19"/>
          </w:tcPr>
          <w:p w14:paraId="03E87C16" w14:textId="77777777" w:rsidR="00E37946" w:rsidRPr="009F2990" w:rsidRDefault="00E37946" w:rsidP="005256B6">
            <w:pPr>
              <w:spacing w:line="229" w:lineRule="auto"/>
              <w:jc w:val="center"/>
              <w:rPr>
                <w:color w:val="000000"/>
                <w:spacing w:val="-2"/>
                <w:sz w:val="22"/>
              </w:rPr>
            </w:pPr>
            <w:r w:rsidRPr="009F2990">
              <w:rPr>
                <w:color w:val="000000"/>
                <w:spacing w:val="-2"/>
                <w:sz w:val="22"/>
              </w:rPr>
              <w:t>Решение</w:t>
            </w:r>
          </w:p>
        </w:tc>
        <w:tc>
          <w:tcPr>
            <w:tcW w:w="60" w:type="dxa"/>
          </w:tcPr>
          <w:p w14:paraId="08ED04F4" w14:textId="77777777" w:rsidR="00E37946" w:rsidRDefault="00E37946" w:rsidP="005256B6"/>
        </w:tc>
      </w:tr>
      <w:tr w:rsidR="00E37946" w14:paraId="28BCF34E" w14:textId="77777777" w:rsidTr="005256B6">
        <w:trPr>
          <w:trHeight w:hRule="exact" w:val="115"/>
        </w:trPr>
        <w:tc>
          <w:tcPr>
            <w:tcW w:w="9558" w:type="dxa"/>
            <w:gridSpan w:val="20"/>
          </w:tcPr>
          <w:p w14:paraId="4604299B" w14:textId="77777777" w:rsidR="00E37946" w:rsidRDefault="00E37946" w:rsidP="005256B6"/>
        </w:tc>
      </w:tr>
      <w:tr w:rsidR="00E37946" w14:paraId="38388C60" w14:textId="77777777" w:rsidTr="005256B6">
        <w:trPr>
          <w:trHeight w:hRule="exact" w:val="286"/>
        </w:trPr>
        <w:tc>
          <w:tcPr>
            <w:tcW w:w="4284" w:type="dxa"/>
            <w:gridSpan w:val="8"/>
          </w:tcPr>
          <w:p w14:paraId="73CEC290" w14:textId="77777777" w:rsidR="00E37946" w:rsidRDefault="00E37946" w:rsidP="005256B6">
            <w:pPr>
              <w:spacing w:line="229" w:lineRule="auto"/>
              <w:rPr>
                <w:color w:val="000000"/>
                <w:spacing w:val="-2"/>
                <w:sz w:val="22"/>
              </w:rPr>
            </w:pPr>
            <w:r>
              <w:rPr>
                <w:color w:val="000000"/>
                <w:spacing w:val="-2"/>
                <w:sz w:val="22"/>
              </w:rPr>
              <w:t>Дата «__» ______ 202___ года</w:t>
            </w:r>
          </w:p>
        </w:tc>
        <w:tc>
          <w:tcPr>
            <w:tcW w:w="1247" w:type="dxa"/>
            <w:gridSpan w:val="3"/>
          </w:tcPr>
          <w:p w14:paraId="5E0AF63D" w14:textId="77777777" w:rsidR="00E37946" w:rsidRDefault="00E37946" w:rsidP="005256B6"/>
        </w:tc>
        <w:tc>
          <w:tcPr>
            <w:tcW w:w="3967" w:type="dxa"/>
            <w:gridSpan w:val="8"/>
          </w:tcPr>
          <w:p w14:paraId="65955999" w14:textId="77777777" w:rsidR="00E37946" w:rsidRDefault="00E37946" w:rsidP="005256B6">
            <w:pPr>
              <w:spacing w:line="229" w:lineRule="auto"/>
              <w:jc w:val="right"/>
              <w:rPr>
                <w:color w:val="000000"/>
                <w:spacing w:val="-2"/>
                <w:sz w:val="22"/>
              </w:rPr>
            </w:pPr>
            <w:r>
              <w:rPr>
                <w:color w:val="000000"/>
                <w:spacing w:val="-2"/>
                <w:sz w:val="22"/>
              </w:rPr>
              <w:t>ЛД ___________</w:t>
            </w:r>
          </w:p>
        </w:tc>
        <w:tc>
          <w:tcPr>
            <w:tcW w:w="60" w:type="dxa"/>
          </w:tcPr>
          <w:p w14:paraId="2D9B41D0" w14:textId="77777777" w:rsidR="00E37946" w:rsidRDefault="00E37946" w:rsidP="005256B6"/>
        </w:tc>
      </w:tr>
      <w:tr w:rsidR="00E37946" w14:paraId="532D7EE4" w14:textId="77777777" w:rsidTr="005256B6">
        <w:trPr>
          <w:trHeight w:hRule="exact" w:val="272"/>
        </w:trPr>
        <w:tc>
          <w:tcPr>
            <w:tcW w:w="9558" w:type="dxa"/>
            <w:gridSpan w:val="20"/>
          </w:tcPr>
          <w:p w14:paraId="6C6E011C" w14:textId="77777777" w:rsidR="00E37946" w:rsidRDefault="00E37946" w:rsidP="005256B6"/>
        </w:tc>
      </w:tr>
      <w:tr w:rsidR="00E37946" w14:paraId="5B93DF2C" w14:textId="77777777" w:rsidTr="005256B6">
        <w:trPr>
          <w:trHeight w:hRule="exact" w:val="115"/>
        </w:trPr>
        <w:tc>
          <w:tcPr>
            <w:tcW w:w="9558" w:type="dxa"/>
            <w:gridSpan w:val="20"/>
          </w:tcPr>
          <w:p w14:paraId="1369C414" w14:textId="77777777" w:rsidR="00E37946" w:rsidRDefault="00E37946" w:rsidP="005256B6"/>
        </w:tc>
      </w:tr>
      <w:tr w:rsidR="00E37946" w14:paraId="75D388D4" w14:textId="77777777" w:rsidTr="005256B6">
        <w:trPr>
          <w:trHeight w:hRule="exact" w:val="287"/>
        </w:trPr>
        <w:tc>
          <w:tcPr>
            <w:tcW w:w="9498" w:type="dxa"/>
            <w:gridSpan w:val="19"/>
            <w:tcBorders>
              <w:bottom w:val="single" w:sz="5" w:space="0" w:color="000000"/>
            </w:tcBorders>
            <w:vAlign w:val="bottom"/>
          </w:tcPr>
          <w:p w14:paraId="52E585C2" w14:textId="77777777" w:rsidR="00E37946" w:rsidRDefault="00E37946" w:rsidP="005256B6">
            <w:pPr>
              <w:spacing w:line="229" w:lineRule="auto"/>
              <w:jc w:val="center"/>
              <w:rPr>
                <w:color w:val="000000"/>
                <w:spacing w:val="-2"/>
                <w:sz w:val="22"/>
              </w:rPr>
            </w:pPr>
          </w:p>
        </w:tc>
        <w:tc>
          <w:tcPr>
            <w:tcW w:w="60" w:type="dxa"/>
          </w:tcPr>
          <w:p w14:paraId="4A493719" w14:textId="77777777" w:rsidR="00E37946" w:rsidRDefault="00E37946" w:rsidP="005256B6"/>
        </w:tc>
      </w:tr>
      <w:tr w:rsidR="00E37946" w14:paraId="024AE0F2" w14:textId="77777777" w:rsidTr="005256B6">
        <w:trPr>
          <w:trHeight w:hRule="exact" w:val="229"/>
        </w:trPr>
        <w:tc>
          <w:tcPr>
            <w:tcW w:w="9498" w:type="dxa"/>
            <w:gridSpan w:val="19"/>
            <w:tcBorders>
              <w:top w:val="single" w:sz="5" w:space="0" w:color="000000"/>
            </w:tcBorders>
          </w:tcPr>
          <w:p w14:paraId="4F35298C" w14:textId="77777777" w:rsidR="00E37946" w:rsidRDefault="00E37946" w:rsidP="005256B6">
            <w:pPr>
              <w:spacing w:line="229" w:lineRule="auto"/>
              <w:jc w:val="center"/>
              <w:rPr>
                <w:color w:val="000000"/>
                <w:spacing w:val="-2"/>
                <w:sz w:val="18"/>
              </w:rPr>
            </w:pPr>
            <w:r>
              <w:rPr>
                <w:color w:val="000000"/>
                <w:spacing w:val="-2"/>
                <w:sz w:val="18"/>
              </w:rPr>
              <w:t>(фамилия, имя, отчество (при наличии) заявителя)</w:t>
            </w:r>
          </w:p>
        </w:tc>
        <w:tc>
          <w:tcPr>
            <w:tcW w:w="60" w:type="dxa"/>
          </w:tcPr>
          <w:p w14:paraId="4587B581" w14:textId="77777777" w:rsidR="00E37946" w:rsidRDefault="00E37946" w:rsidP="005256B6"/>
        </w:tc>
      </w:tr>
      <w:tr w:rsidR="00E37946" w14:paraId="74BF28BE" w14:textId="77777777" w:rsidTr="005256B6">
        <w:trPr>
          <w:trHeight w:hRule="exact" w:val="115"/>
        </w:trPr>
        <w:tc>
          <w:tcPr>
            <w:tcW w:w="9558" w:type="dxa"/>
            <w:gridSpan w:val="20"/>
          </w:tcPr>
          <w:p w14:paraId="0DA4578B" w14:textId="77777777" w:rsidR="00E37946" w:rsidRDefault="00E37946" w:rsidP="005256B6"/>
        </w:tc>
      </w:tr>
      <w:tr w:rsidR="00E37946" w14:paraId="5A83D46D" w14:textId="77777777" w:rsidTr="005256B6">
        <w:trPr>
          <w:trHeight w:hRule="exact" w:val="229"/>
        </w:trPr>
        <w:tc>
          <w:tcPr>
            <w:tcW w:w="7451" w:type="dxa"/>
            <w:gridSpan w:val="14"/>
            <w:vMerge w:val="restart"/>
            <w:tcBorders>
              <w:bottom w:val="single" w:sz="5" w:space="0" w:color="000000"/>
            </w:tcBorders>
            <w:vAlign w:val="bottom"/>
          </w:tcPr>
          <w:p w14:paraId="648AE92C" w14:textId="77777777" w:rsidR="00E37946" w:rsidRDefault="00E37946" w:rsidP="005256B6">
            <w:pPr>
              <w:spacing w:line="229" w:lineRule="auto"/>
              <w:jc w:val="center"/>
              <w:rPr>
                <w:color w:val="000000"/>
                <w:spacing w:val="-2"/>
                <w:sz w:val="22"/>
              </w:rPr>
            </w:pPr>
          </w:p>
        </w:tc>
        <w:tc>
          <w:tcPr>
            <w:tcW w:w="2047" w:type="dxa"/>
            <w:gridSpan w:val="5"/>
            <w:vAlign w:val="bottom"/>
          </w:tcPr>
          <w:p w14:paraId="40202968" w14:textId="77777777" w:rsidR="00E37946" w:rsidRDefault="00E37946" w:rsidP="005256B6">
            <w:pPr>
              <w:spacing w:line="229" w:lineRule="auto"/>
              <w:ind w:right="-19145"/>
              <w:rPr>
                <w:color w:val="000000"/>
                <w:spacing w:val="-2"/>
                <w:sz w:val="22"/>
              </w:rPr>
            </w:pPr>
            <w:r>
              <w:rPr>
                <w:color w:val="000000"/>
                <w:spacing w:val="-2"/>
                <w:sz w:val="22"/>
              </w:rPr>
              <w:t xml:space="preserve">серия           № </w:t>
            </w:r>
          </w:p>
        </w:tc>
        <w:tc>
          <w:tcPr>
            <w:tcW w:w="60" w:type="dxa"/>
          </w:tcPr>
          <w:p w14:paraId="2CE14E41" w14:textId="77777777" w:rsidR="00E37946" w:rsidRDefault="00E37946" w:rsidP="005256B6"/>
        </w:tc>
      </w:tr>
      <w:tr w:rsidR="00E37946" w14:paraId="5C95D7AE" w14:textId="77777777" w:rsidTr="005256B6">
        <w:trPr>
          <w:trHeight w:hRule="exact" w:val="57"/>
        </w:trPr>
        <w:tc>
          <w:tcPr>
            <w:tcW w:w="7451" w:type="dxa"/>
            <w:gridSpan w:val="14"/>
            <w:vMerge/>
            <w:tcBorders>
              <w:bottom w:val="single" w:sz="5" w:space="0" w:color="000000"/>
            </w:tcBorders>
            <w:vAlign w:val="bottom"/>
          </w:tcPr>
          <w:p w14:paraId="0E793803" w14:textId="77777777" w:rsidR="00E37946" w:rsidRDefault="00E37946" w:rsidP="005256B6"/>
        </w:tc>
        <w:tc>
          <w:tcPr>
            <w:tcW w:w="558" w:type="dxa"/>
            <w:gridSpan w:val="2"/>
          </w:tcPr>
          <w:p w14:paraId="5B667978" w14:textId="77777777" w:rsidR="00E37946" w:rsidRDefault="00E37946" w:rsidP="005256B6"/>
        </w:tc>
        <w:tc>
          <w:tcPr>
            <w:tcW w:w="459" w:type="dxa"/>
            <w:tcBorders>
              <w:bottom w:val="single" w:sz="5" w:space="0" w:color="000000"/>
            </w:tcBorders>
          </w:tcPr>
          <w:p w14:paraId="054EDB25" w14:textId="77777777" w:rsidR="00E37946" w:rsidRDefault="00E37946" w:rsidP="005256B6"/>
        </w:tc>
        <w:tc>
          <w:tcPr>
            <w:tcW w:w="272" w:type="dxa"/>
          </w:tcPr>
          <w:p w14:paraId="3D39D928" w14:textId="77777777" w:rsidR="00E37946" w:rsidRDefault="00E37946" w:rsidP="005256B6"/>
        </w:tc>
        <w:tc>
          <w:tcPr>
            <w:tcW w:w="758" w:type="dxa"/>
            <w:tcBorders>
              <w:bottom w:val="single" w:sz="5" w:space="0" w:color="000000"/>
            </w:tcBorders>
          </w:tcPr>
          <w:p w14:paraId="6F4CAEA4" w14:textId="77777777" w:rsidR="00E37946" w:rsidRDefault="00E37946" w:rsidP="005256B6"/>
        </w:tc>
        <w:tc>
          <w:tcPr>
            <w:tcW w:w="60" w:type="dxa"/>
          </w:tcPr>
          <w:p w14:paraId="6BD4C4FC" w14:textId="77777777" w:rsidR="00E37946" w:rsidRDefault="00E37946" w:rsidP="005256B6"/>
        </w:tc>
      </w:tr>
      <w:tr w:rsidR="00E37946" w14:paraId="5565CE0D" w14:textId="77777777" w:rsidTr="005256B6">
        <w:trPr>
          <w:trHeight w:hRule="exact" w:val="229"/>
        </w:trPr>
        <w:tc>
          <w:tcPr>
            <w:tcW w:w="7451" w:type="dxa"/>
            <w:gridSpan w:val="14"/>
            <w:tcBorders>
              <w:top w:val="single" w:sz="5" w:space="0" w:color="000000"/>
            </w:tcBorders>
          </w:tcPr>
          <w:p w14:paraId="7B8009D8" w14:textId="77777777" w:rsidR="00E37946" w:rsidRDefault="00E37946" w:rsidP="005256B6">
            <w:pPr>
              <w:spacing w:line="229" w:lineRule="auto"/>
              <w:jc w:val="center"/>
              <w:rPr>
                <w:color w:val="000000"/>
                <w:spacing w:val="-2"/>
                <w:sz w:val="18"/>
              </w:rPr>
            </w:pPr>
            <w:r>
              <w:rPr>
                <w:color w:val="000000"/>
                <w:spacing w:val="-2"/>
                <w:sz w:val="18"/>
              </w:rPr>
              <w:t>(наименование документа, удостоверяющего личность)</w:t>
            </w:r>
          </w:p>
        </w:tc>
        <w:tc>
          <w:tcPr>
            <w:tcW w:w="558" w:type="dxa"/>
            <w:gridSpan w:val="2"/>
          </w:tcPr>
          <w:p w14:paraId="7A06A94A" w14:textId="77777777" w:rsidR="00E37946" w:rsidRDefault="00E37946" w:rsidP="005256B6"/>
        </w:tc>
        <w:tc>
          <w:tcPr>
            <w:tcW w:w="459" w:type="dxa"/>
            <w:tcBorders>
              <w:top w:val="single" w:sz="5" w:space="0" w:color="000000"/>
            </w:tcBorders>
          </w:tcPr>
          <w:p w14:paraId="6C99659B" w14:textId="77777777" w:rsidR="00E37946" w:rsidRDefault="00E37946" w:rsidP="005256B6">
            <w:pPr>
              <w:spacing w:line="229" w:lineRule="auto"/>
              <w:jc w:val="center"/>
              <w:rPr>
                <w:color w:val="000000"/>
                <w:spacing w:val="-2"/>
                <w:sz w:val="22"/>
              </w:rPr>
            </w:pPr>
          </w:p>
        </w:tc>
        <w:tc>
          <w:tcPr>
            <w:tcW w:w="272" w:type="dxa"/>
          </w:tcPr>
          <w:p w14:paraId="53DBD089" w14:textId="77777777" w:rsidR="00E37946" w:rsidRDefault="00E37946" w:rsidP="005256B6"/>
        </w:tc>
        <w:tc>
          <w:tcPr>
            <w:tcW w:w="758" w:type="dxa"/>
            <w:tcBorders>
              <w:top w:val="single" w:sz="5" w:space="0" w:color="000000"/>
            </w:tcBorders>
          </w:tcPr>
          <w:p w14:paraId="32DC00E5" w14:textId="77777777" w:rsidR="00E37946" w:rsidRDefault="00E37946" w:rsidP="005256B6">
            <w:pPr>
              <w:spacing w:line="229" w:lineRule="auto"/>
              <w:jc w:val="center"/>
              <w:rPr>
                <w:color w:val="000000"/>
                <w:spacing w:val="-2"/>
                <w:sz w:val="22"/>
              </w:rPr>
            </w:pPr>
          </w:p>
        </w:tc>
        <w:tc>
          <w:tcPr>
            <w:tcW w:w="60" w:type="dxa"/>
          </w:tcPr>
          <w:p w14:paraId="3D1B24F6" w14:textId="77777777" w:rsidR="00E37946" w:rsidRDefault="00E37946" w:rsidP="005256B6"/>
        </w:tc>
      </w:tr>
      <w:tr w:rsidR="00E37946" w14:paraId="0DC5F256" w14:textId="77777777" w:rsidTr="005256B6">
        <w:trPr>
          <w:trHeight w:hRule="exact" w:val="115"/>
        </w:trPr>
        <w:tc>
          <w:tcPr>
            <w:tcW w:w="9558" w:type="dxa"/>
            <w:gridSpan w:val="20"/>
          </w:tcPr>
          <w:p w14:paraId="3D9EBD03" w14:textId="77777777" w:rsidR="00E37946" w:rsidRDefault="00E37946" w:rsidP="005256B6"/>
        </w:tc>
      </w:tr>
      <w:tr w:rsidR="00E37946" w14:paraId="3807C2EA" w14:textId="77777777" w:rsidTr="005256B6">
        <w:trPr>
          <w:trHeight w:hRule="exact" w:val="329"/>
        </w:trPr>
        <w:tc>
          <w:tcPr>
            <w:tcW w:w="673" w:type="dxa"/>
            <w:vAlign w:val="bottom"/>
          </w:tcPr>
          <w:p w14:paraId="7DEE8356" w14:textId="77777777" w:rsidR="00E37946" w:rsidRDefault="00E37946" w:rsidP="005256B6">
            <w:pPr>
              <w:spacing w:line="229" w:lineRule="auto"/>
              <w:rPr>
                <w:color w:val="000000"/>
                <w:spacing w:val="-2"/>
                <w:sz w:val="22"/>
              </w:rPr>
            </w:pPr>
            <w:r>
              <w:rPr>
                <w:color w:val="000000"/>
                <w:spacing w:val="-2"/>
                <w:sz w:val="22"/>
              </w:rPr>
              <w:t>выдан</w:t>
            </w:r>
          </w:p>
        </w:tc>
        <w:tc>
          <w:tcPr>
            <w:tcW w:w="5646" w:type="dxa"/>
            <w:gridSpan w:val="11"/>
            <w:tcBorders>
              <w:bottom w:val="single" w:sz="5" w:space="0" w:color="000000"/>
            </w:tcBorders>
            <w:vAlign w:val="bottom"/>
          </w:tcPr>
          <w:p w14:paraId="42317FFD" w14:textId="77777777" w:rsidR="00E37946" w:rsidRDefault="00E37946" w:rsidP="005256B6">
            <w:pPr>
              <w:spacing w:line="229" w:lineRule="auto"/>
              <w:rPr>
                <w:color w:val="000000"/>
                <w:spacing w:val="-2"/>
                <w:sz w:val="22"/>
              </w:rPr>
            </w:pPr>
          </w:p>
        </w:tc>
        <w:tc>
          <w:tcPr>
            <w:tcW w:w="114" w:type="dxa"/>
          </w:tcPr>
          <w:p w14:paraId="0007EF98" w14:textId="77777777" w:rsidR="00E37946" w:rsidRDefault="00E37946" w:rsidP="005256B6"/>
        </w:tc>
        <w:tc>
          <w:tcPr>
            <w:tcW w:w="3065" w:type="dxa"/>
            <w:gridSpan w:val="6"/>
            <w:vAlign w:val="bottom"/>
          </w:tcPr>
          <w:p w14:paraId="4B7F5629" w14:textId="77777777" w:rsidR="00E37946" w:rsidRDefault="00E37946" w:rsidP="005256B6">
            <w:pPr>
              <w:spacing w:line="229" w:lineRule="auto"/>
              <w:ind w:right="-19145"/>
              <w:rPr>
                <w:color w:val="000000"/>
                <w:spacing w:val="-2"/>
                <w:sz w:val="22"/>
              </w:rPr>
            </w:pPr>
            <w:r>
              <w:rPr>
                <w:color w:val="000000"/>
                <w:spacing w:val="-2"/>
                <w:sz w:val="22"/>
              </w:rPr>
              <w:t>дата выдачи                      г.</w:t>
            </w:r>
          </w:p>
        </w:tc>
        <w:tc>
          <w:tcPr>
            <w:tcW w:w="60" w:type="dxa"/>
          </w:tcPr>
          <w:p w14:paraId="6F1948B9" w14:textId="77777777" w:rsidR="00E37946" w:rsidRDefault="00E37946" w:rsidP="005256B6"/>
        </w:tc>
      </w:tr>
      <w:tr w:rsidR="00E37946" w14:paraId="254CDCA3" w14:textId="77777777" w:rsidTr="005256B6">
        <w:trPr>
          <w:trHeight w:hRule="exact" w:val="115"/>
        </w:trPr>
        <w:tc>
          <w:tcPr>
            <w:tcW w:w="673" w:type="dxa"/>
          </w:tcPr>
          <w:p w14:paraId="1CCD5F74" w14:textId="77777777" w:rsidR="00E37946" w:rsidRDefault="00E37946" w:rsidP="005256B6"/>
        </w:tc>
        <w:tc>
          <w:tcPr>
            <w:tcW w:w="5646" w:type="dxa"/>
            <w:gridSpan w:val="11"/>
            <w:tcBorders>
              <w:top w:val="single" w:sz="5" w:space="0" w:color="000000"/>
            </w:tcBorders>
          </w:tcPr>
          <w:p w14:paraId="0DD3B3D2" w14:textId="77777777" w:rsidR="00E37946" w:rsidRDefault="00E37946" w:rsidP="005256B6">
            <w:pPr>
              <w:spacing w:line="229" w:lineRule="auto"/>
              <w:ind w:right="-22643"/>
              <w:rPr>
                <w:color w:val="000000"/>
                <w:spacing w:val="-2"/>
                <w:sz w:val="22"/>
              </w:rPr>
            </w:pPr>
          </w:p>
        </w:tc>
        <w:tc>
          <w:tcPr>
            <w:tcW w:w="1289" w:type="dxa"/>
            <w:gridSpan w:val="3"/>
          </w:tcPr>
          <w:p w14:paraId="0DA62821" w14:textId="77777777" w:rsidR="00E37946" w:rsidRDefault="00E37946" w:rsidP="005256B6"/>
        </w:tc>
        <w:tc>
          <w:tcPr>
            <w:tcW w:w="1890" w:type="dxa"/>
            <w:gridSpan w:val="4"/>
            <w:tcBorders>
              <w:top w:val="single" w:sz="5" w:space="0" w:color="000000"/>
            </w:tcBorders>
          </w:tcPr>
          <w:p w14:paraId="3A5E2D3D" w14:textId="77777777" w:rsidR="00E37946" w:rsidRDefault="00E37946" w:rsidP="005256B6">
            <w:pPr>
              <w:spacing w:line="229" w:lineRule="auto"/>
              <w:ind w:right="-19145"/>
              <w:rPr>
                <w:color w:val="000000"/>
                <w:spacing w:val="-2"/>
                <w:sz w:val="22"/>
              </w:rPr>
            </w:pPr>
          </w:p>
        </w:tc>
        <w:tc>
          <w:tcPr>
            <w:tcW w:w="60" w:type="dxa"/>
          </w:tcPr>
          <w:p w14:paraId="49FA604A" w14:textId="77777777" w:rsidR="00E37946" w:rsidRDefault="00E37946" w:rsidP="005256B6"/>
        </w:tc>
      </w:tr>
      <w:tr w:rsidR="00E37946" w14:paraId="29FFC7BF" w14:textId="77777777" w:rsidTr="005256B6">
        <w:trPr>
          <w:trHeight w:hRule="exact" w:val="115"/>
        </w:trPr>
        <w:tc>
          <w:tcPr>
            <w:tcW w:w="9558" w:type="dxa"/>
            <w:gridSpan w:val="20"/>
          </w:tcPr>
          <w:p w14:paraId="10B92652" w14:textId="77777777" w:rsidR="00E37946" w:rsidRDefault="00E37946" w:rsidP="005256B6"/>
        </w:tc>
      </w:tr>
      <w:tr w:rsidR="00E37946" w14:paraId="07EA12E0" w14:textId="77777777" w:rsidTr="005256B6">
        <w:trPr>
          <w:trHeight w:hRule="exact" w:val="286"/>
        </w:trPr>
        <w:tc>
          <w:tcPr>
            <w:tcW w:w="2694" w:type="dxa"/>
            <w:gridSpan w:val="5"/>
            <w:vAlign w:val="bottom"/>
          </w:tcPr>
          <w:p w14:paraId="549EA774" w14:textId="77777777" w:rsidR="00E37946" w:rsidRDefault="00E37946" w:rsidP="005256B6">
            <w:pPr>
              <w:spacing w:line="229" w:lineRule="auto"/>
              <w:ind w:right="-26591"/>
              <w:rPr>
                <w:color w:val="000000"/>
                <w:spacing w:val="-2"/>
                <w:sz w:val="22"/>
              </w:rPr>
            </w:pPr>
            <w:r>
              <w:rPr>
                <w:color w:val="000000"/>
                <w:spacing w:val="-2"/>
                <w:sz w:val="22"/>
              </w:rPr>
              <w:t>Проживающий(ая) по адресу: 249034, г Обнинск, ул Гагарина, д.57, кв.60</w:t>
            </w:r>
          </w:p>
        </w:tc>
        <w:tc>
          <w:tcPr>
            <w:tcW w:w="6804" w:type="dxa"/>
            <w:gridSpan w:val="14"/>
            <w:tcBorders>
              <w:bottom w:val="single" w:sz="5" w:space="0" w:color="000000"/>
            </w:tcBorders>
            <w:vAlign w:val="bottom"/>
          </w:tcPr>
          <w:p w14:paraId="658AE867" w14:textId="77777777" w:rsidR="00E37946" w:rsidRDefault="00E37946" w:rsidP="005256B6">
            <w:pPr>
              <w:spacing w:line="229" w:lineRule="auto"/>
              <w:rPr>
                <w:color w:val="000000"/>
                <w:spacing w:val="-2"/>
                <w:sz w:val="22"/>
              </w:rPr>
            </w:pPr>
          </w:p>
        </w:tc>
        <w:tc>
          <w:tcPr>
            <w:tcW w:w="60" w:type="dxa"/>
          </w:tcPr>
          <w:p w14:paraId="1D029A67" w14:textId="77777777" w:rsidR="00E37946" w:rsidRDefault="00E37946" w:rsidP="005256B6"/>
        </w:tc>
      </w:tr>
      <w:tr w:rsidR="00E37946" w14:paraId="1900C9B2" w14:textId="77777777" w:rsidTr="005256B6">
        <w:trPr>
          <w:trHeight w:hRule="exact" w:val="115"/>
        </w:trPr>
        <w:tc>
          <w:tcPr>
            <w:tcW w:w="2694" w:type="dxa"/>
            <w:gridSpan w:val="5"/>
          </w:tcPr>
          <w:p w14:paraId="39E2CA5B" w14:textId="77777777" w:rsidR="00E37946" w:rsidRDefault="00E37946" w:rsidP="005256B6"/>
        </w:tc>
        <w:tc>
          <w:tcPr>
            <w:tcW w:w="6804" w:type="dxa"/>
            <w:gridSpan w:val="14"/>
            <w:tcBorders>
              <w:top w:val="single" w:sz="5" w:space="0" w:color="000000"/>
            </w:tcBorders>
          </w:tcPr>
          <w:p w14:paraId="4C79DAA0" w14:textId="77777777" w:rsidR="00E37946" w:rsidRDefault="00E37946" w:rsidP="005256B6"/>
        </w:tc>
        <w:tc>
          <w:tcPr>
            <w:tcW w:w="60" w:type="dxa"/>
          </w:tcPr>
          <w:p w14:paraId="79C51698" w14:textId="77777777" w:rsidR="00E37946" w:rsidRDefault="00E37946" w:rsidP="005256B6"/>
        </w:tc>
      </w:tr>
      <w:tr w:rsidR="00E37946" w14:paraId="56B3E3FA" w14:textId="77777777" w:rsidTr="005256B6">
        <w:trPr>
          <w:trHeight w:hRule="exact" w:val="523"/>
        </w:trPr>
        <w:tc>
          <w:tcPr>
            <w:tcW w:w="1132" w:type="dxa"/>
            <w:gridSpan w:val="2"/>
            <w:vAlign w:val="bottom"/>
          </w:tcPr>
          <w:p w14:paraId="4E466A89" w14:textId="77777777" w:rsidR="00E37946" w:rsidRDefault="00E37946" w:rsidP="005256B6">
            <w:pPr>
              <w:spacing w:line="229" w:lineRule="auto"/>
              <w:rPr>
                <w:color w:val="000000"/>
                <w:spacing w:val="-2"/>
                <w:sz w:val="22"/>
              </w:rPr>
            </w:pPr>
            <w:r>
              <w:rPr>
                <w:color w:val="000000"/>
                <w:spacing w:val="-2"/>
                <w:sz w:val="22"/>
              </w:rPr>
              <w:t>Обратился в</w:t>
            </w:r>
          </w:p>
        </w:tc>
        <w:tc>
          <w:tcPr>
            <w:tcW w:w="8366" w:type="dxa"/>
            <w:gridSpan w:val="17"/>
            <w:tcBorders>
              <w:bottom w:val="single" w:sz="5" w:space="0" w:color="000000"/>
            </w:tcBorders>
            <w:vAlign w:val="bottom"/>
          </w:tcPr>
          <w:p w14:paraId="7E71DE6F" w14:textId="77777777" w:rsidR="00E37946" w:rsidRDefault="00E37946" w:rsidP="005256B6">
            <w:pPr>
              <w:spacing w:line="229" w:lineRule="auto"/>
              <w:rPr>
                <w:color w:val="000000"/>
                <w:spacing w:val="-2"/>
                <w:sz w:val="22"/>
              </w:rPr>
            </w:pPr>
            <w:r>
              <w:rPr>
                <w:color w:val="000000"/>
                <w:spacing w:val="-2"/>
                <w:sz w:val="22"/>
              </w:rPr>
              <w:t>Управление социальной защиты населения администрации г. Обнинск</w:t>
            </w:r>
          </w:p>
        </w:tc>
        <w:tc>
          <w:tcPr>
            <w:tcW w:w="60" w:type="dxa"/>
          </w:tcPr>
          <w:p w14:paraId="716F5244" w14:textId="77777777" w:rsidR="00E37946" w:rsidRDefault="00E37946" w:rsidP="005256B6"/>
        </w:tc>
      </w:tr>
      <w:tr w:rsidR="00E37946" w14:paraId="7B425F64" w14:textId="77777777" w:rsidTr="005256B6">
        <w:trPr>
          <w:trHeight w:hRule="exact" w:val="258"/>
        </w:trPr>
        <w:tc>
          <w:tcPr>
            <w:tcW w:w="1132" w:type="dxa"/>
            <w:gridSpan w:val="2"/>
          </w:tcPr>
          <w:p w14:paraId="4E3DCF9A" w14:textId="77777777" w:rsidR="00E37946" w:rsidRDefault="00E37946" w:rsidP="005256B6"/>
        </w:tc>
        <w:tc>
          <w:tcPr>
            <w:tcW w:w="8366" w:type="dxa"/>
            <w:gridSpan w:val="17"/>
            <w:tcBorders>
              <w:top w:val="single" w:sz="5" w:space="0" w:color="000000"/>
            </w:tcBorders>
          </w:tcPr>
          <w:p w14:paraId="3452225C" w14:textId="77777777" w:rsidR="00E37946" w:rsidRDefault="00E37946" w:rsidP="005256B6">
            <w:pPr>
              <w:spacing w:line="229" w:lineRule="auto"/>
              <w:jc w:val="center"/>
              <w:rPr>
                <w:color w:val="000000"/>
                <w:spacing w:val="-2"/>
                <w:sz w:val="18"/>
              </w:rPr>
            </w:pPr>
            <w:r>
              <w:rPr>
                <w:color w:val="000000"/>
                <w:spacing w:val="-2"/>
                <w:sz w:val="18"/>
              </w:rPr>
              <w:t>(наименование территориального органа)</w:t>
            </w:r>
          </w:p>
        </w:tc>
        <w:tc>
          <w:tcPr>
            <w:tcW w:w="60" w:type="dxa"/>
          </w:tcPr>
          <w:p w14:paraId="4DFCEDFA" w14:textId="77777777" w:rsidR="00E37946" w:rsidRDefault="00E37946" w:rsidP="005256B6"/>
        </w:tc>
      </w:tr>
      <w:tr w:rsidR="00E37946" w14:paraId="43639C9F" w14:textId="77777777" w:rsidTr="005256B6">
        <w:trPr>
          <w:trHeight w:hRule="exact" w:val="115"/>
        </w:trPr>
        <w:tc>
          <w:tcPr>
            <w:tcW w:w="9558" w:type="dxa"/>
            <w:gridSpan w:val="20"/>
          </w:tcPr>
          <w:p w14:paraId="3C527BC9" w14:textId="77777777" w:rsidR="00E37946" w:rsidRDefault="00E37946" w:rsidP="005256B6"/>
        </w:tc>
      </w:tr>
      <w:tr w:rsidR="00E37946" w14:paraId="3DE0647C" w14:textId="77777777" w:rsidTr="005256B6">
        <w:trPr>
          <w:trHeight w:hRule="exact" w:val="774"/>
        </w:trPr>
        <w:tc>
          <w:tcPr>
            <w:tcW w:w="9498" w:type="dxa"/>
            <w:gridSpan w:val="19"/>
          </w:tcPr>
          <w:p w14:paraId="5F7C47FE" w14:textId="77777777" w:rsidR="00E37946" w:rsidRDefault="00E37946" w:rsidP="005256B6">
            <w:pPr>
              <w:spacing w:line="229" w:lineRule="auto"/>
              <w:rPr>
                <w:color w:val="000000"/>
                <w:spacing w:val="-2"/>
                <w:sz w:val="22"/>
              </w:rPr>
            </w:pPr>
            <w:r w:rsidRPr="00555823">
              <w:rPr>
                <w:color w:val="000000"/>
                <w:spacing w:val="-2"/>
                <w:sz w:val="22"/>
              </w:rPr>
              <w:t>с заявлением о предоставлении услуги: «Ежемесячная доплата к пенсии лицам, проходившим службу в органах внутренних дел, получившим инвалидность вследствие военной травмы или при исполнении обязанностей военной службы (служебных обязанностей)»</w:t>
            </w:r>
          </w:p>
        </w:tc>
        <w:tc>
          <w:tcPr>
            <w:tcW w:w="60" w:type="dxa"/>
          </w:tcPr>
          <w:p w14:paraId="3DE2B902" w14:textId="77777777" w:rsidR="00E37946" w:rsidRDefault="00E37946" w:rsidP="005256B6"/>
        </w:tc>
      </w:tr>
      <w:tr w:rsidR="00E37946" w14:paraId="7780B7B5" w14:textId="77777777" w:rsidTr="005256B6">
        <w:trPr>
          <w:trHeight w:hRule="exact" w:val="100"/>
        </w:trPr>
        <w:tc>
          <w:tcPr>
            <w:tcW w:w="9558" w:type="dxa"/>
            <w:gridSpan w:val="20"/>
          </w:tcPr>
          <w:p w14:paraId="647BABF5" w14:textId="77777777" w:rsidR="00E37946" w:rsidRDefault="00E37946" w:rsidP="005256B6"/>
        </w:tc>
      </w:tr>
      <w:tr w:rsidR="00E37946" w14:paraId="1E692FFB" w14:textId="77777777" w:rsidTr="005256B6">
        <w:trPr>
          <w:trHeight w:hRule="exact" w:val="301"/>
        </w:trPr>
        <w:tc>
          <w:tcPr>
            <w:tcW w:w="9498" w:type="dxa"/>
            <w:gridSpan w:val="19"/>
          </w:tcPr>
          <w:p w14:paraId="20149590" w14:textId="77777777" w:rsidR="00E37946" w:rsidRDefault="00E37946" w:rsidP="005256B6">
            <w:pPr>
              <w:spacing w:line="229" w:lineRule="auto"/>
              <w:rPr>
                <w:color w:val="000000"/>
                <w:spacing w:val="-2"/>
                <w:sz w:val="22"/>
              </w:rPr>
            </w:pPr>
            <w:r>
              <w:rPr>
                <w:color w:val="000000"/>
                <w:spacing w:val="-2"/>
                <w:sz w:val="22"/>
              </w:rPr>
              <w:t>Принято решение:</w:t>
            </w:r>
          </w:p>
        </w:tc>
        <w:tc>
          <w:tcPr>
            <w:tcW w:w="60" w:type="dxa"/>
          </w:tcPr>
          <w:p w14:paraId="50BA8410" w14:textId="77777777" w:rsidR="00E37946" w:rsidRDefault="00E37946" w:rsidP="005256B6"/>
        </w:tc>
      </w:tr>
      <w:tr w:rsidR="00E37946" w14:paraId="639F5BED" w14:textId="77777777" w:rsidTr="005256B6">
        <w:trPr>
          <w:trHeight w:hRule="exact" w:val="759"/>
        </w:trPr>
        <w:tc>
          <w:tcPr>
            <w:tcW w:w="9498" w:type="dxa"/>
            <w:gridSpan w:val="19"/>
          </w:tcPr>
          <w:p w14:paraId="446285AD" w14:textId="77777777" w:rsidR="00E37946" w:rsidRDefault="00E37946" w:rsidP="005256B6">
            <w:pPr>
              <w:spacing w:line="229" w:lineRule="auto"/>
              <w:rPr>
                <w:color w:val="000000"/>
                <w:spacing w:val="-2"/>
                <w:sz w:val="22"/>
              </w:rPr>
            </w:pPr>
            <w:r>
              <w:rPr>
                <w:color w:val="000000"/>
                <w:spacing w:val="-2"/>
                <w:sz w:val="22"/>
              </w:rPr>
              <w:t>назначить Ежемесячная доплата к пенсии лицам, проходившим службу в органах внутренних дел, получившим инвалидность вследствие военной травмы или при исполнении обязанностей военной службы (служебных обязанностей)</w:t>
            </w:r>
          </w:p>
        </w:tc>
        <w:tc>
          <w:tcPr>
            <w:tcW w:w="60" w:type="dxa"/>
          </w:tcPr>
          <w:p w14:paraId="12AF215B" w14:textId="77777777" w:rsidR="00E37946" w:rsidRDefault="00E37946" w:rsidP="005256B6"/>
        </w:tc>
      </w:tr>
      <w:tr w:rsidR="00E37946" w14:paraId="78DAFC0F" w14:textId="77777777" w:rsidTr="005256B6">
        <w:trPr>
          <w:trHeight w:hRule="exact" w:val="301"/>
        </w:trPr>
        <w:tc>
          <w:tcPr>
            <w:tcW w:w="9498" w:type="dxa"/>
            <w:gridSpan w:val="19"/>
          </w:tcPr>
          <w:p w14:paraId="739671F4" w14:textId="77777777" w:rsidR="00E37946" w:rsidRDefault="00E37946" w:rsidP="005256B6">
            <w:pPr>
              <w:spacing w:line="229" w:lineRule="auto"/>
              <w:rPr>
                <w:color w:val="000000"/>
                <w:spacing w:val="-2"/>
                <w:sz w:val="22"/>
              </w:rPr>
            </w:pPr>
            <w:r>
              <w:rPr>
                <w:color w:val="000000"/>
                <w:spacing w:val="-2"/>
                <w:sz w:val="22"/>
              </w:rPr>
              <w:t>в размере                      руб. c ____ __________ 202___г.  __________________  Ежемесячно</w:t>
            </w:r>
          </w:p>
        </w:tc>
        <w:tc>
          <w:tcPr>
            <w:tcW w:w="60" w:type="dxa"/>
          </w:tcPr>
          <w:p w14:paraId="6D9E9C31" w14:textId="77777777" w:rsidR="00E37946" w:rsidRDefault="00E37946" w:rsidP="005256B6"/>
        </w:tc>
      </w:tr>
      <w:tr w:rsidR="00E37946" w14:paraId="44597632" w14:textId="77777777" w:rsidTr="005256B6">
        <w:trPr>
          <w:trHeight w:hRule="exact" w:val="43"/>
        </w:trPr>
        <w:tc>
          <w:tcPr>
            <w:tcW w:w="9558" w:type="dxa"/>
            <w:gridSpan w:val="20"/>
          </w:tcPr>
          <w:p w14:paraId="0404B9D3" w14:textId="77777777" w:rsidR="00E37946" w:rsidRDefault="00E37946" w:rsidP="005256B6"/>
        </w:tc>
      </w:tr>
      <w:tr w:rsidR="00E37946" w14:paraId="3558877F" w14:textId="77777777" w:rsidTr="005256B6">
        <w:trPr>
          <w:trHeight w:hRule="exact" w:val="115"/>
        </w:trPr>
        <w:tc>
          <w:tcPr>
            <w:tcW w:w="9558" w:type="dxa"/>
            <w:gridSpan w:val="20"/>
          </w:tcPr>
          <w:p w14:paraId="37182BE3" w14:textId="77777777" w:rsidR="00E37946" w:rsidRDefault="00E37946" w:rsidP="005256B6"/>
        </w:tc>
      </w:tr>
      <w:tr w:rsidR="00E37946" w14:paraId="32A139B3" w14:textId="77777777" w:rsidTr="005256B6">
        <w:trPr>
          <w:trHeight w:hRule="exact" w:val="344"/>
        </w:trPr>
        <w:tc>
          <w:tcPr>
            <w:tcW w:w="9498" w:type="dxa"/>
            <w:gridSpan w:val="19"/>
            <w:vAlign w:val="bottom"/>
          </w:tcPr>
          <w:p w14:paraId="2052D96C" w14:textId="77777777" w:rsidR="00E37946" w:rsidRDefault="00E37946" w:rsidP="005256B6">
            <w:pPr>
              <w:spacing w:line="229" w:lineRule="auto"/>
              <w:rPr>
                <w:color w:val="000000"/>
                <w:spacing w:val="-2"/>
                <w:sz w:val="22"/>
              </w:rPr>
            </w:pPr>
            <w:r>
              <w:rPr>
                <w:color w:val="000000"/>
                <w:spacing w:val="-2"/>
                <w:sz w:val="22"/>
              </w:rPr>
              <w:t>Способ выплаты: ___________________________________ счет: _______________________________</w:t>
            </w:r>
          </w:p>
        </w:tc>
        <w:tc>
          <w:tcPr>
            <w:tcW w:w="60" w:type="dxa"/>
          </w:tcPr>
          <w:p w14:paraId="256BC640" w14:textId="77777777" w:rsidR="00E37946" w:rsidRDefault="00E37946" w:rsidP="005256B6"/>
        </w:tc>
      </w:tr>
      <w:tr w:rsidR="00E37946" w14:paraId="2BA4C97E" w14:textId="77777777" w:rsidTr="005256B6">
        <w:trPr>
          <w:trHeight w:hRule="exact" w:val="100"/>
        </w:trPr>
        <w:tc>
          <w:tcPr>
            <w:tcW w:w="9558" w:type="dxa"/>
            <w:gridSpan w:val="20"/>
          </w:tcPr>
          <w:p w14:paraId="6E2F678F" w14:textId="77777777" w:rsidR="00E37946" w:rsidRDefault="00E37946" w:rsidP="005256B6"/>
        </w:tc>
      </w:tr>
      <w:tr w:rsidR="00E37946" w14:paraId="3824DC81" w14:textId="77777777" w:rsidTr="005256B6">
        <w:trPr>
          <w:trHeight w:hRule="exact" w:val="507"/>
        </w:trPr>
        <w:tc>
          <w:tcPr>
            <w:tcW w:w="2708" w:type="dxa"/>
            <w:gridSpan w:val="6"/>
            <w:vAlign w:val="bottom"/>
          </w:tcPr>
          <w:p w14:paraId="6BD2BA04" w14:textId="77777777" w:rsidR="00E37946" w:rsidRDefault="00E37946" w:rsidP="005256B6">
            <w:pPr>
              <w:spacing w:line="229" w:lineRule="auto"/>
              <w:rPr>
                <w:color w:val="000000"/>
                <w:spacing w:val="-2"/>
                <w:sz w:val="22"/>
              </w:rPr>
            </w:pPr>
            <w:r>
              <w:rPr>
                <w:color w:val="000000"/>
                <w:spacing w:val="-2"/>
                <w:sz w:val="22"/>
              </w:rPr>
              <w:t>Начальник УСЗН г. Обнинска</w:t>
            </w:r>
          </w:p>
        </w:tc>
        <w:tc>
          <w:tcPr>
            <w:tcW w:w="229" w:type="dxa"/>
          </w:tcPr>
          <w:p w14:paraId="0E372417" w14:textId="77777777" w:rsidR="00E37946" w:rsidRDefault="00E37946" w:rsidP="005256B6"/>
        </w:tc>
        <w:tc>
          <w:tcPr>
            <w:tcW w:w="2020" w:type="dxa"/>
            <w:gridSpan w:val="2"/>
            <w:tcBorders>
              <w:bottom w:val="single" w:sz="5" w:space="0" w:color="000000"/>
            </w:tcBorders>
          </w:tcPr>
          <w:p w14:paraId="74704AE9" w14:textId="77777777" w:rsidR="00E37946" w:rsidRDefault="00E37946" w:rsidP="005256B6"/>
        </w:tc>
        <w:tc>
          <w:tcPr>
            <w:tcW w:w="115" w:type="dxa"/>
          </w:tcPr>
          <w:p w14:paraId="12F6D491" w14:textId="77777777" w:rsidR="00E37946" w:rsidRDefault="00E37946" w:rsidP="005256B6"/>
        </w:tc>
        <w:tc>
          <w:tcPr>
            <w:tcW w:w="4426" w:type="dxa"/>
            <w:gridSpan w:val="9"/>
            <w:tcBorders>
              <w:bottom w:val="single" w:sz="5" w:space="0" w:color="000000"/>
            </w:tcBorders>
            <w:tcMar>
              <w:left w:w="72" w:type="dxa"/>
            </w:tcMar>
            <w:vAlign w:val="bottom"/>
          </w:tcPr>
          <w:p w14:paraId="22458556" w14:textId="77777777" w:rsidR="00E37946" w:rsidRDefault="00E37946" w:rsidP="005256B6">
            <w:pPr>
              <w:spacing w:line="229" w:lineRule="auto"/>
              <w:rPr>
                <w:color w:val="000000"/>
                <w:spacing w:val="-2"/>
                <w:sz w:val="22"/>
              </w:rPr>
            </w:pPr>
          </w:p>
        </w:tc>
        <w:tc>
          <w:tcPr>
            <w:tcW w:w="60" w:type="dxa"/>
          </w:tcPr>
          <w:p w14:paraId="6018F2BB" w14:textId="77777777" w:rsidR="00E37946" w:rsidRDefault="00E37946" w:rsidP="005256B6"/>
        </w:tc>
      </w:tr>
      <w:tr w:rsidR="00E37946" w14:paraId="5CCF5323" w14:textId="77777777" w:rsidTr="005256B6">
        <w:trPr>
          <w:trHeight w:hRule="exact" w:val="229"/>
        </w:trPr>
        <w:tc>
          <w:tcPr>
            <w:tcW w:w="2937" w:type="dxa"/>
            <w:gridSpan w:val="7"/>
          </w:tcPr>
          <w:p w14:paraId="792C2244" w14:textId="77777777" w:rsidR="00E37946" w:rsidRDefault="00E37946" w:rsidP="005256B6"/>
        </w:tc>
        <w:tc>
          <w:tcPr>
            <w:tcW w:w="2020" w:type="dxa"/>
            <w:gridSpan w:val="2"/>
            <w:tcBorders>
              <w:top w:val="single" w:sz="5" w:space="0" w:color="000000"/>
            </w:tcBorders>
          </w:tcPr>
          <w:p w14:paraId="2D2B9001" w14:textId="77777777" w:rsidR="00E37946" w:rsidRDefault="00E37946" w:rsidP="005256B6">
            <w:pPr>
              <w:spacing w:line="229" w:lineRule="auto"/>
              <w:jc w:val="center"/>
              <w:rPr>
                <w:color w:val="000000"/>
                <w:spacing w:val="-2"/>
                <w:sz w:val="18"/>
              </w:rPr>
            </w:pPr>
            <w:r>
              <w:rPr>
                <w:color w:val="000000"/>
                <w:spacing w:val="-2"/>
                <w:sz w:val="18"/>
              </w:rPr>
              <w:t>(подпись)</w:t>
            </w:r>
          </w:p>
        </w:tc>
        <w:tc>
          <w:tcPr>
            <w:tcW w:w="115" w:type="dxa"/>
          </w:tcPr>
          <w:p w14:paraId="7B402F3B" w14:textId="77777777" w:rsidR="00E37946" w:rsidRDefault="00E37946" w:rsidP="005256B6"/>
        </w:tc>
        <w:tc>
          <w:tcPr>
            <w:tcW w:w="4426" w:type="dxa"/>
            <w:gridSpan w:val="9"/>
            <w:tcBorders>
              <w:top w:val="single" w:sz="5" w:space="0" w:color="000000"/>
            </w:tcBorders>
          </w:tcPr>
          <w:p w14:paraId="6860E577" w14:textId="77777777" w:rsidR="00E37946" w:rsidRDefault="00E37946" w:rsidP="005256B6">
            <w:pPr>
              <w:spacing w:line="229" w:lineRule="auto"/>
              <w:jc w:val="center"/>
              <w:rPr>
                <w:color w:val="000000"/>
                <w:spacing w:val="-2"/>
                <w:sz w:val="18"/>
              </w:rPr>
            </w:pPr>
            <w:r>
              <w:rPr>
                <w:color w:val="000000"/>
                <w:spacing w:val="-2"/>
                <w:sz w:val="18"/>
              </w:rPr>
              <w:t>(расшифровка подписи)</w:t>
            </w:r>
          </w:p>
        </w:tc>
        <w:tc>
          <w:tcPr>
            <w:tcW w:w="60" w:type="dxa"/>
          </w:tcPr>
          <w:p w14:paraId="684FE9F5" w14:textId="77777777" w:rsidR="00E37946" w:rsidRDefault="00E37946" w:rsidP="005256B6"/>
        </w:tc>
      </w:tr>
      <w:tr w:rsidR="00E37946" w14:paraId="12E0881B" w14:textId="77777777" w:rsidTr="005256B6">
        <w:trPr>
          <w:trHeight w:hRule="exact" w:val="330"/>
        </w:trPr>
        <w:tc>
          <w:tcPr>
            <w:tcW w:w="1805" w:type="dxa"/>
            <w:gridSpan w:val="4"/>
            <w:vAlign w:val="bottom"/>
          </w:tcPr>
          <w:p w14:paraId="18B55E94" w14:textId="77777777" w:rsidR="00E37946" w:rsidRDefault="00E37946" w:rsidP="005256B6">
            <w:pPr>
              <w:spacing w:line="229" w:lineRule="auto"/>
              <w:ind w:right="-27156"/>
              <w:rPr>
                <w:color w:val="000000"/>
                <w:spacing w:val="-2"/>
                <w:sz w:val="22"/>
              </w:rPr>
            </w:pPr>
            <w:r>
              <w:rPr>
                <w:color w:val="000000"/>
                <w:spacing w:val="-2"/>
                <w:sz w:val="22"/>
              </w:rPr>
              <w:t>Место для печати</w:t>
            </w:r>
          </w:p>
        </w:tc>
        <w:tc>
          <w:tcPr>
            <w:tcW w:w="7753" w:type="dxa"/>
            <w:gridSpan w:val="16"/>
          </w:tcPr>
          <w:p w14:paraId="00FA06B9" w14:textId="77777777" w:rsidR="00E37946" w:rsidRDefault="00E37946" w:rsidP="005256B6"/>
        </w:tc>
      </w:tr>
      <w:tr w:rsidR="00E37946" w14:paraId="79BBA9E4" w14:textId="77777777" w:rsidTr="005256B6">
        <w:trPr>
          <w:trHeight w:hRule="exact" w:val="114"/>
        </w:trPr>
        <w:tc>
          <w:tcPr>
            <w:tcW w:w="9558" w:type="dxa"/>
            <w:gridSpan w:val="20"/>
          </w:tcPr>
          <w:p w14:paraId="4AD21D52" w14:textId="77777777" w:rsidR="00E37946" w:rsidRDefault="00E37946" w:rsidP="005256B6"/>
        </w:tc>
      </w:tr>
      <w:tr w:rsidR="00E37946" w14:paraId="51587846" w14:textId="77777777" w:rsidTr="005256B6">
        <w:trPr>
          <w:trHeight w:hRule="exact" w:val="115"/>
        </w:trPr>
        <w:tc>
          <w:tcPr>
            <w:tcW w:w="1347" w:type="dxa"/>
            <w:gridSpan w:val="3"/>
          </w:tcPr>
          <w:p w14:paraId="2F7182EB" w14:textId="77777777" w:rsidR="00E37946" w:rsidRDefault="00E37946" w:rsidP="005256B6"/>
        </w:tc>
        <w:tc>
          <w:tcPr>
            <w:tcW w:w="8151" w:type="dxa"/>
            <w:gridSpan w:val="16"/>
            <w:vMerge w:val="restart"/>
            <w:tcBorders>
              <w:bottom w:val="single" w:sz="5" w:space="0" w:color="000000"/>
            </w:tcBorders>
            <w:vAlign w:val="bottom"/>
          </w:tcPr>
          <w:p w14:paraId="30B84B36" w14:textId="77777777" w:rsidR="00E37946" w:rsidRDefault="00E37946" w:rsidP="005256B6">
            <w:pPr>
              <w:spacing w:line="229" w:lineRule="auto"/>
              <w:rPr>
                <w:color w:val="000000"/>
                <w:spacing w:val="-2"/>
                <w:sz w:val="22"/>
              </w:rPr>
            </w:pPr>
          </w:p>
        </w:tc>
        <w:tc>
          <w:tcPr>
            <w:tcW w:w="60" w:type="dxa"/>
          </w:tcPr>
          <w:p w14:paraId="292A284A" w14:textId="77777777" w:rsidR="00E37946" w:rsidRDefault="00E37946" w:rsidP="005256B6"/>
        </w:tc>
      </w:tr>
      <w:tr w:rsidR="00E37946" w14:paraId="45FC4085" w14:textId="77777777" w:rsidTr="005256B6">
        <w:trPr>
          <w:trHeight w:hRule="exact" w:val="229"/>
        </w:trPr>
        <w:tc>
          <w:tcPr>
            <w:tcW w:w="1347" w:type="dxa"/>
            <w:gridSpan w:val="3"/>
            <w:vMerge w:val="restart"/>
          </w:tcPr>
          <w:p w14:paraId="4A0AE3A8" w14:textId="77777777" w:rsidR="00E37946" w:rsidRDefault="00E37946" w:rsidP="005256B6">
            <w:pPr>
              <w:spacing w:line="229" w:lineRule="auto"/>
              <w:ind w:right="-27607"/>
              <w:rPr>
                <w:color w:val="000000"/>
                <w:spacing w:val="-2"/>
                <w:sz w:val="22"/>
              </w:rPr>
            </w:pPr>
            <w:r>
              <w:rPr>
                <w:color w:val="000000"/>
                <w:spacing w:val="-2"/>
                <w:sz w:val="22"/>
              </w:rPr>
              <w:t>Исполнитель</w:t>
            </w:r>
          </w:p>
        </w:tc>
        <w:tc>
          <w:tcPr>
            <w:tcW w:w="8151" w:type="dxa"/>
            <w:gridSpan w:val="16"/>
            <w:vMerge/>
            <w:tcBorders>
              <w:bottom w:val="single" w:sz="5" w:space="0" w:color="000000"/>
            </w:tcBorders>
            <w:vAlign w:val="bottom"/>
          </w:tcPr>
          <w:p w14:paraId="1ECC6FC9" w14:textId="77777777" w:rsidR="00E37946" w:rsidRDefault="00E37946" w:rsidP="005256B6"/>
        </w:tc>
        <w:tc>
          <w:tcPr>
            <w:tcW w:w="60" w:type="dxa"/>
          </w:tcPr>
          <w:p w14:paraId="23E93E00" w14:textId="77777777" w:rsidR="00E37946" w:rsidRDefault="00E37946" w:rsidP="005256B6"/>
        </w:tc>
      </w:tr>
      <w:tr w:rsidR="00E37946" w14:paraId="09B145DC" w14:textId="77777777" w:rsidTr="005256B6">
        <w:trPr>
          <w:trHeight w:hRule="exact" w:val="229"/>
        </w:trPr>
        <w:tc>
          <w:tcPr>
            <w:tcW w:w="1347" w:type="dxa"/>
            <w:gridSpan w:val="3"/>
            <w:vMerge/>
          </w:tcPr>
          <w:p w14:paraId="794402D5" w14:textId="77777777" w:rsidR="00E37946" w:rsidRDefault="00E37946" w:rsidP="005256B6"/>
        </w:tc>
        <w:tc>
          <w:tcPr>
            <w:tcW w:w="8151" w:type="dxa"/>
            <w:gridSpan w:val="16"/>
            <w:tcBorders>
              <w:top w:val="single" w:sz="5" w:space="0" w:color="000000"/>
            </w:tcBorders>
            <w:vAlign w:val="bottom"/>
          </w:tcPr>
          <w:p w14:paraId="412DA163" w14:textId="77777777" w:rsidR="00E37946" w:rsidRDefault="00E37946" w:rsidP="005256B6">
            <w:pPr>
              <w:spacing w:line="229" w:lineRule="auto"/>
              <w:jc w:val="center"/>
              <w:rPr>
                <w:color w:val="000000"/>
                <w:spacing w:val="-2"/>
                <w:sz w:val="18"/>
              </w:rPr>
            </w:pPr>
            <w:r>
              <w:rPr>
                <w:color w:val="000000"/>
                <w:spacing w:val="-2"/>
                <w:sz w:val="18"/>
              </w:rPr>
              <w:t>(фамилия, инициалы должностного лица)</w:t>
            </w:r>
          </w:p>
        </w:tc>
        <w:tc>
          <w:tcPr>
            <w:tcW w:w="60" w:type="dxa"/>
          </w:tcPr>
          <w:p w14:paraId="0E951E1F" w14:textId="77777777" w:rsidR="00E37946" w:rsidRDefault="00E37946" w:rsidP="005256B6"/>
        </w:tc>
      </w:tr>
    </w:tbl>
    <w:p w14:paraId="70D1BE0B" w14:textId="77777777" w:rsidR="00E37946" w:rsidRPr="00C51391" w:rsidRDefault="00E37946" w:rsidP="00E37946">
      <w:pPr>
        <w:pStyle w:val="ConsPlusTitle"/>
        <w:jc w:val="right"/>
        <w:rPr>
          <w:b w:val="0"/>
        </w:rPr>
      </w:pPr>
      <w:r w:rsidRPr="00C51391">
        <w:br w:type="page"/>
      </w:r>
      <w:r w:rsidRPr="00C51391">
        <w:rPr>
          <w:b w:val="0"/>
        </w:rPr>
        <w:lastRenderedPageBreak/>
        <w:t>Приложение № 7</w:t>
      </w:r>
    </w:p>
    <w:p w14:paraId="3974A3E2"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4ABFE08E" w14:textId="77777777" w:rsidR="00E37946" w:rsidRPr="00C51391" w:rsidRDefault="00E37946" w:rsidP="00E37946">
      <w:pPr>
        <w:pStyle w:val="ConsPlusTitle"/>
        <w:ind w:left="3969"/>
        <w:jc w:val="right"/>
        <w:rPr>
          <w:b w:val="0"/>
          <w:szCs w:val="24"/>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3E167E0E" w14:textId="77777777" w:rsidR="00E37946" w:rsidRPr="00C51391" w:rsidRDefault="00E37946" w:rsidP="00E37946">
      <w:pPr>
        <w:pStyle w:val="ConsPlusTitle"/>
        <w:ind w:left="3969"/>
        <w:jc w:val="right"/>
        <w:rPr>
          <w:b w:val="0"/>
          <w:szCs w:val="24"/>
        </w:rPr>
      </w:pPr>
    </w:p>
    <w:tbl>
      <w:tblPr>
        <w:tblW w:w="9558" w:type="dxa"/>
        <w:tblLayout w:type="fixed"/>
        <w:tblCellMar>
          <w:left w:w="0" w:type="dxa"/>
          <w:right w:w="0" w:type="dxa"/>
        </w:tblCellMar>
        <w:tblLook w:val="04A0" w:firstRow="1" w:lastRow="0" w:firstColumn="1" w:lastColumn="0" w:noHBand="0" w:noVBand="1"/>
      </w:tblPr>
      <w:tblGrid>
        <w:gridCol w:w="4284"/>
        <w:gridCol w:w="1132"/>
        <w:gridCol w:w="115"/>
        <w:gridCol w:w="114"/>
        <w:gridCol w:w="2020"/>
        <w:gridCol w:w="230"/>
        <w:gridCol w:w="1603"/>
        <w:gridCol w:w="60"/>
      </w:tblGrid>
      <w:tr w:rsidR="00E37946" w:rsidRPr="009F2990" w14:paraId="02000761" w14:textId="77777777" w:rsidTr="005256B6">
        <w:trPr>
          <w:gridAfter w:val="1"/>
          <w:wAfter w:w="60" w:type="dxa"/>
          <w:trHeight w:hRule="exact" w:val="358"/>
        </w:trPr>
        <w:tc>
          <w:tcPr>
            <w:tcW w:w="9498" w:type="dxa"/>
            <w:gridSpan w:val="7"/>
          </w:tcPr>
          <w:p w14:paraId="7FEEAA16" w14:textId="77777777" w:rsidR="00E37946" w:rsidRPr="009F2990" w:rsidRDefault="00E37946" w:rsidP="005256B6">
            <w:pPr>
              <w:spacing w:line="229" w:lineRule="auto"/>
              <w:jc w:val="center"/>
              <w:rPr>
                <w:color w:val="000000"/>
                <w:spacing w:val="-2"/>
                <w:sz w:val="24"/>
                <w:szCs w:val="24"/>
              </w:rPr>
            </w:pPr>
            <w:r w:rsidRPr="009F2990">
              <w:rPr>
                <w:color w:val="000000"/>
                <w:spacing w:val="-2"/>
                <w:sz w:val="24"/>
                <w:szCs w:val="24"/>
              </w:rPr>
              <w:t>Управление социальной защиты населения администрации г. Обнинск</w:t>
            </w:r>
          </w:p>
        </w:tc>
      </w:tr>
      <w:tr w:rsidR="00E37946" w:rsidRPr="009F2990" w14:paraId="50A0F815" w14:textId="77777777" w:rsidTr="005256B6">
        <w:trPr>
          <w:trHeight w:hRule="exact" w:val="115"/>
        </w:trPr>
        <w:tc>
          <w:tcPr>
            <w:tcW w:w="9558" w:type="dxa"/>
            <w:gridSpan w:val="8"/>
          </w:tcPr>
          <w:p w14:paraId="5627D19B" w14:textId="77777777" w:rsidR="00E37946" w:rsidRPr="009F2990" w:rsidRDefault="00E37946" w:rsidP="005256B6">
            <w:pPr>
              <w:rPr>
                <w:sz w:val="24"/>
                <w:szCs w:val="24"/>
              </w:rPr>
            </w:pPr>
          </w:p>
        </w:tc>
      </w:tr>
      <w:tr w:rsidR="00E37946" w:rsidRPr="009F2990" w14:paraId="7F9BED3C" w14:textId="77777777" w:rsidTr="005256B6">
        <w:trPr>
          <w:gridAfter w:val="1"/>
          <w:wAfter w:w="60" w:type="dxa"/>
          <w:trHeight w:hRule="exact" w:val="358"/>
        </w:trPr>
        <w:tc>
          <w:tcPr>
            <w:tcW w:w="9498" w:type="dxa"/>
            <w:gridSpan w:val="7"/>
          </w:tcPr>
          <w:p w14:paraId="4A5A2721" w14:textId="77777777" w:rsidR="00E37946" w:rsidRPr="0010160A" w:rsidRDefault="00E37946" w:rsidP="005256B6">
            <w:pPr>
              <w:spacing w:line="229" w:lineRule="auto"/>
              <w:jc w:val="center"/>
              <w:rPr>
                <w:color w:val="000000"/>
                <w:spacing w:val="-2"/>
                <w:sz w:val="24"/>
                <w:szCs w:val="24"/>
              </w:rPr>
            </w:pPr>
            <w:r w:rsidRPr="0010160A">
              <w:rPr>
                <w:color w:val="000000"/>
                <w:spacing w:val="-2"/>
                <w:sz w:val="24"/>
                <w:szCs w:val="24"/>
              </w:rPr>
              <w:t>Решение</w:t>
            </w:r>
          </w:p>
        </w:tc>
      </w:tr>
      <w:tr w:rsidR="00E37946" w:rsidRPr="009F2990" w14:paraId="557AEB79" w14:textId="77777777" w:rsidTr="005256B6">
        <w:trPr>
          <w:trHeight w:hRule="exact" w:val="115"/>
        </w:trPr>
        <w:tc>
          <w:tcPr>
            <w:tcW w:w="9558" w:type="dxa"/>
            <w:gridSpan w:val="8"/>
          </w:tcPr>
          <w:p w14:paraId="1BE9053E" w14:textId="77777777" w:rsidR="00E37946" w:rsidRPr="009F2990" w:rsidRDefault="00E37946" w:rsidP="005256B6">
            <w:pPr>
              <w:rPr>
                <w:sz w:val="24"/>
                <w:szCs w:val="24"/>
              </w:rPr>
            </w:pPr>
          </w:p>
        </w:tc>
      </w:tr>
      <w:tr w:rsidR="00E37946" w:rsidRPr="009F2990" w14:paraId="099FFDEB" w14:textId="77777777" w:rsidTr="005256B6">
        <w:trPr>
          <w:gridAfter w:val="1"/>
          <w:wAfter w:w="60" w:type="dxa"/>
          <w:trHeight w:hRule="exact" w:val="358"/>
        </w:trPr>
        <w:tc>
          <w:tcPr>
            <w:tcW w:w="4284" w:type="dxa"/>
          </w:tcPr>
          <w:p w14:paraId="67A85387" w14:textId="77777777" w:rsidR="00E37946" w:rsidRPr="009F2990" w:rsidRDefault="00E37946" w:rsidP="005256B6">
            <w:pPr>
              <w:spacing w:line="229" w:lineRule="auto"/>
              <w:rPr>
                <w:color w:val="000000"/>
                <w:spacing w:val="-2"/>
                <w:sz w:val="24"/>
                <w:szCs w:val="24"/>
              </w:rPr>
            </w:pPr>
            <w:r w:rsidRPr="009F2990">
              <w:rPr>
                <w:color w:val="000000"/>
                <w:spacing w:val="-2"/>
                <w:sz w:val="24"/>
                <w:szCs w:val="24"/>
              </w:rPr>
              <w:t>Дата «____» __________ 202__ года</w:t>
            </w:r>
          </w:p>
        </w:tc>
        <w:tc>
          <w:tcPr>
            <w:tcW w:w="1247" w:type="dxa"/>
            <w:gridSpan w:val="2"/>
          </w:tcPr>
          <w:p w14:paraId="3F994254" w14:textId="77777777" w:rsidR="00E37946" w:rsidRPr="009F2990" w:rsidRDefault="00E37946" w:rsidP="005256B6">
            <w:pPr>
              <w:rPr>
                <w:sz w:val="24"/>
                <w:szCs w:val="24"/>
              </w:rPr>
            </w:pPr>
          </w:p>
        </w:tc>
        <w:tc>
          <w:tcPr>
            <w:tcW w:w="3967" w:type="dxa"/>
            <w:gridSpan w:val="4"/>
          </w:tcPr>
          <w:p w14:paraId="759253A6" w14:textId="77777777" w:rsidR="00E37946" w:rsidRPr="009F2990" w:rsidRDefault="00E37946" w:rsidP="005256B6">
            <w:pPr>
              <w:spacing w:line="229" w:lineRule="auto"/>
              <w:jc w:val="right"/>
              <w:rPr>
                <w:color w:val="000000"/>
                <w:spacing w:val="-2"/>
                <w:sz w:val="24"/>
                <w:szCs w:val="24"/>
              </w:rPr>
            </w:pPr>
            <w:r w:rsidRPr="009F2990">
              <w:rPr>
                <w:color w:val="000000"/>
                <w:spacing w:val="-2"/>
                <w:sz w:val="24"/>
                <w:szCs w:val="24"/>
              </w:rPr>
              <w:t>ЛД ____________</w:t>
            </w:r>
          </w:p>
        </w:tc>
      </w:tr>
      <w:tr w:rsidR="00E37946" w:rsidRPr="009F2990" w14:paraId="0AD159D0" w14:textId="77777777" w:rsidTr="005256B6">
        <w:trPr>
          <w:trHeight w:hRule="exact" w:val="272"/>
        </w:trPr>
        <w:tc>
          <w:tcPr>
            <w:tcW w:w="9558" w:type="dxa"/>
            <w:gridSpan w:val="8"/>
          </w:tcPr>
          <w:p w14:paraId="59DCE887" w14:textId="77777777" w:rsidR="00E37946" w:rsidRPr="009F2990" w:rsidRDefault="00E37946" w:rsidP="005256B6">
            <w:pPr>
              <w:rPr>
                <w:sz w:val="24"/>
                <w:szCs w:val="24"/>
              </w:rPr>
            </w:pPr>
          </w:p>
        </w:tc>
      </w:tr>
      <w:tr w:rsidR="00E37946" w:rsidRPr="009F2990" w14:paraId="73205ECD" w14:textId="77777777" w:rsidTr="005256B6">
        <w:trPr>
          <w:trHeight w:hRule="exact" w:val="115"/>
        </w:trPr>
        <w:tc>
          <w:tcPr>
            <w:tcW w:w="9558" w:type="dxa"/>
            <w:gridSpan w:val="8"/>
          </w:tcPr>
          <w:p w14:paraId="1C6F4114" w14:textId="77777777" w:rsidR="00E37946" w:rsidRPr="009F2990" w:rsidRDefault="00E37946" w:rsidP="005256B6">
            <w:pPr>
              <w:rPr>
                <w:sz w:val="24"/>
                <w:szCs w:val="24"/>
              </w:rPr>
            </w:pPr>
          </w:p>
        </w:tc>
      </w:tr>
      <w:tr w:rsidR="00E37946" w:rsidRPr="009F2990" w14:paraId="5F1D9326" w14:textId="77777777" w:rsidTr="005256B6">
        <w:trPr>
          <w:gridAfter w:val="1"/>
          <w:wAfter w:w="60" w:type="dxa"/>
          <w:trHeight w:hRule="exact" w:val="1275"/>
        </w:trPr>
        <w:tc>
          <w:tcPr>
            <w:tcW w:w="9498" w:type="dxa"/>
            <w:gridSpan w:val="7"/>
          </w:tcPr>
          <w:p w14:paraId="3BE1C3B4" w14:textId="77777777" w:rsidR="00E37946" w:rsidRPr="009F2990" w:rsidRDefault="00E37946" w:rsidP="005256B6">
            <w:pPr>
              <w:spacing w:line="229" w:lineRule="auto"/>
              <w:jc w:val="center"/>
              <w:rPr>
                <w:color w:val="000000"/>
                <w:spacing w:val="-2"/>
                <w:sz w:val="24"/>
                <w:szCs w:val="24"/>
              </w:rPr>
            </w:pPr>
            <w:r w:rsidRPr="009F2990">
              <w:rPr>
                <w:color w:val="000000"/>
                <w:spacing w:val="-2"/>
                <w:sz w:val="24"/>
                <w:szCs w:val="24"/>
              </w:rPr>
              <w:t>________________________________________, ___________ серия ________ номер __________ дата выдачи ___________ г. выдан ___________________, проживающей(ая) по адресу: ______________________________________</w:t>
            </w:r>
          </w:p>
        </w:tc>
      </w:tr>
      <w:tr w:rsidR="00E37946" w:rsidRPr="009F2990" w14:paraId="671A5DDF" w14:textId="77777777" w:rsidTr="005256B6">
        <w:trPr>
          <w:trHeight w:hRule="exact" w:val="115"/>
        </w:trPr>
        <w:tc>
          <w:tcPr>
            <w:tcW w:w="9558" w:type="dxa"/>
            <w:gridSpan w:val="8"/>
          </w:tcPr>
          <w:p w14:paraId="0CA312F1" w14:textId="77777777" w:rsidR="00E37946" w:rsidRPr="009F2990" w:rsidRDefault="00E37946" w:rsidP="005256B6">
            <w:pPr>
              <w:rPr>
                <w:sz w:val="24"/>
                <w:szCs w:val="24"/>
              </w:rPr>
            </w:pPr>
          </w:p>
        </w:tc>
      </w:tr>
      <w:tr w:rsidR="00E37946" w:rsidRPr="001A702D" w14:paraId="2A66E837" w14:textId="77777777" w:rsidTr="005256B6">
        <w:trPr>
          <w:gridAfter w:val="1"/>
          <w:wAfter w:w="60" w:type="dxa"/>
          <w:trHeight w:hRule="exact" w:val="1590"/>
        </w:trPr>
        <w:tc>
          <w:tcPr>
            <w:tcW w:w="9498" w:type="dxa"/>
            <w:gridSpan w:val="7"/>
            <w:vAlign w:val="bottom"/>
          </w:tcPr>
          <w:p w14:paraId="7990284C" w14:textId="77777777" w:rsidR="00E37946" w:rsidRPr="001A702D" w:rsidRDefault="00E37946" w:rsidP="005256B6">
            <w:pPr>
              <w:spacing w:line="229" w:lineRule="auto"/>
              <w:jc w:val="both"/>
              <w:rPr>
                <w:color w:val="000000"/>
                <w:spacing w:val="-2"/>
                <w:sz w:val="24"/>
                <w:szCs w:val="24"/>
              </w:rPr>
            </w:pPr>
            <w:r w:rsidRPr="001A702D">
              <w:rPr>
                <w:color w:val="000000"/>
                <w:spacing w:val="-2"/>
                <w:sz w:val="24"/>
                <w:szCs w:val="24"/>
              </w:rPr>
              <w:t>обратился в Управление социальной защиты населения администрации г. Обнинск с заявлением о предоставлении услуги: Ежемесячная доплата к пенсии лицам, проходившим службу в органах внутренних дел, получившим инвалидность вследствие военной травмы или при исполнении обязанностей военной службы (служебных обязанностей)</w:t>
            </w:r>
          </w:p>
        </w:tc>
      </w:tr>
      <w:tr w:rsidR="00E37946" w:rsidRPr="001A702D" w14:paraId="6FBB484D" w14:textId="77777777" w:rsidTr="005256B6">
        <w:trPr>
          <w:trHeight w:hRule="exact" w:val="115"/>
        </w:trPr>
        <w:tc>
          <w:tcPr>
            <w:tcW w:w="9558" w:type="dxa"/>
            <w:gridSpan w:val="8"/>
          </w:tcPr>
          <w:p w14:paraId="48E76284" w14:textId="77777777" w:rsidR="00E37946" w:rsidRPr="001A702D" w:rsidRDefault="00E37946" w:rsidP="005256B6">
            <w:pPr>
              <w:jc w:val="both"/>
              <w:rPr>
                <w:sz w:val="24"/>
                <w:szCs w:val="24"/>
              </w:rPr>
            </w:pPr>
          </w:p>
        </w:tc>
      </w:tr>
      <w:tr w:rsidR="00E37946" w:rsidRPr="001A702D" w14:paraId="4E5F7213" w14:textId="77777777" w:rsidTr="005256B6">
        <w:trPr>
          <w:gridAfter w:val="1"/>
          <w:wAfter w:w="60" w:type="dxa"/>
          <w:trHeight w:hRule="exact" w:val="673"/>
        </w:trPr>
        <w:tc>
          <w:tcPr>
            <w:tcW w:w="9498" w:type="dxa"/>
            <w:gridSpan w:val="7"/>
          </w:tcPr>
          <w:p w14:paraId="7ED1B6D1" w14:textId="77777777" w:rsidR="00E37946" w:rsidRPr="001A702D" w:rsidRDefault="00E37946" w:rsidP="005256B6">
            <w:pPr>
              <w:spacing w:line="229" w:lineRule="auto"/>
              <w:jc w:val="both"/>
              <w:rPr>
                <w:color w:val="000000"/>
                <w:spacing w:val="-2"/>
                <w:sz w:val="24"/>
                <w:szCs w:val="24"/>
              </w:rPr>
            </w:pPr>
            <w:r w:rsidRPr="001A702D">
              <w:rPr>
                <w:color w:val="000000"/>
                <w:spacing w:val="-2"/>
                <w:sz w:val="24"/>
                <w:szCs w:val="24"/>
              </w:rPr>
              <w:t>Принято решение об отказе в предоставлении услуги по следующему основанию: ______________________________________________________________________</w:t>
            </w:r>
          </w:p>
        </w:tc>
      </w:tr>
      <w:tr w:rsidR="00E37946" w:rsidRPr="001A702D" w14:paraId="555494D0" w14:textId="77777777" w:rsidTr="005256B6">
        <w:trPr>
          <w:trHeight w:hRule="exact" w:val="344"/>
        </w:trPr>
        <w:tc>
          <w:tcPr>
            <w:tcW w:w="9558" w:type="dxa"/>
            <w:gridSpan w:val="8"/>
          </w:tcPr>
          <w:p w14:paraId="3EA8305F" w14:textId="77777777" w:rsidR="00E37946" w:rsidRPr="001A702D" w:rsidRDefault="00E37946" w:rsidP="005256B6">
            <w:pPr>
              <w:rPr>
                <w:sz w:val="24"/>
                <w:szCs w:val="24"/>
              </w:rPr>
            </w:pPr>
          </w:p>
        </w:tc>
      </w:tr>
      <w:tr w:rsidR="00E37946" w:rsidRPr="001A702D" w14:paraId="7DA424D7" w14:textId="77777777" w:rsidTr="005256B6">
        <w:trPr>
          <w:gridAfter w:val="1"/>
          <w:wAfter w:w="60" w:type="dxa"/>
          <w:trHeight w:hRule="exact" w:val="358"/>
        </w:trPr>
        <w:tc>
          <w:tcPr>
            <w:tcW w:w="5416" w:type="dxa"/>
            <w:gridSpan w:val="2"/>
            <w:tcBorders>
              <w:bottom w:val="single" w:sz="5" w:space="0" w:color="000000"/>
            </w:tcBorders>
            <w:vAlign w:val="bottom"/>
          </w:tcPr>
          <w:p w14:paraId="28DDC369" w14:textId="77777777" w:rsidR="00E37946" w:rsidRPr="001A702D" w:rsidRDefault="00E37946" w:rsidP="005256B6">
            <w:pPr>
              <w:spacing w:line="229" w:lineRule="auto"/>
              <w:rPr>
                <w:color w:val="000000"/>
                <w:spacing w:val="-2"/>
                <w:sz w:val="24"/>
                <w:szCs w:val="24"/>
              </w:rPr>
            </w:pPr>
            <w:r w:rsidRPr="001A702D">
              <w:rPr>
                <w:color w:val="000000"/>
                <w:spacing w:val="-2"/>
                <w:sz w:val="24"/>
                <w:szCs w:val="24"/>
              </w:rPr>
              <w:t xml:space="preserve">Начальник УСЗН г. Обнинска </w:t>
            </w:r>
          </w:p>
        </w:tc>
        <w:tc>
          <w:tcPr>
            <w:tcW w:w="229" w:type="dxa"/>
            <w:gridSpan w:val="2"/>
          </w:tcPr>
          <w:p w14:paraId="5E9E506F" w14:textId="77777777" w:rsidR="00E37946" w:rsidRPr="001A702D" w:rsidRDefault="00E37946" w:rsidP="005256B6">
            <w:pPr>
              <w:rPr>
                <w:sz w:val="24"/>
                <w:szCs w:val="24"/>
              </w:rPr>
            </w:pPr>
          </w:p>
        </w:tc>
        <w:tc>
          <w:tcPr>
            <w:tcW w:w="2020" w:type="dxa"/>
            <w:tcBorders>
              <w:bottom w:val="single" w:sz="5" w:space="0" w:color="000000"/>
            </w:tcBorders>
          </w:tcPr>
          <w:p w14:paraId="7A80A27D" w14:textId="77777777" w:rsidR="00E37946" w:rsidRPr="001A702D" w:rsidRDefault="00E37946" w:rsidP="005256B6">
            <w:pPr>
              <w:rPr>
                <w:sz w:val="24"/>
                <w:szCs w:val="24"/>
              </w:rPr>
            </w:pPr>
          </w:p>
        </w:tc>
        <w:tc>
          <w:tcPr>
            <w:tcW w:w="230" w:type="dxa"/>
          </w:tcPr>
          <w:p w14:paraId="33E69264" w14:textId="77777777" w:rsidR="00E37946" w:rsidRPr="001A702D" w:rsidRDefault="00E37946" w:rsidP="005256B6">
            <w:pPr>
              <w:rPr>
                <w:sz w:val="24"/>
                <w:szCs w:val="24"/>
              </w:rPr>
            </w:pPr>
          </w:p>
        </w:tc>
        <w:tc>
          <w:tcPr>
            <w:tcW w:w="1603" w:type="dxa"/>
            <w:tcBorders>
              <w:bottom w:val="single" w:sz="5" w:space="0" w:color="000000"/>
            </w:tcBorders>
            <w:vAlign w:val="bottom"/>
          </w:tcPr>
          <w:p w14:paraId="2F8ADF45" w14:textId="77777777" w:rsidR="00E37946" w:rsidRPr="001A702D" w:rsidRDefault="00E37946" w:rsidP="005256B6">
            <w:pPr>
              <w:spacing w:line="229" w:lineRule="auto"/>
              <w:rPr>
                <w:color w:val="000000"/>
                <w:spacing w:val="-2"/>
                <w:sz w:val="24"/>
                <w:szCs w:val="24"/>
              </w:rPr>
            </w:pPr>
            <w:r w:rsidRPr="001A702D">
              <w:rPr>
                <w:color w:val="000000"/>
                <w:spacing w:val="-2"/>
                <w:sz w:val="24"/>
                <w:szCs w:val="24"/>
              </w:rPr>
              <w:t xml:space="preserve">                          г.</w:t>
            </w:r>
          </w:p>
        </w:tc>
      </w:tr>
      <w:tr w:rsidR="00E37946" w:rsidRPr="001A702D" w14:paraId="15E6923A" w14:textId="77777777" w:rsidTr="005256B6">
        <w:trPr>
          <w:gridAfter w:val="1"/>
          <w:wAfter w:w="60" w:type="dxa"/>
          <w:trHeight w:hRule="exact" w:val="473"/>
        </w:trPr>
        <w:tc>
          <w:tcPr>
            <w:tcW w:w="5416" w:type="dxa"/>
            <w:gridSpan w:val="2"/>
            <w:tcBorders>
              <w:top w:val="single" w:sz="5" w:space="0" w:color="000000"/>
            </w:tcBorders>
          </w:tcPr>
          <w:p w14:paraId="1D2656F3" w14:textId="77777777" w:rsidR="00E37946" w:rsidRPr="001A702D" w:rsidRDefault="00E37946" w:rsidP="005256B6">
            <w:pPr>
              <w:spacing w:line="229" w:lineRule="auto"/>
              <w:jc w:val="center"/>
              <w:rPr>
                <w:color w:val="000000"/>
                <w:spacing w:val="-2"/>
                <w:sz w:val="24"/>
                <w:szCs w:val="24"/>
              </w:rPr>
            </w:pPr>
            <w:r w:rsidRPr="001A702D">
              <w:rPr>
                <w:color w:val="000000"/>
                <w:spacing w:val="-2"/>
                <w:sz w:val="24"/>
                <w:szCs w:val="24"/>
              </w:rPr>
              <w:t>(должность, Ф.И.О. (при наличии))</w:t>
            </w:r>
          </w:p>
        </w:tc>
        <w:tc>
          <w:tcPr>
            <w:tcW w:w="229" w:type="dxa"/>
            <w:gridSpan w:val="2"/>
          </w:tcPr>
          <w:p w14:paraId="62E27214" w14:textId="77777777" w:rsidR="00E37946" w:rsidRPr="001A702D" w:rsidRDefault="00E37946" w:rsidP="005256B6">
            <w:pPr>
              <w:rPr>
                <w:sz w:val="24"/>
                <w:szCs w:val="24"/>
              </w:rPr>
            </w:pPr>
          </w:p>
        </w:tc>
        <w:tc>
          <w:tcPr>
            <w:tcW w:w="2020" w:type="dxa"/>
            <w:tcBorders>
              <w:top w:val="single" w:sz="5" w:space="0" w:color="000000"/>
            </w:tcBorders>
          </w:tcPr>
          <w:p w14:paraId="243F663F" w14:textId="77777777" w:rsidR="00E37946" w:rsidRPr="001A702D" w:rsidRDefault="00E37946" w:rsidP="005256B6">
            <w:pPr>
              <w:spacing w:line="229" w:lineRule="auto"/>
              <w:jc w:val="center"/>
              <w:rPr>
                <w:color w:val="000000"/>
                <w:spacing w:val="-2"/>
                <w:sz w:val="24"/>
                <w:szCs w:val="24"/>
              </w:rPr>
            </w:pPr>
            <w:r w:rsidRPr="001A702D">
              <w:rPr>
                <w:color w:val="000000"/>
                <w:spacing w:val="-2"/>
                <w:sz w:val="24"/>
                <w:szCs w:val="24"/>
              </w:rPr>
              <w:t>(подпись)</w:t>
            </w:r>
          </w:p>
        </w:tc>
        <w:tc>
          <w:tcPr>
            <w:tcW w:w="230" w:type="dxa"/>
          </w:tcPr>
          <w:p w14:paraId="2F4257D4" w14:textId="77777777" w:rsidR="00E37946" w:rsidRPr="001A702D" w:rsidRDefault="00E37946" w:rsidP="005256B6">
            <w:pPr>
              <w:rPr>
                <w:sz w:val="24"/>
                <w:szCs w:val="24"/>
              </w:rPr>
            </w:pPr>
          </w:p>
        </w:tc>
        <w:tc>
          <w:tcPr>
            <w:tcW w:w="1603" w:type="dxa"/>
            <w:tcBorders>
              <w:top w:val="single" w:sz="5" w:space="0" w:color="000000"/>
            </w:tcBorders>
          </w:tcPr>
          <w:p w14:paraId="1F302ACC" w14:textId="77777777" w:rsidR="00E37946" w:rsidRPr="001A702D" w:rsidRDefault="00E37946" w:rsidP="005256B6">
            <w:pPr>
              <w:spacing w:line="229" w:lineRule="auto"/>
              <w:jc w:val="center"/>
              <w:rPr>
                <w:color w:val="000000"/>
                <w:spacing w:val="-2"/>
                <w:sz w:val="24"/>
                <w:szCs w:val="24"/>
              </w:rPr>
            </w:pPr>
            <w:r w:rsidRPr="001A702D">
              <w:rPr>
                <w:color w:val="000000"/>
                <w:spacing w:val="-2"/>
                <w:sz w:val="24"/>
                <w:szCs w:val="24"/>
              </w:rPr>
              <w:t>(дата)</w:t>
            </w:r>
          </w:p>
        </w:tc>
      </w:tr>
    </w:tbl>
    <w:p w14:paraId="498484CD" w14:textId="77777777" w:rsidR="00E37946" w:rsidRPr="009F2990" w:rsidRDefault="00E37946" w:rsidP="00E37946">
      <w:pPr>
        <w:rPr>
          <w:sz w:val="24"/>
          <w:szCs w:val="24"/>
        </w:rPr>
      </w:pPr>
    </w:p>
    <w:p w14:paraId="7BE77C1E" w14:textId="77777777" w:rsidR="00E37946" w:rsidRPr="00C51391" w:rsidRDefault="00E37946" w:rsidP="00E37946">
      <w:pPr>
        <w:pStyle w:val="ConsPlusTitle"/>
        <w:jc w:val="both"/>
        <w:rPr>
          <w:b w:val="0"/>
          <w:szCs w:val="24"/>
        </w:rPr>
      </w:pPr>
    </w:p>
    <w:p w14:paraId="7A918E52" w14:textId="77777777" w:rsidR="00E37946" w:rsidRPr="00C51391" w:rsidRDefault="00E37946" w:rsidP="00E37946">
      <w:pPr>
        <w:pStyle w:val="ConsPlusTitle"/>
        <w:jc w:val="right"/>
        <w:rPr>
          <w:b w:val="0"/>
        </w:rPr>
      </w:pPr>
      <w:r w:rsidRPr="00C51391">
        <w:br w:type="page"/>
      </w:r>
      <w:r w:rsidRPr="00C51391">
        <w:rPr>
          <w:b w:val="0"/>
        </w:rPr>
        <w:lastRenderedPageBreak/>
        <w:t>Приложение № 8</w:t>
      </w:r>
    </w:p>
    <w:p w14:paraId="3D0DD0B5" w14:textId="77777777" w:rsidR="00E37946" w:rsidRPr="00C51391" w:rsidRDefault="00E37946" w:rsidP="00E37946">
      <w:pPr>
        <w:pStyle w:val="ConsPlusTitle"/>
        <w:ind w:left="3969"/>
        <w:jc w:val="right"/>
        <w:rPr>
          <w:b w:val="0"/>
          <w:szCs w:val="24"/>
        </w:rPr>
      </w:pPr>
      <w:r w:rsidRPr="00C51391">
        <w:rPr>
          <w:b w:val="0"/>
          <w:szCs w:val="24"/>
        </w:rPr>
        <w:t xml:space="preserve">к Административному регламенту по предоставления государственной услуги </w:t>
      </w:r>
    </w:p>
    <w:p w14:paraId="560C7F67" w14:textId="77777777" w:rsidR="00E37946" w:rsidRPr="00C51391" w:rsidRDefault="00E37946" w:rsidP="00E37946">
      <w:pPr>
        <w:pStyle w:val="ConsPlusTitle"/>
        <w:ind w:left="3969"/>
        <w:jc w:val="right"/>
        <w:rPr>
          <w:b w:val="0"/>
        </w:rPr>
      </w:pPr>
      <w:r w:rsidRPr="00C51391">
        <w:rPr>
          <w:b w:val="0"/>
          <w:szCs w:val="24"/>
        </w:rPr>
        <w:t>«</w:t>
      </w:r>
      <w:r w:rsidRPr="00F9642A">
        <w:rPr>
          <w:b w:val="0"/>
          <w:szCs w:val="24"/>
        </w:rPr>
        <w:t>Предоставление ежемесячной доплаты к пенсии лицам, проходившим военную службу, службу в органах внутренних дел, ставшим инвалидами вследствие военной травмы или при исполнении обязанностей военной службы (служебных обязанностей) за пределами зон боевых действий</w:t>
      </w:r>
      <w:r w:rsidRPr="00C51391">
        <w:rPr>
          <w:b w:val="0"/>
          <w:szCs w:val="24"/>
        </w:rPr>
        <w:t>»</w:t>
      </w:r>
    </w:p>
    <w:p w14:paraId="38806F7B" w14:textId="77777777" w:rsidR="00E37946" w:rsidRPr="00C51391" w:rsidRDefault="00E37946" w:rsidP="00E37946">
      <w:pPr>
        <w:pStyle w:val="ConsPlusNonformat"/>
        <w:jc w:val="right"/>
        <w:rPr>
          <w:rFonts w:ascii="Times New Roman" w:hAnsi="Times New Roman" w:cs="Times New Roman"/>
          <w:sz w:val="24"/>
          <w:szCs w:val="24"/>
        </w:rPr>
      </w:pPr>
    </w:p>
    <w:p w14:paraId="32418C17" w14:textId="77777777" w:rsidR="00E37946" w:rsidRPr="00C51391" w:rsidRDefault="00E37946" w:rsidP="00E37946">
      <w:pPr>
        <w:pStyle w:val="ConsPlusNonformat"/>
        <w:jc w:val="right"/>
        <w:rPr>
          <w:rFonts w:ascii="Times New Roman" w:hAnsi="Times New Roman" w:cs="Times New Roman"/>
          <w:sz w:val="24"/>
          <w:szCs w:val="24"/>
        </w:rPr>
      </w:pPr>
    </w:p>
    <w:p w14:paraId="17A80FFF" w14:textId="77777777" w:rsidR="00E37946" w:rsidRPr="00C51391" w:rsidRDefault="00E37946" w:rsidP="00E37946">
      <w:pPr>
        <w:pStyle w:val="ConsPlusNonformat"/>
        <w:jc w:val="right"/>
        <w:rPr>
          <w:rFonts w:ascii="Times New Roman" w:hAnsi="Times New Roman" w:cs="Times New Roman"/>
          <w:sz w:val="24"/>
          <w:szCs w:val="24"/>
        </w:rPr>
      </w:pPr>
    </w:p>
    <w:p w14:paraId="257A619C" w14:textId="77777777" w:rsidR="00E37946" w:rsidRPr="00C51391" w:rsidRDefault="00E37946" w:rsidP="00E37946">
      <w:pPr>
        <w:pStyle w:val="ConsPlusNonformat"/>
        <w:jc w:val="right"/>
        <w:rPr>
          <w:rFonts w:ascii="Times New Roman" w:hAnsi="Times New Roman" w:cs="Times New Roman"/>
          <w:sz w:val="24"/>
          <w:szCs w:val="24"/>
        </w:rPr>
      </w:pPr>
      <w:r w:rsidRPr="00C51391">
        <w:rPr>
          <w:rFonts w:ascii="Times New Roman" w:hAnsi="Times New Roman" w:cs="Times New Roman"/>
          <w:sz w:val="24"/>
          <w:szCs w:val="24"/>
        </w:rPr>
        <w:t>В ___________________________________________</w:t>
      </w:r>
    </w:p>
    <w:p w14:paraId="62FF6B72" w14:textId="77777777" w:rsidR="00E37946" w:rsidRPr="00C51391" w:rsidRDefault="00E37946" w:rsidP="00E37946">
      <w:pPr>
        <w:pStyle w:val="ConsPlusNonformat"/>
        <w:jc w:val="right"/>
        <w:rPr>
          <w:rFonts w:ascii="Times New Roman" w:hAnsi="Times New Roman" w:cs="Times New Roman"/>
        </w:rPr>
      </w:pPr>
      <w:r w:rsidRPr="00C51391">
        <w:rPr>
          <w:rFonts w:ascii="Times New Roman" w:hAnsi="Times New Roman" w:cs="Times New Roman"/>
        </w:rPr>
        <w:t>(наименование уполномоченного органа, адрес)</w:t>
      </w:r>
    </w:p>
    <w:p w14:paraId="7BC9E314" w14:textId="77777777" w:rsidR="00E37946" w:rsidRPr="00C51391" w:rsidRDefault="00E37946" w:rsidP="00E37946">
      <w:pPr>
        <w:pStyle w:val="afc"/>
        <w:spacing w:before="0" w:beforeAutospacing="0" w:after="0" w:afterAutospacing="0"/>
        <w:ind w:left="4111"/>
        <w:jc w:val="center"/>
        <w:rPr>
          <w:rStyle w:val="af0"/>
        </w:rPr>
      </w:pPr>
      <w:r w:rsidRPr="00C51391">
        <w:t>от: _________________________________________</w:t>
      </w:r>
    </w:p>
    <w:p w14:paraId="0B198156" w14:textId="77777777" w:rsidR="00E37946" w:rsidRPr="00C51391" w:rsidRDefault="00E37946" w:rsidP="00E37946">
      <w:pPr>
        <w:pStyle w:val="afc"/>
        <w:spacing w:before="0" w:beforeAutospacing="0" w:after="0" w:afterAutospacing="0"/>
        <w:jc w:val="center"/>
        <w:rPr>
          <w:rStyle w:val="af0"/>
        </w:rPr>
      </w:pPr>
    </w:p>
    <w:p w14:paraId="6C837883" w14:textId="77777777" w:rsidR="00E37946" w:rsidRPr="00C51391" w:rsidRDefault="00E37946" w:rsidP="00E37946">
      <w:pPr>
        <w:pStyle w:val="afc"/>
        <w:spacing w:before="0" w:beforeAutospacing="0" w:after="0" w:afterAutospacing="0"/>
        <w:jc w:val="center"/>
      </w:pPr>
      <w:r w:rsidRPr="00C51391">
        <w:rPr>
          <w:rStyle w:val="af0"/>
        </w:rPr>
        <w:t>заявление</w:t>
      </w:r>
    </w:p>
    <w:p w14:paraId="0AB3233E" w14:textId="77777777" w:rsidR="00E37946" w:rsidRPr="00C51391" w:rsidRDefault="00E37946" w:rsidP="00E37946">
      <w:pPr>
        <w:pStyle w:val="afc"/>
        <w:spacing w:before="0" w:beforeAutospacing="0" w:after="0" w:afterAutospacing="0"/>
        <w:jc w:val="center"/>
        <w:rPr>
          <w:rStyle w:val="af0"/>
        </w:rPr>
      </w:pPr>
      <w:r w:rsidRPr="00C51391">
        <w:rPr>
          <w:rStyle w:val="af0"/>
        </w:rPr>
        <w:t>об исправлении технической ошибки</w:t>
      </w:r>
    </w:p>
    <w:p w14:paraId="155BB97F" w14:textId="77777777" w:rsidR="00E37946" w:rsidRPr="00C51391" w:rsidRDefault="00E37946" w:rsidP="00E37946">
      <w:pPr>
        <w:pStyle w:val="afc"/>
        <w:spacing w:before="0" w:beforeAutospacing="0" w:after="0" w:afterAutospacing="0"/>
        <w:jc w:val="center"/>
      </w:pPr>
    </w:p>
    <w:p w14:paraId="7AE80AE9" w14:textId="77777777" w:rsidR="00E37946" w:rsidRPr="00C51391" w:rsidRDefault="00E37946" w:rsidP="00E37946">
      <w:pPr>
        <w:pStyle w:val="afc"/>
        <w:spacing w:before="0" w:beforeAutospacing="0" w:after="0" w:afterAutospacing="0"/>
      </w:pPr>
      <w:r w:rsidRPr="00C51391">
        <w:t xml:space="preserve">Сообщаю об ошибке, допущенной при оказании государственной услуги </w:t>
      </w:r>
    </w:p>
    <w:p w14:paraId="32F77B51" w14:textId="77777777" w:rsidR="00E37946" w:rsidRPr="00C51391" w:rsidRDefault="00E37946" w:rsidP="00E37946">
      <w:pPr>
        <w:pStyle w:val="afc"/>
        <w:spacing w:before="0" w:beforeAutospacing="0" w:after="0" w:afterAutospacing="0"/>
      </w:pPr>
      <w:r w:rsidRPr="00C51391">
        <w:t>______________________________________________________________________________</w:t>
      </w:r>
    </w:p>
    <w:p w14:paraId="5B4290D7" w14:textId="77777777" w:rsidR="00E37946" w:rsidRPr="00C51391" w:rsidRDefault="00E37946" w:rsidP="00E37946">
      <w:pPr>
        <w:pStyle w:val="afc"/>
        <w:spacing w:before="0" w:beforeAutospacing="0" w:after="0" w:afterAutospacing="0"/>
        <w:jc w:val="center"/>
      </w:pPr>
      <w:r w:rsidRPr="00C51391">
        <w:t>(наименование услуги)</w:t>
      </w:r>
    </w:p>
    <w:p w14:paraId="23BB6DB6" w14:textId="77777777" w:rsidR="00E37946" w:rsidRPr="00C51391" w:rsidRDefault="00E37946" w:rsidP="00E37946">
      <w:pPr>
        <w:pStyle w:val="afc"/>
        <w:spacing w:before="0" w:beforeAutospacing="0" w:after="0" w:afterAutospacing="0"/>
      </w:pPr>
      <w:r w:rsidRPr="00C51391">
        <w:t>Записано:____________________________________________________________________________________________________________________________________________________</w:t>
      </w:r>
    </w:p>
    <w:p w14:paraId="686C9E48" w14:textId="77777777" w:rsidR="00E37946" w:rsidRPr="00C51391" w:rsidRDefault="00E37946" w:rsidP="00E37946">
      <w:pPr>
        <w:pStyle w:val="afc"/>
        <w:spacing w:before="0" w:beforeAutospacing="0" w:after="0" w:afterAutospacing="0"/>
      </w:pPr>
      <w:r w:rsidRPr="00C51391">
        <w:t>Правильные сведения:___________________________________________________________</w:t>
      </w:r>
    </w:p>
    <w:p w14:paraId="2A010EB8" w14:textId="77777777" w:rsidR="00E37946" w:rsidRPr="00C51391" w:rsidRDefault="00E37946" w:rsidP="00E37946">
      <w:pPr>
        <w:pStyle w:val="afc"/>
        <w:spacing w:before="0" w:beforeAutospacing="0" w:after="0" w:afterAutospacing="0"/>
      </w:pPr>
      <w:r w:rsidRPr="00C51391">
        <w:t>______________________________________________________________________________</w:t>
      </w:r>
    </w:p>
    <w:p w14:paraId="059E652A" w14:textId="77777777" w:rsidR="00E37946" w:rsidRPr="00C51391" w:rsidRDefault="00E37946" w:rsidP="00E37946">
      <w:pPr>
        <w:pStyle w:val="afc"/>
        <w:spacing w:before="0" w:beforeAutospacing="0" w:after="0" w:afterAutospacing="0"/>
        <w:jc w:val="both"/>
      </w:pPr>
      <w:r w:rsidRPr="00C51391">
        <w:t>Прошу исправить допущенную техническую ошибку и внести соответствующие изменения в документ, являющийся результатом государственной услуги.</w:t>
      </w:r>
    </w:p>
    <w:p w14:paraId="289BB834" w14:textId="77777777" w:rsidR="00E37946" w:rsidRPr="00C51391" w:rsidRDefault="00E37946" w:rsidP="00E37946">
      <w:pPr>
        <w:pStyle w:val="afc"/>
        <w:spacing w:before="0" w:beforeAutospacing="0" w:after="0" w:afterAutospacing="0"/>
      </w:pPr>
      <w:r w:rsidRPr="00C51391">
        <w:t>Прилагаю следующие документы:</w:t>
      </w:r>
    </w:p>
    <w:p w14:paraId="78F6625A" w14:textId="77777777" w:rsidR="00E37946" w:rsidRPr="00C51391" w:rsidRDefault="00E37946" w:rsidP="00E37946">
      <w:pPr>
        <w:pStyle w:val="afc"/>
        <w:spacing w:before="0" w:beforeAutospacing="0" w:after="0" w:afterAutospacing="0"/>
      </w:pPr>
      <w:r w:rsidRPr="00C51391">
        <w:t>1. _____________________________________________________________________________</w:t>
      </w:r>
    </w:p>
    <w:p w14:paraId="1F281121" w14:textId="77777777" w:rsidR="00E37946" w:rsidRPr="00C51391" w:rsidRDefault="00E37946" w:rsidP="00E37946">
      <w:pPr>
        <w:pStyle w:val="afc"/>
        <w:spacing w:before="0" w:beforeAutospacing="0" w:after="0" w:afterAutospacing="0"/>
      </w:pPr>
      <w:r w:rsidRPr="00C51391">
        <w:t>2. ___________________________________________________________________________</w:t>
      </w:r>
    </w:p>
    <w:p w14:paraId="5F25F155" w14:textId="77777777" w:rsidR="00E37946" w:rsidRPr="00C51391" w:rsidRDefault="00E37946" w:rsidP="00E37946">
      <w:pPr>
        <w:pStyle w:val="afc"/>
        <w:spacing w:before="0" w:beforeAutospacing="0" w:after="0" w:afterAutospacing="0"/>
      </w:pPr>
      <w:r w:rsidRPr="00C51391">
        <w:t>3. ___________________________________________________________________________</w:t>
      </w:r>
    </w:p>
    <w:p w14:paraId="4DA83B9F" w14:textId="77777777" w:rsidR="00E37946" w:rsidRPr="00C51391" w:rsidRDefault="00E37946" w:rsidP="00E37946">
      <w:pPr>
        <w:pStyle w:val="afc"/>
        <w:spacing w:before="0" w:beforeAutospacing="0" w:after="0" w:afterAutospacing="0"/>
        <w:jc w:val="both"/>
      </w:pPr>
      <w:r w:rsidRPr="00C51391">
        <w:t>В случае принятия решения об отклонении заявления об исправлении технической ошибки прошу направить такое решение:</w:t>
      </w:r>
    </w:p>
    <w:p w14:paraId="4A041243" w14:textId="77777777" w:rsidR="00E37946" w:rsidRPr="00C51391" w:rsidRDefault="00E37946" w:rsidP="00E37946">
      <w:pPr>
        <w:pStyle w:val="afc"/>
        <w:spacing w:before="0" w:beforeAutospacing="0" w:after="0" w:afterAutospacing="0"/>
        <w:jc w:val="both"/>
      </w:pPr>
      <w:r w:rsidRPr="00C51391">
        <w:t>посредством отправления электронного документа на адрес E-mail:____________________;</w:t>
      </w:r>
    </w:p>
    <w:p w14:paraId="193D6378" w14:textId="77777777" w:rsidR="00E37946" w:rsidRPr="00C51391" w:rsidRDefault="00E37946" w:rsidP="00E37946">
      <w:pPr>
        <w:pStyle w:val="afc"/>
        <w:spacing w:before="0" w:beforeAutospacing="0" w:after="0" w:afterAutospacing="0"/>
        <w:jc w:val="both"/>
      </w:pPr>
      <w:r w:rsidRPr="00C51391">
        <w:t>в виде заверенной копии на бумажном носителе почтовым отправлением по адресу: ______________________________________________________________________________.</w:t>
      </w:r>
    </w:p>
    <w:p w14:paraId="631D9EE0" w14:textId="77777777" w:rsidR="00E37946" w:rsidRPr="00C51391" w:rsidRDefault="00E37946" w:rsidP="00E37946">
      <w:pPr>
        <w:pStyle w:val="afc"/>
        <w:spacing w:before="0" w:beforeAutospacing="0" w:after="0" w:afterAutospacing="0"/>
        <w:jc w:val="both"/>
      </w:pPr>
      <w:r w:rsidRPr="00C51391">
        <w:t>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w:t>
      </w:r>
    </w:p>
    <w:p w14:paraId="0264DEA1" w14:textId="77777777" w:rsidR="00E37946" w:rsidRPr="00C51391" w:rsidRDefault="00E37946" w:rsidP="00E37946">
      <w:pPr>
        <w:pStyle w:val="afc"/>
        <w:jc w:val="center"/>
      </w:pPr>
    </w:p>
    <w:p w14:paraId="72BD8580" w14:textId="77777777" w:rsidR="00E37946" w:rsidRPr="00C51391" w:rsidRDefault="00E37946" w:rsidP="00E37946">
      <w:pPr>
        <w:pStyle w:val="afc"/>
      </w:pPr>
      <w:r w:rsidRPr="00C51391">
        <w:lastRenderedPageBreak/>
        <w:t>______________                                                       _________________ ( ________________)</w:t>
      </w:r>
    </w:p>
    <w:p w14:paraId="4B81BF2C" w14:textId="6BB7767C" w:rsidR="00E37946" w:rsidRDefault="00E37946" w:rsidP="00E37946">
      <w:r w:rsidRPr="00C51391">
        <w:t>          (дата)                                                                           (подпись)             (Ф.И.О</w:t>
      </w:r>
    </w:p>
    <w:sectPr w:rsidR="00E37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895"/>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0C4A3744"/>
    <w:multiLevelType w:val="hybridMultilevel"/>
    <w:tmpl w:val="A632385C"/>
    <w:lvl w:ilvl="0" w:tplc="59A69294">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07B593A"/>
    <w:multiLevelType w:val="hybridMultilevel"/>
    <w:tmpl w:val="83F6D9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CF44471"/>
    <w:multiLevelType w:val="hybridMultilevel"/>
    <w:tmpl w:val="BAB2C1FA"/>
    <w:lvl w:ilvl="0" w:tplc="94A2AB1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2EE82FB7"/>
    <w:multiLevelType w:val="hybridMultilevel"/>
    <w:tmpl w:val="2268620A"/>
    <w:lvl w:ilvl="0" w:tplc="3A8A1F18">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1443826"/>
    <w:multiLevelType w:val="hybridMultilevel"/>
    <w:tmpl w:val="1340F17C"/>
    <w:lvl w:ilvl="0" w:tplc="D2B2B0A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24828CA"/>
    <w:multiLevelType w:val="hybridMultilevel"/>
    <w:tmpl w:val="595C8228"/>
    <w:lvl w:ilvl="0" w:tplc="9C0AD29C">
      <w:start w:val="1"/>
      <w:numFmt w:val="bullet"/>
      <w:suff w:val="space"/>
      <w:lvlText w:val=""/>
      <w:lvlJc w:val="left"/>
      <w:pPr>
        <w:ind w:left="43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E80C45"/>
    <w:multiLevelType w:val="hybridMultilevel"/>
    <w:tmpl w:val="5616EB34"/>
    <w:lvl w:ilvl="0" w:tplc="58F043EE">
      <w:start w:val="1"/>
      <w:numFmt w:val="decimal"/>
      <w:lvlText w:val="%1."/>
      <w:lvlJc w:val="left"/>
      <w:pPr>
        <w:ind w:left="1068" w:hanging="360"/>
      </w:pPr>
      <w:rPr>
        <w:rFonts w:eastAsia="Times New Roman"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8" w15:restartNumberingAfterBreak="0">
    <w:nsid w:val="3D745B86"/>
    <w:multiLevelType w:val="hybridMultilevel"/>
    <w:tmpl w:val="CCC07326"/>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2E05A87"/>
    <w:multiLevelType w:val="hybridMultilevel"/>
    <w:tmpl w:val="6DDAD4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462249EF"/>
    <w:multiLevelType w:val="hybridMultilevel"/>
    <w:tmpl w:val="27E4A75C"/>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AAA1F74"/>
    <w:multiLevelType w:val="hybridMultilevel"/>
    <w:tmpl w:val="E4984FD8"/>
    <w:lvl w:ilvl="0" w:tplc="FEFA577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517535ED"/>
    <w:multiLevelType w:val="hybridMultilevel"/>
    <w:tmpl w:val="30D82F24"/>
    <w:lvl w:ilvl="0" w:tplc="4732B3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59FC59E0"/>
    <w:multiLevelType w:val="hybridMultilevel"/>
    <w:tmpl w:val="1270AA6A"/>
    <w:lvl w:ilvl="0" w:tplc="A1C6D850">
      <w:start w:val="1"/>
      <w:numFmt w:val="bullet"/>
      <w:suff w:val="space"/>
      <w:lvlText w:val=""/>
      <w:lvlJc w:val="left"/>
      <w:pPr>
        <w:ind w:left="12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B4E107A"/>
    <w:multiLevelType w:val="hybridMultilevel"/>
    <w:tmpl w:val="2C5C26E2"/>
    <w:lvl w:ilvl="0" w:tplc="F6E6944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CC52C98"/>
    <w:multiLevelType w:val="hybridMultilevel"/>
    <w:tmpl w:val="DA94FF9C"/>
    <w:lvl w:ilvl="0" w:tplc="302EB032">
      <w:start w:val="1"/>
      <w:numFmt w:val="bullet"/>
      <w:suff w:val="space"/>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F37717"/>
    <w:multiLevelType w:val="hybridMultilevel"/>
    <w:tmpl w:val="73A84F08"/>
    <w:lvl w:ilvl="0" w:tplc="8020C53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BDA52AA"/>
    <w:multiLevelType w:val="hybridMultilevel"/>
    <w:tmpl w:val="EFA086D0"/>
    <w:lvl w:ilvl="0" w:tplc="94A2AB1E">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8" w15:restartNumberingAfterBreak="0">
    <w:nsid w:val="7CF235C0"/>
    <w:multiLevelType w:val="hybridMultilevel"/>
    <w:tmpl w:val="90FA413C"/>
    <w:lvl w:ilvl="0" w:tplc="27985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67944356">
    <w:abstractNumId w:val="0"/>
  </w:num>
  <w:num w:numId="2" w16cid:durableId="192118060">
    <w:abstractNumId w:val="2"/>
  </w:num>
  <w:num w:numId="3" w16cid:durableId="863905504">
    <w:abstractNumId w:val="9"/>
  </w:num>
  <w:num w:numId="4" w16cid:durableId="75073588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1449263">
    <w:abstractNumId w:val="12"/>
  </w:num>
  <w:num w:numId="6" w16cid:durableId="150098355">
    <w:abstractNumId w:val="17"/>
  </w:num>
  <w:num w:numId="7" w16cid:durableId="1782994518">
    <w:abstractNumId w:val="10"/>
  </w:num>
  <w:num w:numId="8" w16cid:durableId="1925258893">
    <w:abstractNumId w:val="1"/>
  </w:num>
  <w:num w:numId="9" w16cid:durableId="1321540722">
    <w:abstractNumId w:val="8"/>
  </w:num>
  <w:num w:numId="10" w16cid:durableId="1416249404">
    <w:abstractNumId w:val="6"/>
  </w:num>
  <w:num w:numId="11" w16cid:durableId="1565990232">
    <w:abstractNumId w:val="15"/>
  </w:num>
  <w:num w:numId="12" w16cid:durableId="729309198">
    <w:abstractNumId w:val="14"/>
  </w:num>
  <w:num w:numId="13" w16cid:durableId="1389914206">
    <w:abstractNumId w:val="13"/>
  </w:num>
  <w:num w:numId="14" w16cid:durableId="1949776364">
    <w:abstractNumId w:val="5"/>
  </w:num>
  <w:num w:numId="15" w16cid:durableId="1437479303">
    <w:abstractNumId w:val="18"/>
  </w:num>
  <w:num w:numId="16" w16cid:durableId="1926454454">
    <w:abstractNumId w:val="16"/>
  </w:num>
  <w:num w:numId="17" w16cid:durableId="887231323">
    <w:abstractNumId w:val="3"/>
  </w:num>
  <w:num w:numId="18" w16cid:durableId="1612395919">
    <w:abstractNumId w:val="4"/>
  </w:num>
  <w:num w:numId="19" w16cid:durableId="5138808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46"/>
    <w:rsid w:val="00656C54"/>
    <w:rsid w:val="00E37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657BDB"/>
  <w15:chartTrackingRefBased/>
  <w15:docId w15:val="{8300B72F-559C-4C93-B771-EF38F0803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9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E379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E379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379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379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379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3794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794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794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794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79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379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379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379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379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379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7946"/>
    <w:rPr>
      <w:rFonts w:eastAsiaTheme="majorEastAsia" w:cstheme="majorBidi"/>
      <w:color w:val="595959" w:themeColor="text1" w:themeTint="A6"/>
    </w:rPr>
  </w:style>
  <w:style w:type="character" w:customStyle="1" w:styleId="80">
    <w:name w:val="Заголовок 8 Знак"/>
    <w:basedOn w:val="a0"/>
    <w:link w:val="8"/>
    <w:uiPriority w:val="9"/>
    <w:semiHidden/>
    <w:rsid w:val="00E379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7946"/>
    <w:rPr>
      <w:rFonts w:eastAsiaTheme="majorEastAsia" w:cstheme="majorBidi"/>
      <w:color w:val="272727" w:themeColor="text1" w:themeTint="D8"/>
    </w:rPr>
  </w:style>
  <w:style w:type="paragraph" w:styleId="a3">
    <w:name w:val="Title"/>
    <w:basedOn w:val="a"/>
    <w:next w:val="a"/>
    <w:link w:val="a4"/>
    <w:qFormat/>
    <w:rsid w:val="00E3794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E379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794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379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7946"/>
    <w:pPr>
      <w:spacing w:before="160"/>
      <w:jc w:val="center"/>
    </w:pPr>
    <w:rPr>
      <w:i/>
      <w:iCs/>
      <w:color w:val="404040" w:themeColor="text1" w:themeTint="BF"/>
    </w:rPr>
  </w:style>
  <w:style w:type="character" w:customStyle="1" w:styleId="22">
    <w:name w:val="Цитата 2 Знак"/>
    <w:basedOn w:val="a0"/>
    <w:link w:val="21"/>
    <w:uiPriority w:val="29"/>
    <w:rsid w:val="00E37946"/>
    <w:rPr>
      <w:i/>
      <w:iCs/>
      <w:color w:val="404040" w:themeColor="text1" w:themeTint="BF"/>
    </w:rPr>
  </w:style>
  <w:style w:type="paragraph" w:styleId="a7">
    <w:name w:val="List Paragraph"/>
    <w:basedOn w:val="a"/>
    <w:uiPriority w:val="34"/>
    <w:qFormat/>
    <w:rsid w:val="00E37946"/>
    <w:pPr>
      <w:ind w:left="720"/>
      <w:contextualSpacing/>
    </w:pPr>
  </w:style>
  <w:style w:type="character" w:styleId="a8">
    <w:name w:val="Intense Emphasis"/>
    <w:basedOn w:val="a0"/>
    <w:uiPriority w:val="21"/>
    <w:qFormat/>
    <w:rsid w:val="00E37946"/>
    <w:rPr>
      <w:i/>
      <w:iCs/>
      <w:color w:val="2F5496" w:themeColor="accent1" w:themeShade="BF"/>
    </w:rPr>
  </w:style>
  <w:style w:type="paragraph" w:styleId="a9">
    <w:name w:val="Intense Quote"/>
    <w:basedOn w:val="a"/>
    <w:next w:val="a"/>
    <w:link w:val="aa"/>
    <w:uiPriority w:val="30"/>
    <w:qFormat/>
    <w:rsid w:val="00E37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37946"/>
    <w:rPr>
      <w:i/>
      <w:iCs/>
      <w:color w:val="2F5496" w:themeColor="accent1" w:themeShade="BF"/>
    </w:rPr>
  </w:style>
  <w:style w:type="character" w:styleId="ab">
    <w:name w:val="Intense Reference"/>
    <w:basedOn w:val="a0"/>
    <w:uiPriority w:val="32"/>
    <w:qFormat/>
    <w:rsid w:val="00E37946"/>
    <w:rPr>
      <w:b/>
      <w:bCs/>
      <w:smallCaps/>
      <w:color w:val="2F5496" w:themeColor="accent1" w:themeShade="BF"/>
      <w:spacing w:val="5"/>
    </w:rPr>
  </w:style>
  <w:style w:type="paragraph" w:styleId="ac">
    <w:name w:val="Body Text"/>
    <w:basedOn w:val="a"/>
    <w:link w:val="ad"/>
    <w:rsid w:val="00E37946"/>
    <w:pPr>
      <w:jc w:val="both"/>
    </w:pPr>
    <w:rPr>
      <w:sz w:val="24"/>
    </w:rPr>
  </w:style>
  <w:style w:type="character" w:customStyle="1" w:styleId="ad">
    <w:name w:val="Основной текст Знак"/>
    <w:basedOn w:val="a0"/>
    <w:link w:val="ac"/>
    <w:rsid w:val="00E37946"/>
    <w:rPr>
      <w:rFonts w:ascii="Times New Roman" w:eastAsia="Times New Roman" w:hAnsi="Times New Roman" w:cs="Times New Roman"/>
      <w:kern w:val="0"/>
      <w:szCs w:val="20"/>
      <w:lang w:eastAsia="ru-RU"/>
      <w14:ligatures w14:val="none"/>
    </w:rPr>
  </w:style>
  <w:style w:type="paragraph" w:styleId="23">
    <w:name w:val="Body Text 2"/>
    <w:basedOn w:val="a"/>
    <w:link w:val="24"/>
    <w:rsid w:val="00E37946"/>
    <w:pPr>
      <w:jc w:val="both"/>
    </w:pPr>
    <w:rPr>
      <w:sz w:val="26"/>
    </w:rPr>
  </w:style>
  <w:style w:type="character" w:customStyle="1" w:styleId="24">
    <w:name w:val="Основной текст 2 Знак"/>
    <w:basedOn w:val="a0"/>
    <w:link w:val="23"/>
    <w:rsid w:val="00E37946"/>
    <w:rPr>
      <w:rFonts w:ascii="Times New Roman" w:eastAsia="Times New Roman" w:hAnsi="Times New Roman" w:cs="Times New Roman"/>
      <w:kern w:val="0"/>
      <w:sz w:val="26"/>
      <w:szCs w:val="20"/>
      <w:lang w:eastAsia="ru-RU"/>
      <w14:ligatures w14:val="none"/>
    </w:rPr>
  </w:style>
  <w:style w:type="paragraph" w:styleId="25">
    <w:name w:val="Body Text Indent 2"/>
    <w:basedOn w:val="a"/>
    <w:link w:val="26"/>
    <w:rsid w:val="00E37946"/>
    <w:pPr>
      <w:spacing w:line="360" w:lineRule="auto"/>
      <w:ind w:firstLine="720"/>
      <w:jc w:val="both"/>
    </w:pPr>
    <w:rPr>
      <w:sz w:val="26"/>
    </w:rPr>
  </w:style>
  <w:style w:type="character" w:customStyle="1" w:styleId="26">
    <w:name w:val="Основной текст с отступом 2 Знак"/>
    <w:basedOn w:val="a0"/>
    <w:link w:val="25"/>
    <w:rsid w:val="00E37946"/>
    <w:rPr>
      <w:rFonts w:ascii="Times New Roman" w:eastAsia="Times New Roman" w:hAnsi="Times New Roman" w:cs="Times New Roman"/>
      <w:kern w:val="0"/>
      <w:sz w:val="26"/>
      <w:szCs w:val="20"/>
      <w:lang w:eastAsia="ru-RU"/>
      <w14:ligatures w14:val="none"/>
    </w:rPr>
  </w:style>
  <w:style w:type="paragraph" w:customStyle="1" w:styleId="11">
    <w:name w:val="Обычный1"/>
    <w:rsid w:val="00E37946"/>
    <w:pPr>
      <w:spacing w:after="0" w:line="240" w:lineRule="auto"/>
    </w:pPr>
    <w:rPr>
      <w:rFonts w:ascii="Times New Roman" w:eastAsia="Times New Roman" w:hAnsi="Times New Roman" w:cs="Times New Roman"/>
      <w:kern w:val="0"/>
      <w:sz w:val="20"/>
      <w:szCs w:val="20"/>
      <w:lang w:eastAsia="ru-RU"/>
      <w14:ligatures w14:val="none"/>
    </w:rPr>
  </w:style>
  <w:style w:type="paragraph" w:styleId="ae">
    <w:name w:val="Balloon Text"/>
    <w:basedOn w:val="a"/>
    <w:link w:val="af"/>
    <w:rsid w:val="00E37946"/>
    <w:rPr>
      <w:rFonts w:ascii="Tahoma" w:hAnsi="Tahoma"/>
      <w:sz w:val="16"/>
      <w:szCs w:val="16"/>
      <w:lang w:val="x-none" w:eastAsia="x-none"/>
    </w:rPr>
  </w:style>
  <w:style w:type="character" w:customStyle="1" w:styleId="af">
    <w:name w:val="Текст выноски Знак"/>
    <w:basedOn w:val="a0"/>
    <w:link w:val="ae"/>
    <w:rsid w:val="00E37946"/>
    <w:rPr>
      <w:rFonts w:ascii="Tahoma" w:eastAsia="Times New Roman" w:hAnsi="Tahoma" w:cs="Times New Roman"/>
      <w:kern w:val="0"/>
      <w:sz w:val="16"/>
      <w:szCs w:val="16"/>
      <w:lang w:val="x-none" w:eastAsia="x-none"/>
      <w14:ligatures w14:val="none"/>
    </w:rPr>
  </w:style>
  <w:style w:type="paragraph" w:styleId="31">
    <w:name w:val="Body Text 3"/>
    <w:basedOn w:val="a"/>
    <w:link w:val="32"/>
    <w:rsid w:val="00E37946"/>
    <w:pPr>
      <w:spacing w:after="120"/>
    </w:pPr>
    <w:rPr>
      <w:sz w:val="16"/>
      <w:szCs w:val="16"/>
      <w:lang w:val="x-none" w:eastAsia="x-none"/>
    </w:rPr>
  </w:style>
  <w:style w:type="character" w:customStyle="1" w:styleId="32">
    <w:name w:val="Основной текст 3 Знак"/>
    <w:basedOn w:val="a0"/>
    <w:link w:val="31"/>
    <w:rsid w:val="00E37946"/>
    <w:rPr>
      <w:rFonts w:ascii="Times New Roman" w:eastAsia="Times New Roman" w:hAnsi="Times New Roman" w:cs="Times New Roman"/>
      <w:kern w:val="0"/>
      <w:sz w:val="16"/>
      <w:szCs w:val="16"/>
      <w:lang w:val="x-none" w:eastAsia="x-none"/>
      <w14:ligatures w14:val="none"/>
    </w:rPr>
  </w:style>
  <w:style w:type="character" w:styleId="af0">
    <w:name w:val="Strong"/>
    <w:uiPriority w:val="22"/>
    <w:qFormat/>
    <w:rsid w:val="00E37946"/>
    <w:rPr>
      <w:b/>
      <w:bCs/>
    </w:rPr>
  </w:style>
  <w:style w:type="character" w:styleId="af1">
    <w:name w:val="Hyperlink"/>
    <w:uiPriority w:val="99"/>
    <w:unhideWhenUsed/>
    <w:rsid w:val="00E37946"/>
    <w:rPr>
      <w:color w:val="0000FF"/>
      <w:u w:val="single"/>
    </w:rPr>
  </w:style>
  <w:style w:type="character" w:customStyle="1" w:styleId="apple-converted-space">
    <w:name w:val="apple-converted-space"/>
    <w:rsid w:val="00E37946"/>
  </w:style>
  <w:style w:type="paragraph" w:customStyle="1" w:styleId="ConsPlusNormal">
    <w:name w:val="ConsPlusNormal"/>
    <w:rsid w:val="00E37946"/>
    <w:pPr>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2">
    <w:name w:val="annotation reference"/>
    <w:uiPriority w:val="99"/>
    <w:rsid w:val="00E37946"/>
    <w:rPr>
      <w:sz w:val="16"/>
      <w:szCs w:val="16"/>
    </w:rPr>
  </w:style>
  <w:style w:type="paragraph" w:styleId="af3">
    <w:name w:val="annotation text"/>
    <w:basedOn w:val="a"/>
    <w:link w:val="12"/>
    <w:uiPriority w:val="99"/>
    <w:rsid w:val="00E37946"/>
  </w:style>
  <w:style w:type="character" w:customStyle="1" w:styleId="af4">
    <w:name w:val="Текст примечания Знак"/>
    <w:basedOn w:val="a0"/>
    <w:semiHidden/>
    <w:rsid w:val="00E37946"/>
    <w:rPr>
      <w:rFonts w:ascii="Times New Roman" w:eastAsia="Times New Roman" w:hAnsi="Times New Roman" w:cs="Times New Roman"/>
      <w:kern w:val="0"/>
      <w:sz w:val="20"/>
      <w:szCs w:val="20"/>
      <w:lang w:eastAsia="ru-RU"/>
      <w14:ligatures w14:val="none"/>
    </w:rPr>
  </w:style>
  <w:style w:type="character" w:customStyle="1" w:styleId="12">
    <w:name w:val="Текст примечания Знак1"/>
    <w:basedOn w:val="a0"/>
    <w:link w:val="af3"/>
    <w:uiPriority w:val="99"/>
    <w:rsid w:val="00E37946"/>
    <w:rPr>
      <w:rFonts w:ascii="Times New Roman" w:eastAsia="Times New Roman" w:hAnsi="Times New Roman" w:cs="Times New Roman"/>
      <w:kern w:val="0"/>
      <w:sz w:val="20"/>
      <w:szCs w:val="20"/>
      <w:lang w:eastAsia="ru-RU"/>
      <w14:ligatures w14:val="none"/>
    </w:rPr>
  </w:style>
  <w:style w:type="paragraph" w:styleId="af5">
    <w:name w:val="annotation subject"/>
    <w:basedOn w:val="af3"/>
    <w:next w:val="af3"/>
    <w:link w:val="af6"/>
    <w:rsid w:val="00E37946"/>
    <w:rPr>
      <w:b/>
      <w:bCs/>
      <w:lang w:val="x-none" w:eastAsia="x-none"/>
    </w:rPr>
  </w:style>
  <w:style w:type="character" w:customStyle="1" w:styleId="af6">
    <w:name w:val="Тема примечания Знак"/>
    <w:basedOn w:val="af4"/>
    <w:link w:val="af5"/>
    <w:rsid w:val="00E37946"/>
    <w:rPr>
      <w:rFonts w:ascii="Times New Roman" w:eastAsia="Times New Roman" w:hAnsi="Times New Roman" w:cs="Times New Roman"/>
      <w:b/>
      <w:bCs/>
      <w:kern w:val="0"/>
      <w:sz w:val="20"/>
      <w:szCs w:val="20"/>
      <w:lang w:val="x-none" w:eastAsia="x-none"/>
      <w14:ligatures w14:val="none"/>
    </w:rPr>
  </w:style>
  <w:style w:type="paragraph" w:styleId="af7">
    <w:name w:val="header"/>
    <w:basedOn w:val="a"/>
    <w:link w:val="af8"/>
    <w:rsid w:val="00E37946"/>
    <w:pPr>
      <w:tabs>
        <w:tab w:val="center" w:pos="4677"/>
        <w:tab w:val="right" w:pos="9355"/>
      </w:tabs>
    </w:pPr>
  </w:style>
  <w:style w:type="character" w:customStyle="1" w:styleId="af8">
    <w:name w:val="Верхний колонтитул Знак"/>
    <w:basedOn w:val="a0"/>
    <w:link w:val="af7"/>
    <w:rsid w:val="00E37946"/>
    <w:rPr>
      <w:rFonts w:ascii="Times New Roman" w:eastAsia="Times New Roman" w:hAnsi="Times New Roman" w:cs="Times New Roman"/>
      <w:kern w:val="0"/>
      <w:sz w:val="20"/>
      <w:szCs w:val="20"/>
      <w:lang w:eastAsia="ru-RU"/>
      <w14:ligatures w14:val="none"/>
    </w:rPr>
  </w:style>
  <w:style w:type="paragraph" w:styleId="af9">
    <w:name w:val="footer"/>
    <w:basedOn w:val="a"/>
    <w:link w:val="afa"/>
    <w:rsid w:val="00E37946"/>
    <w:pPr>
      <w:tabs>
        <w:tab w:val="center" w:pos="4677"/>
        <w:tab w:val="right" w:pos="9355"/>
      </w:tabs>
    </w:pPr>
  </w:style>
  <w:style w:type="character" w:customStyle="1" w:styleId="afa">
    <w:name w:val="Нижний колонтитул Знак"/>
    <w:basedOn w:val="a0"/>
    <w:link w:val="af9"/>
    <w:rsid w:val="00E37946"/>
    <w:rPr>
      <w:rFonts w:ascii="Times New Roman" w:eastAsia="Times New Roman" w:hAnsi="Times New Roman" w:cs="Times New Roman"/>
      <w:kern w:val="0"/>
      <w:sz w:val="20"/>
      <w:szCs w:val="20"/>
      <w:lang w:eastAsia="ru-RU"/>
      <w14:ligatures w14:val="none"/>
    </w:rPr>
  </w:style>
  <w:style w:type="paragraph" w:customStyle="1" w:styleId="ConsPlusNonformat">
    <w:name w:val="ConsPlusNonformat"/>
    <w:rsid w:val="00E37946"/>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E37946"/>
    <w:pPr>
      <w:widowControl w:val="0"/>
      <w:autoSpaceDE w:val="0"/>
      <w:autoSpaceDN w:val="0"/>
      <w:spacing w:after="0" w:line="240" w:lineRule="auto"/>
    </w:pPr>
    <w:rPr>
      <w:rFonts w:ascii="Times New Roman" w:eastAsia="Times New Roman" w:hAnsi="Times New Roman" w:cs="Times New Roman"/>
      <w:b/>
      <w:kern w:val="0"/>
      <w:szCs w:val="20"/>
      <w:lang w:eastAsia="ru-RU"/>
      <w14:ligatures w14:val="none"/>
    </w:rPr>
  </w:style>
  <w:style w:type="paragraph" w:styleId="afb">
    <w:name w:val="TOC Heading"/>
    <w:basedOn w:val="1"/>
    <w:next w:val="a"/>
    <w:uiPriority w:val="39"/>
    <w:qFormat/>
    <w:rsid w:val="00E37946"/>
    <w:pPr>
      <w:spacing w:before="240" w:after="0" w:line="259" w:lineRule="auto"/>
      <w:outlineLvl w:val="9"/>
    </w:pPr>
    <w:rPr>
      <w:rFonts w:ascii="Calibri Light" w:eastAsia="Times New Roman" w:hAnsi="Calibri Light" w:cs="Times New Roman"/>
      <w:color w:val="2E74B5"/>
      <w:sz w:val="32"/>
      <w:szCs w:val="32"/>
      <w:lang w:val="x-none" w:eastAsia="x-none"/>
    </w:rPr>
  </w:style>
  <w:style w:type="paragraph" w:styleId="13">
    <w:name w:val="toc 1"/>
    <w:basedOn w:val="a"/>
    <w:next w:val="a"/>
    <w:autoRedefine/>
    <w:uiPriority w:val="39"/>
    <w:rsid w:val="00E37946"/>
  </w:style>
  <w:style w:type="paragraph" w:styleId="27">
    <w:name w:val="toc 2"/>
    <w:basedOn w:val="a"/>
    <w:next w:val="a"/>
    <w:autoRedefine/>
    <w:uiPriority w:val="39"/>
    <w:rsid w:val="00E37946"/>
    <w:pPr>
      <w:ind w:left="200"/>
    </w:pPr>
  </w:style>
  <w:style w:type="paragraph" w:styleId="33">
    <w:name w:val="toc 3"/>
    <w:basedOn w:val="a"/>
    <w:next w:val="a"/>
    <w:autoRedefine/>
    <w:uiPriority w:val="39"/>
    <w:rsid w:val="00E37946"/>
    <w:pPr>
      <w:ind w:left="400"/>
    </w:pPr>
  </w:style>
  <w:style w:type="paragraph" w:styleId="41">
    <w:name w:val="toc 4"/>
    <w:basedOn w:val="a"/>
    <w:next w:val="a"/>
    <w:autoRedefine/>
    <w:uiPriority w:val="39"/>
    <w:unhideWhenUsed/>
    <w:rsid w:val="00E37946"/>
    <w:pPr>
      <w:spacing w:after="100" w:line="259" w:lineRule="auto"/>
      <w:ind w:left="660"/>
    </w:pPr>
    <w:rPr>
      <w:rFonts w:ascii="Calibri" w:hAnsi="Calibri"/>
      <w:sz w:val="22"/>
      <w:szCs w:val="22"/>
    </w:rPr>
  </w:style>
  <w:style w:type="paragraph" w:styleId="51">
    <w:name w:val="toc 5"/>
    <w:basedOn w:val="a"/>
    <w:next w:val="a"/>
    <w:autoRedefine/>
    <w:uiPriority w:val="39"/>
    <w:unhideWhenUsed/>
    <w:rsid w:val="00E37946"/>
    <w:pPr>
      <w:spacing w:after="100" w:line="259" w:lineRule="auto"/>
      <w:ind w:left="880"/>
    </w:pPr>
    <w:rPr>
      <w:rFonts w:ascii="Calibri" w:hAnsi="Calibri"/>
      <w:sz w:val="22"/>
      <w:szCs w:val="22"/>
    </w:rPr>
  </w:style>
  <w:style w:type="paragraph" w:styleId="61">
    <w:name w:val="toc 6"/>
    <w:basedOn w:val="a"/>
    <w:next w:val="a"/>
    <w:autoRedefine/>
    <w:uiPriority w:val="39"/>
    <w:unhideWhenUsed/>
    <w:rsid w:val="00E37946"/>
    <w:pPr>
      <w:spacing w:after="100" w:line="259" w:lineRule="auto"/>
      <w:ind w:left="1100"/>
    </w:pPr>
    <w:rPr>
      <w:rFonts w:ascii="Calibri" w:hAnsi="Calibri"/>
      <w:sz w:val="22"/>
      <w:szCs w:val="22"/>
    </w:rPr>
  </w:style>
  <w:style w:type="paragraph" w:styleId="71">
    <w:name w:val="toc 7"/>
    <w:basedOn w:val="a"/>
    <w:next w:val="a"/>
    <w:autoRedefine/>
    <w:uiPriority w:val="39"/>
    <w:unhideWhenUsed/>
    <w:rsid w:val="00E37946"/>
    <w:pPr>
      <w:spacing w:after="100" w:line="259" w:lineRule="auto"/>
      <w:ind w:left="1320"/>
    </w:pPr>
    <w:rPr>
      <w:rFonts w:ascii="Calibri" w:hAnsi="Calibri"/>
      <w:sz w:val="22"/>
      <w:szCs w:val="22"/>
    </w:rPr>
  </w:style>
  <w:style w:type="paragraph" w:styleId="81">
    <w:name w:val="toc 8"/>
    <w:basedOn w:val="a"/>
    <w:next w:val="a"/>
    <w:autoRedefine/>
    <w:uiPriority w:val="39"/>
    <w:unhideWhenUsed/>
    <w:rsid w:val="00E37946"/>
    <w:pPr>
      <w:spacing w:after="100" w:line="259" w:lineRule="auto"/>
      <w:ind w:left="1540"/>
    </w:pPr>
    <w:rPr>
      <w:rFonts w:ascii="Calibri" w:hAnsi="Calibri"/>
      <w:sz w:val="22"/>
      <w:szCs w:val="22"/>
    </w:rPr>
  </w:style>
  <w:style w:type="paragraph" w:styleId="91">
    <w:name w:val="toc 9"/>
    <w:basedOn w:val="a"/>
    <w:next w:val="a"/>
    <w:autoRedefine/>
    <w:uiPriority w:val="39"/>
    <w:unhideWhenUsed/>
    <w:rsid w:val="00E37946"/>
    <w:pPr>
      <w:spacing w:after="100" w:line="259" w:lineRule="auto"/>
      <w:ind w:left="1760"/>
    </w:pPr>
    <w:rPr>
      <w:rFonts w:ascii="Calibri" w:hAnsi="Calibri"/>
      <w:sz w:val="22"/>
      <w:szCs w:val="22"/>
    </w:rPr>
  </w:style>
  <w:style w:type="paragraph" w:styleId="afc">
    <w:name w:val="Normal (Web)"/>
    <w:basedOn w:val="a"/>
    <w:unhideWhenUsed/>
    <w:rsid w:val="00E37946"/>
    <w:pPr>
      <w:spacing w:before="100" w:beforeAutospacing="1" w:after="100" w:afterAutospacing="1"/>
    </w:pPr>
    <w:rPr>
      <w:sz w:val="24"/>
      <w:szCs w:val="24"/>
    </w:rPr>
  </w:style>
  <w:style w:type="paragraph" w:styleId="afd">
    <w:name w:val="Body Text Indent"/>
    <w:basedOn w:val="a"/>
    <w:link w:val="afe"/>
    <w:rsid w:val="00E37946"/>
    <w:pPr>
      <w:spacing w:after="120"/>
      <w:ind w:left="283"/>
    </w:pPr>
  </w:style>
  <w:style w:type="character" w:customStyle="1" w:styleId="afe">
    <w:name w:val="Основной текст с отступом Знак"/>
    <w:basedOn w:val="a0"/>
    <w:link w:val="afd"/>
    <w:rsid w:val="00E37946"/>
    <w:rPr>
      <w:rFonts w:ascii="Times New Roman" w:eastAsia="Times New Roman" w:hAnsi="Times New Roman" w:cs="Times New Roman"/>
      <w:kern w:val="0"/>
      <w:sz w:val="20"/>
      <w:szCs w:val="20"/>
      <w:lang w:eastAsia="ru-RU"/>
      <w14:ligatures w14:val="none"/>
    </w:rPr>
  </w:style>
  <w:style w:type="paragraph" w:customStyle="1" w:styleId="72">
    <w:name w:val="Знак Знак7 Знак Знак Знак Знак Знак Знак Знак Знак Знак Знак Знак Знак"/>
    <w:basedOn w:val="a"/>
    <w:rsid w:val="00E37946"/>
    <w:pPr>
      <w:widowControl w:val="0"/>
      <w:adjustRightInd w:val="0"/>
      <w:spacing w:after="160" w:line="240" w:lineRule="exact"/>
      <w:jc w:val="right"/>
    </w:pPr>
    <w:rPr>
      <w:lang w:val="en-GB" w:eastAsia="en-US"/>
    </w:rPr>
  </w:style>
  <w:style w:type="paragraph" w:customStyle="1" w:styleId="73">
    <w:name w:val="Знак Знак7 Знак Знак Знак Знак Знак Знак"/>
    <w:basedOn w:val="a"/>
    <w:rsid w:val="00E37946"/>
    <w:pPr>
      <w:widowControl w:val="0"/>
      <w:adjustRightInd w:val="0"/>
      <w:spacing w:after="160" w:line="240" w:lineRule="exact"/>
      <w:jc w:val="right"/>
    </w:pPr>
    <w:rPr>
      <w:lang w:val="en-GB" w:eastAsia="en-US"/>
    </w:rPr>
  </w:style>
  <w:style w:type="paragraph" w:customStyle="1" w:styleId="14">
    <w:name w:val="Абзац списка1"/>
    <w:basedOn w:val="a"/>
    <w:rsid w:val="00E37946"/>
    <w:pPr>
      <w:ind w:lef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moblkalug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ZR&amp;n=523235" TargetMode="External"/><Relationship Id="rId5" Type="http://schemas.openxmlformats.org/officeDocument/2006/relationships/hyperlink" Target="https://login.consultant.ru/link/?req=doc&amp;base=RLAW037&amp;n=181983&amp;dst=10003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9919</Words>
  <Characters>56541</Characters>
  <Application>Microsoft Office Word</Application>
  <DocSecurity>0</DocSecurity>
  <Lines>471</Lines>
  <Paragraphs>132</Paragraphs>
  <ScaleCrop>false</ScaleCrop>
  <Company/>
  <LinksUpToDate>false</LinksUpToDate>
  <CharactersWithSpaces>66328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2026-10-06T19:27:00Z</dcterms:created>
  <dcterms:modified xsi:type="dcterms:W3CDTF">2026-10-06T19:27:00Z</dcterms:modified>
</cp:coreProperties>
</file>