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2FC88C" w14:textId="77777777" w:rsidR="00597D4E" w:rsidRPr="00D80874" w:rsidRDefault="00597D4E" w:rsidP="00597D4E">
      <w:pPr>
        <w:widowControl w:val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                                   </w:t>
      </w:r>
      <w:r w:rsidRPr="00D80874">
        <w:rPr>
          <w:sz w:val="26"/>
          <w:szCs w:val="26"/>
        </w:rPr>
        <w:t>Приложение</w:t>
      </w:r>
    </w:p>
    <w:p w14:paraId="142D6AA5" w14:textId="77777777" w:rsidR="00597D4E" w:rsidRDefault="00597D4E" w:rsidP="00597D4E">
      <w:pPr>
        <w:widowControl w:val="0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к п</w:t>
      </w:r>
      <w:r w:rsidRPr="00D80874">
        <w:rPr>
          <w:sz w:val="26"/>
          <w:szCs w:val="26"/>
        </w:rPr>
        <w:t>остановлению</w:t>
      </w:r>
      <w:r>
        <w:rPr>
          <w:sz w:val="26"/>
          <w:szCs w:val="26"/>
        </w:rPr>
        <w:t xml:space="preserve"> администрации   </w:t>
      </w:r>
    </w:p>
    <w:p w14:paraId="2D60EFDE" w14:textId="77777777" w:rsidR="00597D4E" w:rsidRDefault="00597D4E" w:rsidP="00597D4E">
      <w:pPr>
        <w:widowControl w:val="0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                            </w:t>
      </w:r>
      <w:r w:rsidRPr="00D80874">
        <w:rPr>
          <w:sz w:val="26"/>
          <w:szCs w:val="26"/>
        </w:rPr>
        <w:t>города</w:t>
      </w:r>
      <w:r>
        <w:rPr>
          <w:sz w:val="26"/>
          <w:szCs w:val="26"/>
        </w:rPr>
        <w:t xml:space="preserve"> Обнинска</w:t>
      </w:r>
    </w:p>
    <w:p w14:paraId="7ADEECC4" w14:textId="77777777" w:rsidR="00597D4E" w:rsidRDefault="00597D4E" w:rsidP="00597D4E">
      <w:pPr>
        <w:pStyle w:val="2"/>
        <w:keepNext w:val="0"/>
        <w:widowControl w:val="0"/>
        <w:rPr>
          <w:b/>
        </w:rPr>
      </w:pPr>
      <w:r>
        <w:rPr>
          <w:szCs w:val="26"/>
        </w:rPr>
        <w:t xml:space="preserve">                                                                                                            </w:t>
      </w:r>
      <w:r w:rsidRPr="00677071">
        <w:rPr>
          <w:b/>
          <w:u w:val="single"/>
        </w:rPr>
        <w:t>06.10.2026</w:t>
      </w:r>
      <w:r>
        <w:rPr>
          <w:b/>
        </w:rPr>
        <w:t xml:space="preserve"> № </w:t>
      </w:r>
      <w:r w:rsidRPr="00677071">
        <w:rPr>
          <w:b/>
          <w:u w:val="single"/>
        </w:rPr>
        <w:t>2267-п</w:t>
      </w:r>
    </w:p>
    <w:p w14:paraId="552E023B" w14:textId="77777777" w:rsidR="00597D4E" w:rsidRDefault="00597D4E" w:rsidP="00597D4E">
      <w:pPr>
        <w:widowControl w:val="0"/>
        <w:jc w:val="both"/>
        <w:rPr>
          <w:sz w:val="26"/>
          <w:szCs w:val="26"/>
        </w:rPr>
      </w:pPr>
    </w:p>
    <w:p w14:paraId="611861FB" w14:textId="77777777" w:rsidR="00597D4E" w:rsidRPr="00D80874" w:rsidRDefault="00597D4E" w:rsidP="00597D4E">
      <w:pPr>
        <w:widowControl w:val="0"/>
        <w:jc w:val="center"/>
        <w:rPr>
          <w:b/>
          <w:sz w:val="26"/>
          <w:szCs w:val="26"/>
        </w:rPr>
      </w:pPr>
      <w:r w:rsidRPr="00D80874">
        <w:rPr>
          <w:b/>
          <w:sz w:val="26"/>
          <w:szCs w:val="26"/>
        </w:rPr>
        <w:t>Положение</w:t>
      </w:r>
    </w:p>
    <w:p w14:paraId="7F73BE22" w14:textId="77777777" w:rsidR="00597D4E" w:rsidRPr="00D0094C" w:rsidRDefault="00597D4E" w:rsidP="00597D4E">
      <w:pPr>
        <w:widowControl w:val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о межведомственном С</w:t>
      </w:r>
      <w:r w:rsidRPr="00D0094C">
        <w:rPr>
          <w:b/>
          <w:sz w:val="26"/>
          <w:szCs w:val="26"/>
        </w:rPr>
        <w:t>овете по координации деятельности народных дружин</w:t>
      </w:r>
      <w:r>
        <w:rPr>
          <w:b/>
          <w:sz w:val="26"/>
          <w:szCs w:val="26"/>
        </w:rPr>
        <w:t xml:space="preserve">(штабе) </w:t>
      </w:r>
      <w:r w:rsidRPr="00D0094C">
        <w:rPr>
          <w:b/>
          <w:sz w:val="26"/>
          <w:szCs w:val="26"/>
        </w:rPr>
        <w:t>на территории городского округа города Обнинска Калужской области.</w:t>
      </w:r>
    </w:p>
    <w:p w14:paraId="16522A65" w14:textId="77777777" w:rsidR="00597D4E" w:rsidRDefault="00597D4E" w:rsidP="00597D4E">
      <w:pPr>
        <w:widowControl w:val="0"/>
        <w:jc w:val="center"/>
        <w:rPr>
          <w:sz w:val="26"/>
          <w:szCs w:val="26"/>
        </w:rPr>
      </w:pPr>
    </w:p>
    <w:p w14:paraId="69312AE6" w14:textId="77777777" w:rsidR="00597D4E" w:rsidRPr="00D80874" w:rsidRDefault="00597D4E" w:rsidP="00597D4E">
      <w:pPr>
        <w:widowControl w:val="0"/>
        <w:jc w:val="center"/>
        <w:rPr>
          <w:sz w:val="26"/>
          <w:szCs w:val="26"/>
        </w:rPr>
      </w:pPr>
      <w:r>
        <w:rPr>
          <w:sz w:val="26"/>
          <w:szCs w:val="26"/>
        </w:rPr>
        <w:t>1</w:t>
      </w:r>
      <w:r w:rsidRPr="00D80874">
        <w:rPr>
          <w:sz w:val="26"/>
          <w:szCs w:val="26"/>
        </w:rPr>
        <w:t>. Общие положения</w:t>
      </w:r>
    </w:p>
    <w:p w14:paraId="1E479AF7" w14:textId="77777777" w:rsidR="00597D4E" w:rsidRPr="00D80874" w:rsidRDefault="00597D4E" w:rsidP="00597D4E">
      <w:pPr>
        <w:widowControl w:val="0"/>
        <w:jc w:val="center"/>
        <w:rPr>
          <w:sz w:val="26"/>
          <w:szCs w:val="26"/>
        </w:rPr>
      </w:pPr>
    </w:p>
    <w:p w14:paraId="3C10AE4D" w14:textId="77777777" w:rsidR="00597D4E" w:rsidRDefault="00597D4E" w:rsidP="00597D4E">
      <w:pPr>
        <w:widowControl w:val="0"/>
        <w:ind w:firstLine="709"/>
        <w:jc w:val="both"/>
        <w:rPr>
          <w:sz w:val="26"/>
          <w:szCs w:val="26"/>
        </w:rPr>
      </w:pPr>
      <w:r w:rsidRPr="00D80874">
        <w:rPr>
          <w:sz w:val="26"/>
          <w:szCs w:val="26"/>
        </w:rPr>
        <w:t>1.1. Настоящее Положение о межведомственном Совете по координации деятельности народных дружин</w:t>
      </w:r>
      <w:r>
        <w:rPr>
          <w:sz w:val="26"/>
          <w:szCs w:val="26"/>
        </w:rPr>
        <w:t xml:space="preserve"> (штабе)</w:t>
      </w:r>
      <w:r w:rsidRPr="00D80874">
        <w:rPr>
          <w:sz w:val="26"/>
          <w:szCs w:val="26"/>
        </w:rPr>
        <w:t xml:space="preserve"> </w:t>
      </w:r>
      <w:r w:rsidRPr="00D0094C">
        <w:rPr>
          <w:sz w:val="26"/>
          <w:szCs w:val="26"/>
        </w:rPr>
        <w:t>на территории городского округа го</w:t>
      </w:r>
      <w:r>
        <w:rPr>
          <w:sz w:val="26"/>
          <w:szCs w:val="26"/>
        </w:rPr>
        <w:t>рода Обнинска Калужской области</w:t>
      </w:r>
      <w:r w:rsidRPr="00D80874">
        <w:rPr>
          <w:sz w:val="26"/>
          <w:szCs w:val="26"/>
        </w:rPr>
        <w:t xml:space="preserve"> (далее - Положение) определяет задачи, функции, полномочия и организацию деятельности межведомственного Совета по координации деятельности народных дружин</w:t>
      </w:r>
      <w:r>
        <w:rPr>
          <w:sz w:val="26"/>
          <w:szCs w:val="26"/>
        </w:rPr>
        <w:t xml:space="preserve"> (штаба) </w:t>
      </w:r>
      <w:r w:rsidRPr="00D0094C">
        <w:rPr>
          <w:sz w:val="26"/>
          <w:szCs w:val="26"/>
        </w:rPr>
        <w:t>на территории городского округа го</w:t>
      </w:r>
      <w:r>
        <w:rPr>
          <w:sz w:val="26"/>
          <w:szCs w:val="26"/>
        </w:rPr>
        <w:t xml:space="preserve">рода Обнинска Калужской области </w:t>
      </w:r>
      <w:r w:rsidRPr="00D80874">
        <w:rPr>
          <w:sz w:val="26"/>
          <w:szCs w:val="26"/>
        </w:rPr>
        <w:t>(далее - Совет).</w:t>
      </w:r>
    </w:p>
    <w:p w14:paraId="66FB9F21" w14:textId="77777777" w:rsidR="00597D4E" w:rsidRPr="00D0094C" w:rsidRDefault="00597D4E" w:rsidP="00597D4E">
      <w:pPr>
        <w:widowControl w:val="0"/>
        <w:ind w:firstLine="709"/>
        <w:jc w:val="both"/>
        <w:rPr>
          <w:sz w:val="26"/>
          <w:szCs w:val="26"/>
        </w:rPr>
      </w:pPr>
      <w:r w:rsidRPr="00D0094C">
        <w:rPr>
          <w:sz w:val="26"/>
          <w:szCs w:val="26"/>
        </w:rPr>
        <w:t>1.2. Совет является координирующим органом народных дружин</w:t>
      </w:r>
      <w:r>
        <w:rPr>
          <w:sz w:val="26"/>
          <w:szCs w:val="26"/>
        </w:rPr>
        <w:t xml:space="preserve"> </w:t>
      </w:r>
      <w:r w:rsidRPr="00D0094C">
        <w:rPr>
          <w:sz w:val="26"/>
          <w:szCs w:val="26"/>
        </w:rPr>
        <w:t>на территории городского округа го</w:t>
      </w:r>
      <w:r>
        <w:rPr>
          <w:sz w:val="26"/>
          <w:szCs w:val="26"/>
        </w:rPr>
        <w:t>рода Обнинска Калужской области</w:t>
      </w:r>
      <w:r w:rsidRPr="00D0094C">
        <w:rPr>
          <w:sz w:val="26"/>
          <w:szCs w:val="26"/>
        </w:rPr>
        <w:t>.</w:t>
      </w:r>
    </w:p>
    <w:p w14:paraId="5E14A90D" w14:textId="77777777" w:rsidR="00597D4E" w:rsidRPr="00D0094C" w:rsidRDefault="00597D4E" w:rsidP="00597D4E">
      <w:pPr>
        <w:widowControl w:val="0"/>
        <w:ind w:firstLine="709"/>
        <w:jc w:val="both"/>
        <w:rPr>
          <w:sz w:val="26"/>
          <w:szCs w:val="26"/>
        </w:rPr>
      </w:pPr>
      <w:r w:rsidRPr="00D0094C">
        <w:rPr>
          <w:sz w:val="26"/>
          <w:szCs w:val="26"/>
        </w:rPr>
        <w:t>1.3. Совет осуществляет взаимодействие народных дружин с органами местного самоуправления и правоохранительными органами по вопросам охраны общест</w:t>
      </w:r>
      <w:r>
        <w:rPr>
          <w:sz w:val="26"/>
          <w:szCs w:val="26"/>
        </w:rPr>
        <w:t>венного порядка на основании статьи</w:t>
      </w:r>
      <w:r w:rsidRPr="00D0094C">
        <w:rPr>
          <w:sz w:val="26"/>
          <w:szCs w:val="26"/>
        </w:rPr>
        <w:t xml:space="preserve"> 10 Федерально</w:t>
      </w:r>
      <w:r>
        <w:rPr>
          <w:sz w:val="26"/>
          <w:szCs w:val="26"/>
        </w:rPr>
        <w:t>го закона от 07.02.2011 № 3-ФЗ «О полиции», пункта</w:t>
      </w:r>
      <w:r w:rsidRPr="00D0094C">
        <w:rPr>
          <w:sz w:val="26"/>
          <w:szCs w:val="26"/>
        </w:rPr>
        <w:t xml:space="preserve"> 2 ст</w:t>
      </w:r>
      <w:r>
        <w:rPr>
          <w:sz w:val="26"/>
          <w:szCs w:val="26"/>
        </w:rPr>
        <w:t>атьи</w:t>
      </w:r>
      <w:r w:rsidRPr="00D0094C">
        <w:rPr>
          <w:sz w:val="26"/>
          <w:szCs w:val="26"/>
        </w:rPr>
        <w:t xml:space="preserve"> 22 Федеральног</w:t>
      </w:r>
      <w:r>
        <w:rPr>
          <w:sz w:val="26"/>
          <w:szCs w:val="26"/>
        </w:rPr>
        <w:t>о закона от 02.04.2014 № 44-ФЗ «</w:t>
      </w:r>
      <w:r w:rsidRPr="00D0094C">
        <w:rPr>
          <w:sz w:val="26"/>
          <w:szCs w:val="26"/>
        </w:rPr>
        <w:t>Об участии граждан</w:t>
      </w:r>
      <w:r>
        <w:rPr>
          <w:sz w:val="26"/>
          <w:szCs w:val="26"/>
        </w:rPr>
        <w:t xml:space="preserve"> в охране общественного порядка»</w:t>
      </w:r>
      <w:r w:rsidRPr="00D0094C">
        <w:rPr>
          <w:sz w:val="26"/>
          <w:szCs w:val="26"/>
        </w:rPr>
        <w:t>, п</w:t>
      </w:r>
      <w:r>
        <w:rPr>
          <w:sz w:val="26"/>
          <w:szCs w:val="26"/>
        </w:rPr>
        <w:t>ункта 37 статьи</w:t>
      </w:r>
      <w:r w:rsidRPr="00D0094C">
        <w:rPr>
          <w:sz w:val="26"/>
          <w:szCs w:val="26"/>
        </w:rPr>
        <w:t xml:space="preserve"> 16 Фед</w:t>
      </w:r>
      <w:r>
        <w:rPr>
          <w:sz w:val="26"/>
          <w:szCs w:val="26"/>
        </w:rPr>
        <w:t>ерального закона от 06.10.2003 №</w:t>
      </w:r>
      <w:r w:rsidRPr="00D0094C">
        <w:rPr>
          <w:sz w:val="26"/>
          <w:szCs w:val="26"/>
        </w:rPr>
        <w:t xml:space="preserve"> 13</w:t>
      </w:r>
      <w:r>
        <w:rPr>
          <w:sz w:val="26"/>
          <w:szCs w:val="26"/>
        </w:rPr>
        <w:t>1-ФЗ «</w:t>
      </w:r>
      <w:r w:rsidRPr="00D0094C">
        <w:rPr>
          <w:sz w:val="26"/>
          <w:szCs w:val="26"/>
        </w:rPr>
        <w:t>Об общих принципах организации местного самоуп</w:t>
      </w:r>
      <w:r>
        <w:rPr>
          <w:sz w:val="26"/>
          <w:szCs w:val="26"/>
        </w:rPr>
        <w:t>равления в Российской Федерации»</w:t>
      </w:r>
      <w:r w:rsidRPr="00D0094C">
        <w:rPr>
          <w:sz w:val="26"/>
          <w:szCs w:val="26"/>
        </w:rPr>
        <w:t>.</w:t>
      </w:r>
    </w:p>
    <w:p w14:paraId="59A63F6C" w14:textId="77777777" w:rsidR="00597D4E" w:rsidRPr="00D0094C" w:rsidRDefault="00597D4E" w:rsidP="00597D4E">
      <w:pPr>
        <w:widowControl w:val="0"/>
        <w:ind w:firstLine="709"/>
        <w:jc w:val="both"/>
        <w:rPr>
          <w:sz w:val="26"/>
          <w:szCs w:val="26"/>
        </w:rPr>
      </w:pPr>
      <w:r w:rsidRPr="00D0094C">
        <w:rPr>
          <w:sz w:val="26"/>
          <w:szCs w:val="26"/>
        </w:rPr>
        <w:t>1.4. В своей работе Совет руководствуется Конституцией Российской Федерации, федеральными законами, указами Президента Российской Федерации и иными правовыми актами, законами Калужской области, постановлениями и распоряжениями Губернатора Калужской области, постановлениями Правительства Калужской области, муниципальными нормативными правовыми актами и настоящим Положением.</w:t>
      </w:r>
    </w:p>
    <w:p w14:paraId="59DBFB0F" w14:textId="77777777" w:rsidR="00597D4E" w:rsidRDefault="00597D4E" w:rsidP="00597D4E">
      <w:pPr>
        <w:widowControl w:val="0"/>
        <w:ind w:firstLine="709"/>
        <w:jc w:val="both"/>
        <w:rPr>
          <w:sz w:val="26"/>
          <w:szCs w:val="26"/>
        </w:rPr>
      </w:pPr>
      <w:r w:rsidRPr="00D0094C">
        <w:rPr>
          <w:sz w:val="26"/>
          <w:szCs w:val="26"/>
        </w:rPr>
        <w:t>1.5. Совет формируется на добровольной основе и осуществляет свою деятельность на общественных началах.</w:t>
      </w:r>
    </w:p>
    <w:p w14:paraId="673B4CB5" w14:textId="77777777" w:rsidR="00597D4E" w:rsidRDefault="00597D4E" w:rsidP="00597D4E">
      <w:pPr>
        <w:widowControl w:val="0"/>
        <w:jc w:val="both"/>
        <w:rPr>
          <w:sz w:val="26"/>
          <w:szCs w:val="26"/>
        </w:rPr>
      </w:pPr>
    </w:p>
    <w:p w14:paraId="68FAA8EC" w14:textId="77777777" w:rsidR="00597D4E" w:rsidRPr="00520D0B" w:rsidRDefault="00597D4E" w:rsidP="00597D4E">
      <w:pPr>
        <w:widowControl w:val="0"/>
        <w:jc w:val="center"/>
        <w:rPr>
          <w:sz w:val="26"/>
          <w:szCs w:val="26"/>
        </w:rPr>
      </w:pPr>
      <w:r w:rsidRPr="00520D0B">
        <w:rPr>
          <w:sz w:val="26"/>
          <w:szCs w:val="26"/>
        </w:rPr>
        <w:t>2. Основные задачи Совета</w:t>
      </w:r>
    </w:p>
    <w:p w14:paraId="732F5886" w14:textId="77777777" w:rsidR="00597D4E" w:rsidRPr="00520D0B" w:rsidRDefault="00597D4E" w:rsidP="00597D4E">
      <w:pPr>
        <w:widowControl w:val="0"/>
        <w:jc w:val="both"/>
        <w:rPr>
          <w:sz w:val="26"/>
          <w:szCs w:val="26"/>
        </w:rPr>
      </w:pPr>
    </w:p>
    <w:p w14:paraId="7A63F101" w14:textId="77777777" w:rsidR="00597D4E" w:rsidRPr="00520D0B" w:rsidRDefault="00597D4E" w:rsidP="00597D4E">
      <w:pPr>
        <w:widowControl w:val="0"/>
        <w:ind w:firstLine="709"/>
        <w:jc w:val="both"/>
        <w:rPr>
          <w:sz w:val="26"/>
          <w:szCs w:val="26"/>
        </w:rPr>
      </w:pPr>
      <w:r w:rsidRPr="00520D0B">
        <w:rPr>
          <w:sz w:val="26"/>
          <w:szCs w:val="26"/>
        </w:rPr>
        <w:t>Основными задачами Совета являются:</w:t>
      </w:r>
    </w:p>
    <w:p w14:paraId="6721BBF5" w14:textId="77777777" w:rsidR="00597D4E" w:rsidRDefault="00597D4E" w:rsidP="00597D4E">
      <w:pPr>
        <w:widowControl w:val="0"/>
        <w:ind w:firstLine="709"/>
        <w:jc w:val="both"/>
        <w:rPr>
          <w:sz w:val="26"/>
          <w:szCs w:val="26"/>
        </w:rPr>
      </w:pPr>
      <w:r w:rsidRPr="00520D0B">
        <w:rPr>
          <w:sz w:val="26"/>
          <w:szCs w:val="26"/>
        </w:rPr>
        <w:t xml:space="preserve">2.1. Принятие эффективных мер по организации взаимодействия народных дружин с органами местного самоуправления и правоохранительными органами по вопросам охраны общественного порядка </w:t>
      </w:r>
      <w:r w:rsidRPr="00100E0F">
        <w:rPr>
          <w:sz w:val="26"/>
          <w:szCs w:val="26"/>
        </w:rPr>
        <w:t>на территории городского округа города Обнинска Калужской области</w:t>
      </w:r>
      <w:r w:rsidRPr="00520D0B">
        <w:rPr>
          <w:sz w:val="26"/>
          <w:szCs w:val="26"/>
        </w:rPr>
        <w:t>.</w:t>
      </w:r>
    </w:p>
    <w:p w14:paraId="143484F1" w14:textId="77777777" w:rsidR="00597D4E" w:rsidRDefault="00597D4E" w:rsidP="00597D4E">
      <w:pPr>
        <w:widowControl w:val="0"/>
        <w:ind w:firstLine="709"/>
        <w:jc w:val="both"/>
        <w:rPr>
          <w:sz w:val="26"/>
          <w:szCs w:val="26"/>
        </w:rPr>
      </w:pPr>
      <w:r w:rsidRPr="00520D0B">
        <w:rPr>
          <w:sz w:val="26"/>
          <w:szCs w:val="26"/>
        </w:rPr>
        <w:t>2.2. Подготовка предложений по решению наиболее актуальных проблем по вопросам охраны общественного порядка, стоящих перед органами местного самоуправления.</w:t>
      </w:r>
    </w:p>
    <w:p w14:paraId="3DDCCA59" w14:textId="77777777" w:rsidR="00597D4E" w:rsidRPr="00520D0B" w:rsidRDefault="00597D4E" w:rsidP="00597D4E">
      <w:pPr>
        <w:widowControl w:val="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           </w:t>
      </w:r>
      <w:r w:rsidRPr="00520D0B">
        <w:rPr>
          <w:sz w:val="26"/>
          <w:szCs w:val="26"/>
        </w:rPr>
        <w:t>2.3. Участие в рассмотрении проектов нормат</w:t>
      </w:r>
      <w:r>
        <w:rPr>
          <w:sz w:val="26"/>
          <w:szCs w:val="26"/>
        </w:rPr>
        <w:t>ивных правовых актов и муниципальных</w:t>
      </w:r>
      <w:r w:rsidRPr="00520D0B">
        <w:rPr>
          <w:sz w:val="26"/>
          <w:szCs w:val="26"/>
        </w:rPr>
        <w:t xml:space="preserve"> программ в сфере решения вопросов охраны общественного порядка.</w:t>
      </w:r>
    </w:p>
    <w:p w14:paraId="5A4B8608" w14:textId="77777777" w:rsidR="00597D4E" w:rsidRPr="00F66244" w:rsidRDefault="00597D4E" w:rsidP="00597D4E">
      <w:pPr>
        <w:widowControl w:val="0"/>
        <w:ind w:firstLine="709"/>
        <w:jc w:val="both"/>
        <w:rPr>
          <w:sz w:val="26"/>
          <w:szCs w:val="26"/>
        </w:rPr>
      </w:pPr>
      <w:r w:rsidRPr="00F66244">
        <w:rPr>
          <w:sz w:val="26"/>
          <w:szCs w:val="26"/>
        </w:rPr>
        <w:t>2.4. Участие в разработке и реализации мер по созданию условий для осуществления деятельности народных дружин по охране общественного порядка на территории городского округа города Обнинска Калужской области.</w:t>
      </w:r>
    </w:p>
    <w:p w14:paraId="1E61C89C" w14:textId="77777777" w:rsidR="00597D4E" w:rsidRPr="00F66244" w:rsidRDefault="00597D4E" w:rsidP="00597D4E">
      <w:pPr>
        <w:widowControl w:val="0"/>
        <w:ind w:firstLine="709"/>
        <w:jc w:val="both"/>
        <w:rPr>
          <w:sz w:val="26"/>
          <w:szCs w:val="26"/>
        </w:rPr>
      </w:pPr>
      <w:r w:rsidRPr="00F66244">
        <w:rPr>
          <w:sz w:val="26"/>
          <w:szCs w:val="26"/>
        </w:rPr>
        <w:t>2.5. Оценка результатов деятельности народных дружин на территории городского округа города Обнинска Калужской области.</w:t>
      </w:r>
    </w:p>
    <w:p w14:paraId="2859CB23" w14:textId="77777777" w:rsidR="00597D4E" w:rsidRPr="00F66244" w:rsidRDefault="00597D4E" w:rsidP="00597D4E">
      <w:pPr>
        <w:widowControl w:val="0"/>
        <w:ind w:firstLine="709"/>
        <w:jc w:val="both"/>
        <w:rPr>
          <w:sz w:val="26"/>
          <w:szCs w:val="26"/>
        </w:rPr>
      </w:pPr>
      <w:r w:rsidRPr="00F66244">
        <w:rPr>
          <w:sz w:val="26"/>
          <w:szCs w:val="26"/>
        </w:rPr>
        <w:t>2.6. Решение иных задач в соответствии с законодательством.</w:t>
      </w:r>
    </w:p>
    <w:p w14:paraId="17D2B59D" w14:textId="77777777" w:rsidR="00597D4E" w:rsidRPr="00F66244" w:rsidRDefault="00597D4E" w:rsidP="00597D4E">
      <w:pPr>
        <w:widowControl w:val="0"/>
        <w:spacing w:line="216" w:lineRule="auto"/>
        <w:ind w:firstLine="709"/>
        <w:jc w:val="both"/>
        <w:rPr>
          <w:sz w:val="26"/>
          <w:szCs w:val="26"/>
        </w:rPr>
      </w:pPr>
    </w:p>
    <w:p w14:paraId="098E0ED9" w14:textId="77777777" w:rsidR="00597D4E" w:rsidRPr="00F66244" w:rsidRDefault="00597D4E" w:rsidP="00597D4E">
      <w:pPr>
        <w:widowControl w:val="0"/>
        <w:spacing w:line="216" w:lineRule="auto"/>
        <w:ind w:firstLine="709"/>
        <w:jc w:val="center"/>
        <w:rPr>
          <w:sz w:val="26"/>
          <w:szCs w:val="26"/>
        </w:rPr>
      </w:pPr>
      <w:r w:rsidRPr="00F66244">
        <w:rPr>
          <w:sz w:val="26"/>
          <w:szCs w:val="26"/>
        </w:rPr>
        <w:t>3. Полномочия Совета</w:t>
      </w:r>
    </w:p>
    <w:p w14:paraId="29DC40E6" w14:textId="77777777" w:rsidR="00597D4E" w:rsidRPr="00F66244" w:rsidRDefault="00597D4E" w:rsidP="00597D4E">
      <w:pPr>
        <w:widowControl w:val="0"/>
        <w:spacing w:line="216" w:lineRule="auto"/>
        <w:ind w:firstLine="709"/>
        <w:jc w:val="both"/>
        <w:rPr>
          <w:sz w:val="26"/>
          <w:szCs w:val="26"/>
        </w:rPr>
      </w:pPr>
    </w:p>
    <w:p w14:paraId="01B27586" w14:textId="77777777" w:rsidR="00597D4E" w:rsidRPr="00F66244" w:rsidRDefault="00597D4E" w:rsidP="00597D4E">
      <w:pPr>
        <w:widowControl w:val="0"/>
        <w:ind w:firstLine="709"/>
        <w:jc w:val="both"/>
        <w:rPr>
          <w:sz w:val="26"/>
          <w:szCs w:val="26"/>
        </w:rPr>
      </w:pPr>
      <w:r w:rsidRPr="00F66244">
        <w:rPr>
          <w:sz w:val="26"/>
          <w:szCs w:val="26"/>
        </w:rPr>
        <w:t>Совет для осуществления возложенных на него задач осуществляет следующие полномочия:</w:t>
      </w:r>
    </w:p>
    <w:p w14:paraId="36535179" w14:textId="77777777" w:rsidR="00597D4E" w:rsidRPr="00F66244" w:rsidRDefault="00597D4E" w:rsidP="00597D4E">
      <w:pPr>
        <w:widowControl w:val="0"/>
        <w:ind w:firstLine="709"/>
        <w:jc w:val="both"/>
        <w:rPr>
          <w:sz w:val="26"/>
          <w:szCs w:val="26"/>
        </w:rPr>
      </w:pPr>
      <w:r w:rsidRPr="00F66244">
        <w:rPr>
          <w:sz w:val="26"/>
          <w:szCs w:val="26"/>
        </w:rPr>
        <w:t>3.1. Организует взаимодействие народных дружин с органами государственной власти Калужской области, органами местного самоуправления и правоохранительными органами по вопросам охраны общественного порядка.</w:t>
      </w:r>
    </w:p>
    <w:p w14:paraId="356966DA" w14:textId="77777777" w:rsidR="00597D4E" w:rsidRPr="00F66244" w:rsidRDefault="00597D4E" w:rsidP="00597D4E">
      <w:pPr>
        <w:widowControl w:val="0"/>
        <w:ind w:firstLine="709"/>
        <w:jc w:val="both"/>
        <w:rPr>
          <w:sz w:val="26"/>
          <w:szCs w:val="26"/>
        </w:rPr>
      </w:pPr>
      <w:r w:rsidRPr="00F66244">
        <w:rPr>
          <w:sz w:val="26"/>
          <w:szCs w:val="26"/>
        </w:rPr>
        <w:t>3.2. Рассматривает основные вопросы деятельности народных дружин, выявляет проблемы, возникающие в процессе деятельности народных дружинников, вырабатывает предложения по их решению.</w:t>
      </w:r>
    </w:p>
    <w:p w14:paraId="279B8626" w14:textId="77777777" w:rsidR="00597D4E" w:rsidRPr="00F66244" w:rsidRDefault="00597D4E" w:rsidP="00597D4E">
      <w:pPr>
        <w:widowControl w:val="0"/>
        <w:ind w:firstLine="709"/>
        <w:jc w:val="both"/>
        <w:rPr>
          <w:sz w:val="26"/>
          <w:szCs w:val="26"/>
        </w:rPr>
      </w:pPr>
      <w:r w:rsidRPr="00F66244">
        <w:rPr>
          <w:sz w:val="26"/>
          <w:szCs w:val="26"/>
        </w:rPr>
        <w:t xml:space="preserve">3.3. Вносит предложения в органы местного самоуправления по вопросам оказания поддержки гражданам и их объединений, участвующих в охране общественного порядка, и создания условий для деятельности народных дружин. </w:t>
      </w:r>
    </w:p>
    <w:p w14:paraId="14762830" w14:textId="77777777" w:rsidR="00597D4E" w:rsidRPr="00F66244" w:rsidRDefault="00597D4E" w:rsidP="00597D4E">
      <w:pPr>
        <w:widowControl w:val="0"/>
        <w:ind w:firstLine="709"/>
        <w:jc w:val="both"/>
        <w:rPr>
          <w:sz w:val="26"/>
          <w:szCs w:val="26"/>
        </w:rPr>
      </w:pPr>
      <w:r w:rsidRPr="00F66244">
        <w:rPr>
          <w:sz w:val="26"/>
          <w:szCs w:val="26"/>
        </w:rPr>
        <w:t>3.4. Привлекает к своей работе представителей заинтересованных органов и организаций и других специалистов.</w:t>
      </w:r>
    </w:p>
    <w:p w14:paraId="13F07EC0" w14:textId="77777777" w:rsidR="00597D4E" w:rsidRPr="00F66244" w:rsidRDefault="00597D4E" w:rsidP="00597D4E">
      <w:pPr>
        <w:widowControl w:val="0"/>
        <w:ind w:firstLine="709"/>
        <w:jc w:val="both"/>
        <w:rPr>
          <w:sz w:val="26"/>
          <w:szCs w:val="26"/>
        </w:rPr>
      </w:pPr>
      <w:r w:rsidRPr="00F66244">
        <w:rPr>
          <w:sz w:val="26"/>
          <w:szCs w:val="26"/>
        </w:rPr>
        <w:t>3.5. Осуществляет другие полномочия в соответствии с законодательством.</w:t>
      </w:r>
    </w:p>
    <w:p w14:paraId="0C3B3FE7" w14:textId="77777777" w:rsidR="00597D4E" w:rsidRPr="00F66244" w:rsidRDefault="00597D4E" w:rsidP="00597D4E">
      <w:pPr>
        <w:widowControl w:val="0"/>
        <w:spacing w:line="216" w:lineRule="auto"/>
        <w:ind w:firstLine="709"/>
        <w:jc w:val="both"/>
        <w:rPr>
          <w:sz w:val="26"/>
          <w:szCs w:val="26"/>
        </w:rPr>
      </w:pPr>
    </w:p>
    <w:p w14:paraId="580F4494" w14:textId="77777777" w:rsidR="00597D4E" w:rsidRPr="00F66244" w:rsidRDefault="00597D4E" w:rsidP="00597D4E">
      <w:pPr>
        <w:widowControl w:val="0"/>
        <w:spacing w:line="216" w:lineRule="auto"/>
        <w:ind w:firstLine="709"/>
        <w:jc w:val="center"/>
        <w:rPr>
          <w:sz w:val="26"/>
          <w:szCs w:val="26"/>
        </w:rPr>
      </w:pPr>
      <w:r w:rsidRPr="00F66244">
        <w:rPr>
          <w:sz w:val="26"/>
          <w:szCs w:val="26"/>
        </w:rPr>
        <w:t>4. Организация работы Совета</w:t>
      </w:r>
    </w:p>
    <w:p w14:paraId="5CC6BC6D" w14:textId="77777777" w:rsidR="00597D4E" w:rsidRPr="00F66244" w:rsidRDefault="00597D4E" w:rsidP="00597D4E">
      <w:pPr>
        <w:widowControl w:val="0"/>
        <w:spacing w:line="216" w:lineRule="auto"/>
        <w:ind w:firstLine="709"/>
        <w:jc w:val="both"/>
        <w:rPr>
          <w:sz w:val="26"/>
          <w:szCs w:val="26"/>
        </w:rPr>
      </w:pPr>
    </w:p>
    <w:p w14:paraId="4F37998F" w14:textId="77777777" w:rsidR="00597D4E" w:rsidRPr="00F66244" w:rsidRDefault="00597D4E" w:rsidP="00597D4E">
      <w:pPr>
        <w:widowControl w:val="0"/>
        <w:ind w:firstLine="709"/>
        <w:jc w:val="both"/>
        <w:rPr>
          <w:sz w:val="26"/>
          <w:szCs w:val="26"/>
        </w:rPr>
      </w:pPr>
      <w:r w:rsidRPr="00F66244">
        <w:rPr>
          <w:sz w:val="26"/>
          <w:szCs w:val="26"/>
        </w:rPr>
        <w:t>4.1. Совет состоит из председателя, заместителя председателя, секретаря и членов Совета.</w:t>
      </w:r>
    </w:p>
    <w:p w14:paraId="230AD55F" w14:textId="77777777" w:rsidR="00597D4E" w:rsidRPr="00F66244" w:rsidRDefault="00597D4E" w:rsidP="00597D4E">
      <w:pPr>
        <w:widowControl w:val="0"/>
        <w:ind w:firstLine="709"/>
        <w:jc w:val="both"/>
        <w:rPr>
          <w:sz w:val="26"/>
          <w:szCs w:val="26"/>
        </w:rPr>
      </w:pPr>
      <w:r w:rsidRPr="00F66244">
        <w:rPr>
          <w:sz w:val="26"/>
          <w:szCs w:val="26"/>
        </w:rPr>
        <w:t>4.2. Заседания Совета проводит председатель, а в его отсутствие - заместитель председателя Совета.</w:t>
      </w:r>
    </w:p>
    <w:p w14:paraId="71A86FDB" w14:textId="77777777" w:rsidR="00597D4E" w:rsidRPr="00F66244" w:rsidRDefault="00597D4E" w:rsidP="00597D4E">
      <w:pPr>
        <w:widowControl w:val="0"/>
        <w:ind w:firstLine="709"/>
        <w:jc w:val="both"/>
        <w:rPr>
          <w:sz w:val="26"/>
          <w:szCs w:val="26"/>
        </w:rPr>
      </w:pPr>
      <w:r w:rsidRPr="00F66244">
        <w:rPr>
          <w:sz w:val="26"/>
          <w:szCs w:val="26"/>
        </w:rPr>
        <w:t>4.3. Организационное обеспечение деятельности Совета, в том числе в период между ее заседаниями, подготовку материалов, повестки дня, списка приглашенных лиц, ведение рабочей документации, составление протоколов заседаний осуществляет секретарь Совета.</w:t>
      </w:r>
    </w:p>
    <w:p w14:paraId="65D8164C" w14:textId="77777777" w:rsidR="00597D4E" w:rsidRPr="00F66244" w:rsidRDefault="00597D4E" w:rsidP="00597D4E">
      <w:pPr>
        <w:widowControl w:val="0"/>
        <w:ind w:firstLine="709"/>
        <w:jc w:val="both"/>
        <w:rPr>
          <w:sz w:val="26"/>
          <w:szCs w:val="26"/>
        </w:rPr>
      </w:pPr>
      <w:r w:rsidRPr="00F66244">
        <w:rPr>
          <w:sz w:val="26"/>
          <w:szCs w:val="26"/>
        </w:rPr>
        <w:t>4.4. Дата проведения, повестка дня, список присутствующих лиц заседания Совета определяются председателем Совета, а в его отсутствие - заместителем председателя Совета, и доводятся до сведения членов Совета.</w:t>
      </w:r>
    </w:p>
    <w:p w14:paraId="2DDC579F" w14:textId="77777777" w:rsidR="00597D4E" w:rsidRPr="00F66244" w:rsidRDefault="00597D4E" w:rsidP="00597D4E">
      <w:pPr>
        <w:widowControl w:val="0"/>
        <w:ind w:firstLine="709"/>
        <w:jc w:val="both"/>
        <w:rPr>
          <w:sz w:val="26"/>
          <w:szCs w:val="26"/>
        </w:rPr>
      </w:pPr>
      <w:r w:rsidRPr="00F66244">
        <w:rPr>
          <w:sz w:val="26"/>
          <w:szCs w:val="26"/>
        </w:rPr>
        <w:t>4.5. Члены Совета, по запросу</w:t>
      </w:r>
      <w:r>
        <w:rPr>
          <w:sz w:val="26"/>
          <w:szCs w:val="26"/>
        </w:rPr>
        <w:t xml:space="preserve"> председателя С</w:t>
      </w:r>
      <w:r w:rsidRPr="00F66244">
        <w:rPr>
          <w:sz w:val="26"/>
          <w:szCs w:val="26"/>
        </w:rPr>
        <w:t>овета, заместителя председателя Совета или секретаря</w:t>
      </w:r>
      <w:r>
        <w:rPr>
          <w:sz w:val="26"/>
          <w:szCs w:val="26"/>
        </w:rPr>
        <w:t xml:space="preserve"> Совета</w:t>
      </w:r>
      <w:r w:rsidRPr="00F66244">
        <w:rPr>
          <w:sz w:val="26"/>
          <w:szCs w:val="26"/>
        </w:rPr>
        <w:t>, не позднее 5 дней до даты проведения заседания Совета представляют секретарю Совета необходимую информацию по планируемым к рассмотрению на заседании вопросам.</w:t>
      </w:r>
    </w:p>
    <w:p w14:paraId="791A4BD2" w14:textId="77777777" w:rsidR="00597D4E" w:rsidRPr="00F66244" w:rsidRDefault="00597D4E" w:rsidP="00597D4E">
      <w:pPr>
        <w:widowControl w:val="0"/>
        <w:ind w:firstLine="709"/>
        <w:jc w:val="both"/>
        <w:rPr>
          <w:sz w:val="26"/>
          <w:szCs w:val="26"/>
        </w:rPr>
      </w:pPr>
      <w:r w:rsidRPr="00F66244">
        <w:rPr>
          <w:sz w:val="26"/>
          <w:szCs w:val="26"/>
        </w:rPr>
        <w:t>4.6. Заседание Совета считается правомочным, если на нем присутствует не менее половины членов Совета.</w:t>
      </w:r>
    </w:p>
    <w:p w14:paraId="00DBA80F" w14:textId="77777777" w:rsidR="00597D4E" w:rsidRPr="00F66244" w:rsidRDefault="00597D4E" w:rsidP="00597D4E">
      <w:pPr>
        <w:widowControl w:val="0"/>
        <w:ind w:firstLine="709"/>
        <w:jc w:val="both"/>
        <w:rPr>
          <w:sz w:val="26"/>
          <w:szCs w:val="26"/>
        </w:rPr>
      </w:pPr>
      <w:r w:rsidRPr="00F66244">
        <w:rPr>
          <w:sz w:val="26"/>
          <w:szCs w:val="26"/>
        </w:rPr>
        <w:t xml:space="preserve">4.7. Решения Совета принимаются простым большинством голосов от числа присутствующих на заседании членов Совета и оформляются протоколом, который подписывает секретарь Совета и утверждает председательствующий на заседании Совета. При равном количестве голосов решающим является голос председателя </w:t>
      </w:r>
      <w:r w:rsidRPr="00F66244">
        <w:rPr>
          <w:sz w:val="26"/>
          <w:szCs w:val="26"/>
        </w:rPr>
        <w:lastRenderedPageBreak/>
        <w:t>Совета.</w:t>
      </w:r>
    </w:p>
    <w:p w14:paraId="05CB092A" w14:textId="77777777" w:rsidR="00597D4E" w:rsidRPr="00F66244" w:rsidRDefault="00597D4E" w:rsidP="00597D4E">
      <w:pPr>
        <w:widowControl w:val="0"/>
        <w:ind w:firstLine="709"/>
        <w:jc w:val="both"/>
        <w:rPr>
          <w:sz w:val="26"/>
          <w:szCs w:val="26"/>
        </w:rPr>
      </w:pPr>
      <w:r w:rsidRPr="00F66244">
        <w:rPr>
          <w:sz w:val="26"/>
          <w:szCs w:val="26"/>
        </w:rPr>
        <w:t>4.8. Деятельность Совета организационно и технически обеспечивается</w:t>
      </w:r>
      <w:r>
        <w:rPr>
          <w:sz w:val="26"/>
          <w:szCs w:val="26"/>
        </w:rPr>
        <w:t xml:space="preserve"> </w:t>
      </w:r>
      <w:r w:rsidRPr="00F66244">
        <w:rPr>
          <w:sz w:val="26"/>
          <w:szCs w:val="26"/>
        </w:rPr>
        <w:t>администрацией городского округа города Обнинска Калужской области.</w:t>
      </w:r>
    </w:p>
    <w:p w14:paraId="7F3AB7FF" w14:textId="77777777" w:rsidR="00597D4E" w:rsidRDefault="00597D4E"/>
    <w:sectPr w:rsidR="00597D4E" w:rsidSect="00597D4E">
      <w:pgSz w:w="11906" w:h="16838"/>
      <w:pgMar w:top="1135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7D4E"/>
    <w:rsid w:val="00597D4E"/>
    <w:rsid w:val="007057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509D63"/>
  <w15:chartTrackingRefBased/>
  <w15:docId w15:val="{A31BC52E-435F-4137-9CA0-DF7227E395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97D4E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597D4E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nhideWhenUsed/>
    <w:qFormat/>
    <w:rsid w:val="00597D4E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97D4E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97D4E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97D4E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97D4E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97D4E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97D4E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97D4E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97D4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rsid w:val="00597D4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97D4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97D4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97D4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97D4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97D4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97D4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97D4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97D4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597D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97D4E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597D4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97D4E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597D4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97D4E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597D4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97D4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597D4E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97D4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835</Words>
  <Characters>4764</Characters>
  <Application>Microsoft Office Word</Application>
  <DocSecurity>0</DocSecurity>
  <Lines>39</Lines>
  <Paragraphs>11</Paragraphs>
  <ScaleCrop>false</ScaleCrop>
  <Company/>
  <LinksUpToDate>false</LinksUpToDate>
  <CharactersWithSpaces>5588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 Воробьева</dc:creator>
  <cp:keywords/>
  <dc:description/>
  <cp:lastModifiedBy>Екатерина Воробьева</cp:lastModifiedBy>
  <cp:revision>1</cp:revision>
  <dcterms:created xsi:type="dcterms:W3CDTF">2026-10-07T19:43:00Z</dcterms:created>
  <dcterms:modified xsi:type="dcterms:W3CDTF">2026-10-07T19:44:00Z</dcterms:modified>
</cp:coreProperties>
</file>