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CFBF" w14:textId="2D55682F" w:rsidR="009F79D8" w:rsidRPr="00245CC5" w:rsidRDefault="009F79D8" w:rsidP="009F79D8">
      <w:pPr>
        <w:autoSpaceDE w:val="0"/>
        <w:autoSpaceDN w:val="0"/>
        <w:adjustRightInd w:val="0"/>
        <w:jc w:val="right"/>
        <w:rPr>
          <w:bCs/>
          <w:lang w:eastAsia="ru-RU"/>
        </w:rPr>
      </w:pPr>
      <w:r w:rsidRPr="00245CC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8A9813" wp14:editId="3BE723CE">
                <wp:simplePos x="0" y="0"/>
                <wp:positionH relativeFrom="column">
                  <wp:posOffset>5607685</wp:posOffset>
                </wp:positionH>
                <wp:positionV relativeFrom="paragraph">
                  <wp:posOffset>-403860</wp:posOffset>
                </wp:positionV>
                <wp:extent cx="679450" cy="266700"/>
                <wp:effectExtent l="1270" t="1270" r="0" b="0"/>
                <wp:wrapNone/>
                <wp:docPr id="360472481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0DEDA" w14:textId="77777777" w:rsidR="009F79D8" w:rsidRDefault="009F79D8" w:rsidP="009F79D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8A981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441.55pt;margin-top:-31.8pt;width:53.5pt;height:21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" stroked="f">
                <v:textbox style="mso-fit-shape-to-text:t">
                  <w:txbxContent>
                    <w:p w14:paraId="7120DEDA" w14:textId="77777777" w:rsidR="009F79D8" w:rsidRDefault="009F79D8" w:rsidP="009F79D8"/>
                  </w:txbxContent>
                </v:textbox>
              </v:shape>
            </w:pict>
          </mc:Fallback>
        </mc:AlternateContent>
      </w:r>
      <w:r w:rsidRPr="00245CC5">
        <w:rPr>
          <w:bCs/>
          <w:lang w:eastAsia="ru-RU"/>
        </w:rPr>
        <w:t>Приложение</w:t>
      </w:r>
    </w:p>
    <w:p w14:paraId="0AECA184" w14:textId="53BC43E8" w:rsidR="009F79D8" w:rsidRPr="00245CC5" w:rsidRDefault="009F79D8" w:rsidP="009F79D8">
      <w:pPr>
        <w:autoSpaceDE w:val="0"/>
        <w:autoSpaceDN w:val="0"/>
        <w:adjustRightInd w:val="0"/>
        <w:jc w:val="right"/>
        <w:rPr>
          <w:bCs/>
          <w:lang w:eastAsia="ru-RU"/>
        </w:rPr>
      </w:pPr>
      <w:r w:rsidRPr="00245CC5">
        <w:rPr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F8F263" wp14:editId="5AED1144">
                <wp:simplePos x="0" y="0"/>
                <wp:positionH relativeFrom="column">
                  <wp:posOffset>5424170</wp:posOffset>
                </wp:positionH>
                <wp:positionV relativeFrom="paragraph">
                  <wp:posOffset>131445</wp:posOffset>
                </wp:positionV>
                <wp:extent cx="771525" cy="266700"/>
                <wp:effectExtent l="3175" t="0" r="0" b="2540"/>
                <wp:wrapNone/>
                <wp:docPr id="66184926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08C4F4" w14:textId="77777777" w:rsidR="009F79D8" w:rsidRDefault="009F79D8" w:rsidP="009F79D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F8F263" id="Надпись 2" o:spid="_x0000_s1027" type="#_x0000_t202" style="position:absolute;left:0;text-align:left;margin-left:427.1pt;margin-top:10.35pt;width:60.75pt;height:21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" filled="f" stroked="f">
                <v:textbox style="mso-fit-shape-to-text:t">
                  <w:txbxContent>
                    <w:p w14:paraId="7B08C4F4" w14:textId="77777777" w:rsidR="009F79D8" w:rsidRDefault="009F79D8" w:rsidP="009F79D8"/>
                  </w:txbxContent>
                </v:textbox>
              </v:shape>
            </w:pict>
          </mc:Fallback>
        </mc:AlternateContent>
      </w:r>
      <w:r w:rsidRPr="00245CC5">
        <w:rPr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778B1E" wp14:editId="3F5F118F">
                <wp:simplePos x="0" y="0"/>
                <wp:positionH relativeFrom="column">
                  <wp:posOffset>4172585</wp:posOffset>
                </wp:positionH>
                <wp:positionV relativeFrom="paragraph">
                  <wp:posOffset>131445</wp:posOffset>
                </wp:positionV>
                <wp:extent cx="988695" cy="266700"/>
                <wp:effectExtent l="0" t="0" r="0" b="2540"/>
                <wp:wrapNone/>
                <wp:docPr id="996433828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69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7D0F2" w14:textId="77777777" w:rsidR="009F79D8" w:rsidRDefault="009F79D8" w:rsidP="009F79D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778B1E" id="Надпись 1" o:spid="_x0000_s1028" type="#_x0000_t202" style="position:absolute;left:0;text-align:left;margin-left:328.55pt;margin-top:10.35pt;width:77.85pt;height:2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" filled="f" stroked="f">
                <v:textbox style="mso-fit-shape-to-text:t">
                  <w:txbxContent>
                    <w:p w14:paraId="2507D0F2" w14:textId="77777777" w:rsidR="009F79D8" w:rsidRDefault="009F79D8" w:rsidP="009F79D8"/>
                  </w:txbxContent>
                </v:textbox>
              </v:shape>
            </w:pict>
          </mc:Fallback>
        </mc:AlternateContent>
      </w:r>
      <w:r w:rsidRPr="00245CC5">
        <w:rPr>
          <w:bCs/>
          <w:lang w:eastAsia="ru-RU"/>
        </w:rPr>
        <w:t>к постановлению администрации города Обнинска</w:t>
      </w:r>
    </w:p>
    <w:tbl>
      <w:tblPr>
        <w:tblW w:w="3685" w:type="dxa"/>
        <w:tblInd w:w="5969" w:type="dxa"/>
        <w:tblLayout w:type="fixed"/>
        <w:tblLook w:val="04A0" w:firstRow="1" w:lastRow="0" w:firstColumn="1" w:lastColumn="0" w:noHBand="0" w:noVBand="1"/>
      </w:tblPr>
      <w:tblGrid>
        <w:gridCol w:w="567"/>
        <w:gridCol w:w="1531"/>
        <w:gridCol w:w="340"/>
        <w:gridCol w:w="1247"/>
      </w:tblGrid>
      <w:tr w:rsidR="009F79D8" w:rsidRPr="0040522F" w14:paraId="213E9F15" w14:textId="77777777" w:rsidTr="002710D3">
        <w:tc>
          <w:tcPr>
            <w:tcW w:w="567" w:type="dxa"/>
          </w:tcPr>
          <w:p w14:paraId="32FCF13D" w14:textId="77777777" w:rsidR="009F79D8" w:rsidRPr="0040522F" w:rsidRDefault="009F79D8" w:rsidP="009F79D8">
            <w:pPr>
              <w:tabs>
                <w:tab w:val="num" w:pos="0"/>
              </w:tabs>
              <w:suppressAutoHyphens/>
              <w:ind w:left="34" w:hanging="34"/>
              <w:jc w:val="right"/>
              <w:rPr>
                <w:szCs w:val="26"/>
                <w:lang w:eastAsia="ru-RU"/>
              </w:rPr>
            </w:pPr>
            <w:r w:rsidRPr="0040522F">
              <w:rPr>
                <w:szCs w:val="26"/>
                <w:lang w:eastAsia="ru-RU"/>
              </w:rPr>
              <w:t>от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2CBF720D" w14:textId="77777777" w:rsidR="009F79D8" w:rsidRPr="0040522F" w:rsidRDefault="009F79D8" w:rsidP="009F79D8">
            <w:pPr>
              <w:tabs>
                <w:tab w:val="num" w:pos="0"/>
              </w:tabs>
              <w:suppressAutoHyphens/>
              <w:ind w:left="34" w:hanging="34"/>
              <w:jc w:val="center"/>
              <w:rPr>
                <w:szCs w:val="26"/>
                <w:lang w:eastAsia="ru-RU"/>
              </w:rPr>
            </w:pPr>
            <w:r w:rsidRPr="0040522F">
              <w:rPr>
                <w:szCs w:val="26"/>
                <w:lang w:eastAsia="ru-RU"/>
              </w:rPr>
              <w:t>07.10.2026</w:t>
            </w:r>
          </w:p>
        </w:tc>
        <w:tc>
          <w:tcPr>
            <w:tcW w:w="340" w:type="dxa"/>
          </w:tcPr>
          <w:p w14:paraId="47871BBD" w14:textId="77777777" w:rsidR="009F79D8" w:rsidRPr="0040522F" w:rsidRDefault="009F79D8" w:rsidP="009F79D8">
            <w:pPr>
              <w:keepNext/>
              <w:numPr>
                <w:ilvl w:val="1"/>
                <w:numId w:val="0"/>
              </w:numPr>
              <w:tabs>
                <w:tab w:val="num" w:pos="0"/>
                <w:tab w:val="left" w:pos="3402"/>
                <w:tab w:val="left" w:pos="9071"/>
              </w:tabs>
              <w:suppressAutoHyphens/>
              <w:ind w:left="-57" w:right="-57"/>
              <w:jc w:val="both"/>
              <w:outlineLvl w:val="1"/>
              <w:rPr>
                <w:szCs w:val="26"/>
                <w:lang w:eastAsia="ru-RU"/>
              </w:rPr>
            </w:pPr>
            <w:r w:rsidRPr="0040522F">
              <w:rPr>
                <w:szCs w:val="26"/>
                <w:lang w:eastAsia="ru-RU"/>
              </w:rPr>
              <w:t>№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253FF249" w14:textId="77777777" w:rsidR="009F79D8" w:rsidRPr="0040522F" w:rsidRDefault="009F79D8" w:rsidP="002710D3">
            <w:pPr>
              <w:jc w:val="center"/>
              <w:rPr>
                <w:szCs w:val="26"/>
                <w:lang w:eastAsia="ru-RU"/>
              </w:rPr>
            </w:pPr>
            <w:r w:rsidRPr="0040522F">
              <w:rPr>
                <w:szCs w:val="26"/>
                <w:lang w:eastAsia="ru-RU"/>
              </w:rPr>
              <w:t>2288-п</w:t>
            </w:r>
          </w:p>
        </w:tc>
      </w:tr>
    </w:tbl>
    <w:p w14:paraId="7A69A3D2" w14:textId="77777777" w:rsidR="009F79D8" w:rsidRDefault="009F79D8" w:rsidP="009F79D8">
      <w:pPr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</w:p>
    <w:p w14:paraId="41BE9C29" w14:textId="77777777" w:rsidR="009F79D8" w:rsidRDefault="009F79D8" w:rsidP="009F79D8">
      <w:pPr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</w:p>
    <w:p w14:paraId="4879A7E3" w14:textId="77777777" w:rsidR="009F79D8" w:rsidRDefault="009F79D8" w:rsidP="009F79D8">
      <w:pPr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</w:p>
    <w:p w14:paraId="7E2A84E1" w14:textId="77777777" w:rsidR="009F79D8" w:rsidRPr="008B28BA" w:rsidRDefault="009F79D8" w:rsidP="009F79D8">
      <w:pPr>
        <w:autoSpaceDE w:val="0"/>
        <w:autoSpaceDN w:val="0"/>
        <w:adjustRightInd w:val="0"/>
        <w:jc w:val="right"/>
        <w:outlineLvl w:val="0"/>
        <w:rPr>
          <w:bCs/>
          <w:lang w:eastAsia="ru-RU"/>
        </w:rPr>
      </w:pPr>
      <w:r w:rsidRPr="00A370DE">
        <w:rPr>
          <w:bCs/>
          <w:color w:val="FF0000"/>
          <w:lang w:eastAsia="ru-RU"/>
        </w:rPr>
        <w:t>«</w:t>
      </w:r>
      <w:r w:rsidRPr="008B28BA">
        <w:rPr>
          <w:bCs/>
          <w:lang w:eastAsia="ru-RU"/>
        </w:rPr>
        <w:t xml:space="preserve">Приложение № </w:t>
      </w:r>
      <w:r>
        <w:rPr>
          <w:bCs/>
          <w:lang w:eastAsia="ru-RU"/>
        </w:rPr>
        <w:t>1</w:t>
      </w:r>
    </w:p>
    <w:p w14:paraId="4038AEA3" w14:textId="77777777" w:rsidR="009F79D8" w:rsidRPr="008B28BA" w:rsidRDefault="009F79D8" w:rsidP="009F79D8">
      <w:pPr>
        <w:autoSpaceDE w:val="0"/>
        <w:autoSpaceDN w:val="0"/>
        <w:adjustRightInd w:val="0"/>
        <w:jc w:val="right"/>
        <w:rPr>
          <w:bCs/>
          <w:lang w:eastAsia="ru-RU"/>
        </w:rPr>
      </w:pPr>
      <w:r w:rsidRPr="008B28BA">
        <w:rPr>
          <w:bCs/>
          <w:lang w:eastAsia="ru-RU"/>
        </w:rPr>
        <w:t>к постановлению</w:t>
      </w:r>
      <w:r>
        <w:rPr>
          <w:bCs/>
          <w:lang w:eastAsia="ru-RU"/>
        </w:rPr>
        <w:t xml:space="preserve"> а</w:t>
      </w:r>
      <w:r w:rsidRPr="008B28BA">
        <w:rPr>
          <w:bCs/>
          <w:lang w:eastAsia="ru-RU"/>
        </w:rPr>
        <w:t>дминистрации города Обнинска</w:t>
      </w:r>
    </w:p>
    <w:p w14:paraId="599089A4" w14:textId="77777777" w:rsidR="009F79D8" w:rsidRPr="008B28BA" w:rsidRDefault="009F79D8" w:rsidP="009F79D8">
      <w:pPr>
        <w:autoSpaceDE w:val="0"/>
        <w:autoSpaceDN w:val="0"/>
        <w:adjustRightInd w:val="0"/>
        <w:jc w:val="right"/>
        <w:rPr>
          <w:bCs/>
          <w:lang w:eastAsia="ru-RU"/>
        </w:rPr>
      </w:pPr>
      <w:r w:rsidRPr="008B28BA">
        <w:rPr>
          <w:bCs/>
          <w:lang w:eastAsia="ru-RU"/>
        </w:rPr>
        <w:t xml:space="preserve">от </w:t>
      </w:r>
      <w:r>
        <w:rPr>
          <w:bCs/>
          <w:lang w:eastAsia="ru-RU"/>
        </w:rPr>
        <w:t xml:space="preserve">29.12.2025 </w:t>
      </w:r>
      <w:r w:rsidRPr="008B28BA">
        <w:rPr>
          <w:bCs/>
          <w:lang w:eastAsia="ru-RU"/>
        </w:rPr>
        <w:t xml:space="preserve"> № </w:t>
      </w:r>
      <w:r>
        <w:rPr>
          <w:bCs/>
          <w:lang w:eastAsia="ru-RU"/>
        </w:rPr>
        <w:t>3180-п</w:t>
      </w:r>
    </w:p>
    <w:p w14:paraId="18FD3E09" w14:textId="77777777" w:rsidR="009F79D8" w:rsidRDefault="009F79D8" w:rsidP="009F79D8">
      <w:pPr>
        <w:suppressAutoHyphens/>
        <w:jc w:val="both"/>
        <w:rPr>
          <w:bCs/>
        </w:rPr>
      </w:pPr>
    </w:p>
    <w:p w14:paraId="4641907F" w14:textId="77777777" w:rsidR="009F79D8" w:rsidRDefault="009F79D8" w:rsidP="009F79D8">
      <w:pPr>
        <w:suppressAutoHyphens/>
        <w:rPr>
          <w:b/>
        </w:rPr>
      </w:pPr>
    </w:p>
    <w:p w14:paraId="5C513EF0" w14:textId="77777777" w:rsidR="009F79D8" w:rsidRDefault="009F79D8" w:rsidP="009F79D8">
      <w:pPr>
        <w:suppressAutoHyphens/>
        <w:rPr>
          <w:b/>
        </w:rPr>
      </w:pPr>
    </w:p>
    <w:p w14:paraId="33E85F1F" w14:textId="77777777" w:rsidR="009F79D8" w:rsidRPr="008B28BA" w:rsidRDefault="009F79D8" w:rsidP="009F79D8">
      <w:pPr>
        <w:suppressAutoHyphens/>
        <w:jc w:val="center"/>
        <w:rPr>
          <w:b/>
          <w:bCs/>
        </w:rPr>
      </w:pPr>
      <w:r w:rsidRPr="008B28BA">
        <w:rPr>
          <w:b/>
          <w:bCs/>
        </w:rPr>
        <w:t>Нормативные затраты</w:t>
      </w:r>
    </w:p>
    <w:p w14:paraId="7495EB3F" w14:textId="77777777" w:rsidR="009F79D8" w:rsidRPr="008B28BA" w:rsidRDefault="009F79D8" w:rsidP="009F79D8">
      <w:pPr>
        <w:suppressAutoHyphens/>
        <w:jc w:val="center"/>
        <w:rPr>
          <w:b/>
          <w:bCs/>
        </w:rPr>
      </w:pPr>
      <w:r w:rsidRPr="008B28BA">
        <w:rPr>
          <w:b/>
          <w:bCs/>
        </w:rPr>
        <w:t>на обеспечение функций муниципального казенного учреждения</w:t>
      </w:r>
    </w:p>
    <w:p w14:paraId="366EB890" w14:textId="77777777" w:rsidR="009F79D8" w:rsidRPr="008B28BA" w:rsidRDefault="009F79D8" w:rsidP="009F79D8">
      <w:pPr>
        <w:suppressAutoHyphens/>
        <w:jc w:val="center"/>
        <w:rPr>
          <w:b/>
          <w:bCs/>
        </w:rPr>
      </w:pPr>
      <w:r w:rsidRPr="008B28BA">
        <w:rPr>
          <w:b/>
          <w:bCs/>
        </w:rPr>
        <w:t>«Бюро ритуальных услуг»</w:t>
      </w:r>
    </w:p>
    <w:p w14:paraId="50AB3CB6" w14:textId="77777777" w:rsidR="009F79D8" w:rsidRPr="008B28BA" w:rsidRDefault="009F79D8" w:rsidP="009F79D8">
      <w:pPr>
        <w:suppressAutoHyphens/>
        <w:jc w:val="right"/>
        <w:rPr>
          <w:bCs/>
        </w:rPr>
      </w:pPr>
    </w:p>
    <w:p w14:paraId="5444E822" w14:textId="77777777" w:rsidR="009F79D8" w:rsidRPr="008B28BA" w:rsidRDefault="009F79D8" w:rsidP="009F79D8">
      <w:pPr>
        <w:suppressAutoHyphens/>
        <w:jc w:val="center"/>
        <w:rPr>
          <w:b/>
          <w:bCs/>
        </w:rPr>
      </w:pPr>
      <w:r w:rsidRPr="008B28BA">
        <w:rPr>
          <w:b/>
          <w:bCs/>
        </w:rPr>
        <w:t>I. Общие положения</w:t>
      </w:r>
    </w:p>
    <w:p w14:paraId="728A4E45" w14:textId="77777777" w:rsidR="009F79D8" w:rsidRPr="008B28BA" w:rsidRDefault="009F79D8" w:rsidP="009F79D8">
      <w:pPr>
        <w:suppressAutoHyphens/>
        <w:jc w:val="right"/>
        <w:rPr>
          <w:bCs/>
        </w:rPr>
      </w:pPr>
    </w:p>
    <w:p w14:paraId="3EE998D0" w14:textId="77777777" w:rsidR="009F79D8" w:rsidRPr="008B28BA" w:rsidRDefault="009F79D8" w:rsidP="009F79D8">
      <w:pPr>
        <w:tabs>
          <w:tab w:val="left" w:pos="1276"/>
        </w:tabs>
        <w:suppressAutoHyphens/>
        <w:ind w:firstLine="709"/>
        <w:jc w:val="both"/>
        <w:rPr>
          <w:bCs/>
        </w:rPr>
      </w:pPr>
      <w:r w:rsidRPr="008B28BA">
        <w:rPr>
          <w:bCs/>
        </w:rPr>
        <w:t xml:space="preserve">1.1. Порядок расчета нормативных затрат определен в соответствии с </w:t>
      </w:r>
      <w:hyperlink r:id="rId5">
        <w:r w:rsidRPr="008B28BA">
          <w:t>постановлением</w:t>
        </w:r>
      </w:hyperlink>
      <w:r w:rsidRPr="008B28BA">
        <w:rPr>
          <w:bCs/>
        </w:rPr>
        <w:t xml:space="preserve"> №</w:t>
      </w:r>
      <w:r>
        <w:rPr>
          <w:b/>
          <w:bCs/>
        </w:rPr>
        <w:t> </w:t>
      </w:r>
      <w:r w:rsidRPr="008B28BA">
        <w:rPr>
          <w:bCs/>
        </w:rPr>
        <w:t>1771-п от 07.11.2016 «Об утверждении требований к определению нормативных затрат на обеспечение функций муниципальных органов муниципального образования «Город Обнинск» и подведомственных им казенных учреждений и правил определения нормативных затрат на обеспечение функций муниципальных органов муниципального образования «Город Обнинск» и подведомственных им казенных учреждений».</w:t>
      </w:r>
    </w:p>
    <w:p w14:paraId="22984532" w14:textId="77777777" w:rsidR="009F79D8" w:rsidRPr="008B28BA" w:rsidRDefault="009F79D8" w:rsidP="009F79D8">
      <w:pPr>
        <w:tabs>
          <w:tab w:val="left" w:pos="1276"/>
        </w:tabs>
        <w:suppressAutoHyphens/>
        <w:ind w:firstLine="709"/>
        <w:jc w:val="both"/>
        <w:rPr>
          <w:bCs/>
        </w:rPr>
      </w:pPr>
      <w:r w:rsidRPr="008B28BA">
        <w:rPr>
          <w:bCs/>
        </w:rPr>
        <w:t>1.2. Общий объем затрат, связанных с закупкой товаров, работ, услуг, рассчитанный на основе нормативных затрат, не может превышать объем доведенных муниципальному казенному учреждению «Бюро ритуальных услуг» лимитов бюджетных обязательств на закупку товаров, работ, услуг в рамках исполнения бюджета города Обнинска.</w:t>
      </w:r>
    </w:p>
    <w:p w14:paraId="46A35CA4" w14:textId="77777777" w:rsidR="009F79D8" w:rsidRPr="008B28BA" w:rsidRDefault="009F79D8" w:rsidP="009F79D8">
      <w:pPr>
        <w:tabs>
          <w:tab w:val="left" w:pos="1276"/>
        </w:tabs>
        <w:suppressAutoHyphens/>
        <w:ind w:firstLine="709"/>
        <w:jc w:val="both"/>
        <w:rPr>
          <w:bCs/>
        </w:rPr>
      </w:pPr>
      <w:r w:rsidRPr="008B28BA">
        <w:rPr>
          <w:bCs/>
        </w:rPr>
        <w:t>1.3.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 и сроков их службы.</w:t>
      </w:r>
    </w:p>
    <w:p w14:paraId="0425D261" w14:textId="77777777" w:rsidR="009F79D8" w:rsidRPr="008B28BA" w:rsidRDefault="009F79D8" w:rsidP="009F79D8">
      <w:pPr>
        <w:tabs>
          <w:tab w:val="left" w:pos="1276"/>
        </w:tabs>
        <w:suppressAutoHyphens/>
        <w:ind w:firstLine="709"/>
        <w:jc w:val="both"/>
        <w:rPr>
          <w:bCs/>
        </w:rPr>
      </w:pPr>
      <w:r w:rsidRPr="008B28BA">
        <w:rPr>
          <w:bCs/>
        </w:rPr>
        <w:t>1.4. При определении нормативных затрат муниципальное казенное учреждение «Бюро ритуальных услуг» учитывает регулируемые цены (тарифы).</w:t>
      </w:r>
    </w:p>
    <w:p w14:paraId="3A047BB3" w14:textId="77777777" w:rsidR="009F79D8" w:rsidRPr="008B28BA" w:rsidRDefault="009F79D8" w:rsidP="009F79D8">
      <w:pPr>
        <w:tabs>
          <w:tab w:val="left" w:pos="1276"/>
        </w:tabs>
        <w:suppressAutoHyphens/>
        <w:ind w:firstLine="709"/>
        <w:jc w:val="both"/>
        <w:rPr>
          <w:bCs/>
        </w:rPr>
      </w:pPr>
      <w:r w:rsidRPr="008B28BA">
        <w:rPr>
          <w:bCs/>
        </w:rPr>
        <w:t>Затраты определяются в соответствии с производственной необходимостью и спецификой деятельности по фактическим затратам в отчетном финансовом году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Закона № 44-ФЗ).</w:t>
      </w:r>
    </w:p>
    <w:p w14:paraId="590A5F29" w14:textId="77777777" w:rsidR="009F79D8" w:rsidRPr="008B28BA" w:rsidRDefault="009F79D8" w:rsidP="009F79D8">
      <w:pPr>
        <w:tabs>
          <w:tab w:val="left" w:pos="1276"/>
        </w:tabs>
        <w:suppressAutoHyphens/>
        <w:ind w:firstLine="709"/>
        <w:jc w:val="both"/>
        <w:rPr>
          <w:bCs/>
        </w:rPr>
      </w:pPr>
      <w:r w:rsidRPr="008B28BA">
        <w:rPr>
          <w:bCs/>
        </w:rPr>
        <w:t>1.5.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14:paraId="7DF19FA0" w14:textId="77777777" w:rsidR="009F79D8" w:rsidRPr="008B28BA" w:rsidRDefault="009F79D8" w:rsidP="009F79D8">
      <w:pPr>
        <w:tabs>
          <w:tab w:val="left" w:pos="1276"/>
        </w:tabs>
        <w:suppressAutoHyphens/>
        <w:ind w:firstLine="709"/>
        <w:jc w:val="both"/>
        <w:rPr>
          <w:bCs/>
        </w:rPr>
      </w:pPr>
      <w:r w:rsidRPr="008B28BA">
        <w:rPr>
          <w:bCs/>
        </w:rPr>
        <w:t>1.6. Нормативы, не включенные в настоящее Приложение, определяются с учетом положений статьи 22 Закона № 44-ФЗ. При этом закупка осуществляется в пределах доведенных лимитов бюджетных обязательств на обеспечение функций управления и учреждения.</w:t>
      </w:r>
    </w:p>
    <w:p w14:paraId="3985C75E" w14:textId="77777777" w:rsidR="009F79D8" w:rsidRDefault="009F79D8" w:rsidP="009F79D8">
      <w:pPr>
        <w:tabs>
          <w:tab w:val="left" w:pos="1276"/>
        </w:tabs>
        <w:suppressAutoHyphens/>
        <w:ind w:firstLine="709"/>
        <w:jc w:val="both"/>
        <w:rPr>
          <w:bCs/>
        </w:rPr>
      </w:pPr>
      <w:r w:rsidRPr="008B28BA">
        <w:rPr>
          <w:bCs/>
        </w:rPr>
        <w:t>1.7. Нормативы количества и (или) цены товаров, работ, услуг сгруппированы по категориям должностей работников:</w:t>
      </w:r>
    </w:p>
    <w:p w14:paraId="5C3E3FEE" w14:textId="77777777" w:rsidR="009F79D8" w:rsidRDefault="009F79D8" w:rsidP="009F79D8">
      <w:pPr>
        <w:tabs>
          <w:tab w:val="left" w:pos="1276"/>
        </w:tabs>
        <w:suppressAutoHyphens/>
        <w:ind w:firstLine="709"/>
        <w:jc w:val="both"/>
        <w:rPr>
          <w:bCs/>
        </w:rPr>
      </w:pPr>
    </w:p>
    <w:p w14:paraId="5B27850C" w14:textId="77777777" w:rsidR="009F79D8" w:rsidRPr="00643C0F" w:rsidRDefault="009F79D8" w:rsidP="009F79D8">
      <w:pPr>
        <w:tabs>
          <w:tab w:val="left" w:pos="1276"/>
        </w:tabs>
        <w:suppressAutoHyphens/>
        <w:jc w:val="both"/>
        <w:rPr>
          <w:bCs/>
          <w:sz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8"/>
        <w:gridCol w:w="6702"/>
      </w:tblGrid>
      <w:tr w:rsidR="009F79D8" w:rsidRPr="00446003" w14:paraId="4475C89A" w14:textId="77777777" w:rsidTr="002710D3">
        <w:tc>
          <w:tcPr>
            <w:tcW w:w="2835" w:type="dxa"/>
          </w:tcPr>
          <w:p w14:paraId="1627F34E" w14:textId="77777777" w:rsidR="009F79D8" w:rsidRPr="00446003" w:rsidRDefault="009F79D8" w:rsidP="002710D3">
            <w:pPr>
              <w:suppressAutoHyphens/>
              <w:ind w:left="142"/>
              <w:rPr>
                <w:bCs/>
              </w:rPr>
            </w:pPr>
            <w:r w:rsidRPr="00446003">
              <w:rPr>
                <w:bCs/>
              </w:rPr>
              <w:t>Категории должностей</w:t>
            </w:r>
          </w:p>
        </w:tc>
        <w:tc>
          <w:tcPr>
            <w:tcW w:w="6769" w:type="dxa"/>
            <w:vAlign w:val="center"/>
          </w:tcPr>
          <w:p w14:paraId="15ADB7ED" w14:textId="77777777" w:rsidR="009F79D8" w:rsidRPr="00446003" w:rsidRDefault="009F79D8" w:rsidP="002710D3">
            <w:pPr>
              <w:suppressAutoHyphens/>
              <w:ind w:left="80"/>
              <w:jc w:val="center"/>
              <w:rPr>
                <w:bCs/>
              </w:rPr>
            </w:pPr>
            <w:r w:rsidRPr="00446003">
              <w:rPr>
                <w:bCs/>
              </w:rPr>
              <w:t>Наименование должности</w:t>
            </w:r>
          </w:p>
        </w:tc>
      </w:tr>
      <w:tr w:rsidR="009F79D8" w:rsidRPr="00446003" w14:paraId="7CC9AC28" w14:textId="77777777" w:rsidTr="002710D3">
        <w:tc>
          <w:tcPr>
            <w:tcW w:w="2835" w:type="dxa"/>
          </w:tcPr>
          <w:p w14:paraId="759D9D0D" w14:textId="77777777" w:rsidR="009F79D8" w:rsidRPr="00446003" w:rsidRDefault="009F79D8" w:rsidP="002710D3">
            <w:pPr>
              <w:suppressAutoHyphens/>
              <w:rPr>
                <w:bCs/>
              </w:rPr>
            </w:pPr>
            <w:r w:rsidRPr="00446003">
              <w:rPr>
                <w:bCs/>
              </w:rPr>
              <w:lastRenderedPageBreak/>
              <w:t>Категория 1</w:t>
            </w:r>
          </w:p>
        </w:tc>
        <w:tc>
          <w:tcPr>
            <w:tcW w:w="6769" w:type="dxa"/>
          </w:tcPr>
          <w:p w14:paraId="3A9EE526" w14:textId="77777777" w:rsidR="009F79D8" w:rsidRPr="00446003" w:rsidRDefault="009F79D8" w:rsidP="002710D3">
            <w:pPr>
              <w:suppressAutoHyphens/>
              <w:rPr>
                <w:bCs/>
              </w:rPr>
            </w:pPr>
            <w:r w:rsidRPr="00446003">
              <w:rPr>
                <w:bCs/>
              </w:rPr>
              <w:t>«руководители» (директор, главный бухгалтер, главный инженер, главный экономист)</w:t>
            </w:r>
          </w:p>
        </w:tc>
      </w:tr>
      <w:tr w:rsidR="009F79D8" w:rsidRPr="00446003" w14:paraId="43EEA5F5" w14:textId="77777777" w:rsidTr="002710D3">
        <w:tc>
          <w:tcPr>
            <w:tcW w:w="2835" w:type="dxa"/>
          </w:tcPr>
          <w:p w14:paraId="5FDE7410" w14:textId="77777777" w:rsidR="009F79D8" w:rsidRPr="00446003" w:rsidRDefault="009F79D8" w:rsidP="002710D3">
            <w:pPr>
              <w:suppressAutoHyphens/>
              <w:rPr>
                <w:bCs/>
              </w:rPr>
            </w:pPr>
            <w:r w:rsidRPr="00446003">
              <w:rPr>
                <w:bCs/>
              </w:rPr>
              <w:t>Категория 2</w:t>
            </w:r>
          </w:p>
        </w:tc>
        <w:tc>
          <w:tcPr>
            <w:tcW w:w="6769" w:type="dxa"/>
          </w:tcPr>
          <w:p w14:paraId="74177BA0" w14:textId="77777777" w:rsidR="009F79D8" w:rsidRPr="00446003" w:rsidRDefault="009F79D8" w:rsidP="002710D3">
            <w:pPr>
              <w:suppressAutoHyphens/>
              <w:rPr>
                <w:bCs/>
              </w:rPr>
            </w:pPr>
            <w:r w:rsidRPr="00446003">
              <w:rPr>
                <w:bCs/>
              </w:rPr>
              <w:t>«специалисты» (бухгалтер, приемщик заказов, экономист по договорной и претензионной работе, смотритель кладбища)</w:t>
            </w:r>
          </w:p>
        </w:tc>
      </w:tr>
      <w:tr w:rsidR="009F79D8" w:rsidRPr="00446003" w14:paraId="667EE4E5" w14:textId="77777777" w:rsidTr="002710D3">
        <w:tc>
          <w:tcPr>
            <w:tcW w:w="2835" w:type="dxa"/>
          </w:tcPr>
          <w:p w14:paraId="35617328" w14:textId="77777777" w:rsidR="009F79D8" w:rsidRPr="00446003" w:rsidRDefault="009F79D8" w:rsidP="002710D3">
            <w:pPr>
              <w:suppressAutoHyphens/>
              <w:rPr>
                <w:bCs/>
              </w:rPr>
            </w:pPr>
            <w:r w:rsidRPr="00446003">
              <w:rPr>
                <w:bCs/>
              </w:rPr>
              <w:t>Категория 3</w:t>
            </w:r>
          </w:p>
        </w:tc>
        <w:tc>
          <w:tcPr>
            <w:tcW w:w="6769" w:type="dxa"/>
          </w:tcPr>
          <w:p w14:paraId="768BA67C" w14:textId="77777777" w:rsidR="009F79D8" w:rsidRPr="00446003" w:rsidRDefault="009F79D8" w:rsidP="002710D3">
            <w:pPr>
              <w:suppressAutoHyphens/>
              <w:rPr>
                <w:bCs/>
              </w:rPr>
            </w:pPr>
            <w:r w:rsidRPr="00446003">
              <w:rPr>
                <w:bCs/>
              </w:rPr>
              <w:t>«водители»</w:t>
            </w:r>
          </w:p>
        </w:tc>
      </w:tr>
      <w:tr w:rsidR="009F79D8" w:rsidRPr="00446003" w14:paraId="7CC6FA33" w14:textId="77777777" w:rsidTr="002710D3">
        <w:tc>
          <w:tcPr>
            <w:tcW w:w="2835" w:type="dxa"/>
          </w:tcPr>
          <w:p w14:paraId="2D201D27" w14:textId="77777777" w:rsidR="009F79D8" w:rsidRPr="00446003" w:rsidRDefault="009F79D8" w:rsidP="002710D3">
            <w:pPr>
              <w:suppressAutoHyphens/>
              <w:rPr>
                <w:bCs/>
              </w:rPr>
            </w:pPr>
            <w:r w:rsidRPr="00446003">
              <w:rPr>
                <w:bCs/>
              </w:rPr>
              <w:t>Категория 4</w:t>
            </w:r>
          </w:p>
        </w:tc>
        <w:tc>
          <w:tcPr>
            <w:tcW w:w="6769" w:type="dxa"/>
          </w:tcPr>
          <w:p w14:paraId="440B3397" w14:textId="77777777" w:rsidR="009F79D8" w:rsidRPr="00446003" w:rsidRDefault="009F79D8" w:rsidP="002710D3">
            <w:pPr>
              <w:suppressAutoHyphens/>
              <w:rPr>
                <w:bCs/>
              </w:rPr>
            </w:pPr>
            <w:r w:rsidRPr="00446003">
              <w:rPr>
                <w:bCs/>
              </w:rPr>
              <w:t>«рабочие»</w:t>
            </w:r>
          </w:p>
        </w:tc>
      </w:tr>
    </w:tbl>
    <w:p w14:paraId="78796844" w14:textId="77777777" w:rsidR="009F79D8" w:rsidRDefault="009F79D8" w:rsidP="009F79D8">
      <w:pPr>
        <w:suppressAutoHyphens/>
        <w:jc w:val="center"/>
        <w:rPr>
          <w:b/>
          <w:bCs/>
        </w:rPr>
      </w:pPr>
    </w:p>
    <w:p w14:paraId="64A1EEB7" w14:textId="77777777" w:rsidR="009F79D8" w:rsidRDefault="009F79D8" w:rsidP="009F79D8">
      <w:pPr>
        <w:suppressAutoHyphens/>
        <w:jc w:val="center"/>
        <w:rPr>
          <w:b/>
          <w:bCs/>
        </w:rPr>
      </w:pPr>
    </w:p>
    <w:p w14:paraId="334FBF9E" w14:textId="77777777" w:rsidR="009F79D8" w:rsidRDefault="009F79D8" w:rsidP="009F79D8">
      <w:pPr>
        <w:suppressAutoHyphens/>
        <w:jc w:val="center"/>
        <w:rPr>
          <w:b/>
          <w:bCs/>
        </w:rPr>
      </w:pPr>
    </w:p>
    <w:p w14:paraId="1576E1C6" w14:textId="77777777" w:rsidR="009F79D8" w:rsidRDefault="009F79D8" w:rsidP="009F79D8">
      <w:pPr>
        <w:suppressAutoHyphens/>
        <w:jc w:val="center"/>
        <w:rPr>
          <w:b/>
          <w:bCs/>
        </w:rPr>
      </w:pPr>
      <w:r>
        <w:rPr>
          <w:b/>
          <w:bCs/>
        </w:rPr>
        <w:t>II. Виды и состав нормативов, применяемых при расчете</w:t>
      </w:r>
    </w:p>
    <w:p w14:paraId="0CC02673" w14:textId="77777777" w:rsidR="009F79D8" w:rsidRDefault="009F79D8" w:rsidP="009F79D8">
      <w:pPr>
        <w:suppressAutoHyphens/>
        <w:jc w:val="center"/>
        <w:rPr>
          <w:b/>
          <w:bCs/>
        </w:rPr>
      </w:pPr>
      <w:r>
        <w:rPr>
          <w:b/>
          <w:bCs/>
        </w:rPr>
        <w:t>нормативных затрат на обеспечение функций МКУ «БРУ»</w:t>
      </w:r>
    </w:p>
    <w:p w14:paraId="428FC220" w14:textId="77777777" w:rsidR="009F79D8" w:rsidRDefault="009F79D8" w:rsidP="009F79D8">
      <w:pPr>
        <w:suppressAutoHyphens/>
        <w:jc w:val="center"/>
        <w:rPr>
          <w:bCs/>
        </w:rPr>
      </w:pPr>
    </w:p>
    <w:p w14:paraId="20170FE2" w14:textId="77777777" w:rsidR="009F79D8" w:rsidRDefault="009F79D8" w:rsidP="009F79D8">
      <w:pPr>
        <w:suppressAutoHyphens/>
        <w:jc w:val="center"/>
        <w:rPr>
          <w:b/>
          <w:bCs/>
        </w:rPr>
      </w:pPr>
      <w:r>
        <w:rPr>
          <w:b/>
          <w:bCs/>
        </w:rPr>
        <w:t>1. Затраты на информационно-коммуникационные технологии</w:t>
      </w:r>
    </w:p>
    <w:p w14:paraId="2FC904CE" w14:textId="77777777" w:rsidR="009F79D8" w:rsidRDefault="009F79D8" w:rsidP="009F79D8">
      <w:pPr>
        <w:suppressAutoHyphens/>
        <w:jc w:val="center"/>
        <w:rPr>
          <w:b/>
          <w:bCs/>
        </w:rPr>
      </w:pPr>
    </w:p>
    <w:p w14:paraId="4DCA130D" w14:textId="77777777" w:rsidR="009F79D8" w:rsidRDefault="009F79D8" w:rsidP="009F79D8">
      <w:pPr>
        <w:suppressAutoHyphens/>
        <w:jc w:val="center"/>
        <w:rPr>
          <w:b/>
          <w:bCs/>
        </w:rPr>
      </w:pPr>
      <w:r>
        <w:rPr>
          <w:b/>
          <w:bCs/>
        </w:rPr>
        <w:t>1.1. Затраты на услуги связи</w:t>
      </w:r>
    </w:p>
    <w:p w14:paraId="5C49A6BF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p w14:paraId="108EE31A" w14:textId="77777777" w:rsidR="009F79D8" w:rsidRDefault="009F79D8" w:rsidP="009F79D8">
      <w:pPr>
        <w:numPr>
          <w:ilvl w:val="2"/>
          <w:numId w:val="34"/>
        </w:numPr>
        <w:suppressAutoHyphens/>
        <w:ind w:left="1418" w:hanging="710"/>
        <w:jc w:val="both"/>
        <w:rPr>
          <w:bCs/>
        </w:rPr>
      </w:pPr>
      <w:r>
        <w:rPr>
          <w:bCs/>
        </w:rPr>
        <w:t>Затраты на повременную оплату местных, междугородних и международных телефонных соединений</w:t>
      </w:r>
    </w:p>
    <w:p w14:paraId="54AB1DA2" w14:textId="77777777" w:rsidR="009F79D8" w:rsidRDefault="009F79D8" w:rsidP="009F79D8">
      <w:pPr>
        <w:suppressAutoHyphens/>
        <w:jc w:val="both"/>
        <w:rPr>
          <w:bCs/>
        </w:rPr>
      </w:pPr>
    </w:p>
    <w:tbl>
      <w:tblPr>
        <w:tblW w:w="970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0"/>
        <w:gridCol w:w="5307"/>
        <w:gridCol w:w="2835"/>
      </w:tblGrid>
      <w:tr w:rsidR="009F79D8" w:rsidRPr="000E0A4A" w14:paraId="63DE36F8" w14:textId="77777777" w:rsidTr="002710D3">
        <w:tc>
          <w:tcPr>
            <w:tcW w:w="1560" w:type="dxa"/>
          </w:tcPr>
          <w:p w14:paraId="439CAABD" w14:textId="77777777" w:rsidR="009F79D8" w:rsidRPr="000E0A4A" w:rsidRDefault="009F79D8" w:rsidP="002710D3">
            <w:pPr>
              <w:suppressAutoHyphens/>
              <w:jc w:val="center"/>
              <w:rPr>
                <w:bCs/>
              </w:rPr>
            </w:pPr>
            <w:r w:rsidRPr="000E0A4A">
              <w:rPr>
                <w:bCs/>
              </w:rPr>
              <w:t>Категория должностей</w:t>
            </w:r>
          </w:p>
        </w:tc>
        <w:tc>
          <w:tcPr>
            <w:tcW w:w="5307" w:type="dxa"/>
          </w:tcPr>
          <w:p w14:paraId="6C4EFB29" w14:textId="77777777" w:rsidR="009F79D8" w:rsidRPr="000E0A4A" w:rsidRDefault="009F79D8" w:rsidP="002710D3">
            <w:pPr>
              <w:suppressAutoHyphens/>
              <w:jc w:val="center"/>
              <w:rPr>
                <w:bCs/>
              </w:rPr>
            </w:pPr>
            <w:r w:rsidRPr="000E0A4A">
              <w:rPr>
                <w:bCs/>
              </w:rPr>
              <w:t>Количество абонентских номеров пользовательского оборудования, подключенного к сети местной телефонной связи, используемых для передачи голосовой ин</w:t>
            </w:r>
            <w:r>
              <w:rPr>
                <w:bCs/>
              </w:rPr>
              <w:t>формации, шт.</w:t>
            </w:r>
          </w:p>
        </w:tc>
        <w:tc>
          <w:tcPr>
            <w:tcW w:w="2835" w:type="dxa"/>
            <w:vAlign w:val="center"/>
          </w:tcPr>
          <w:p w14:paraId="2D06405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Ежемесячная плата в расчете на 1 абонентский номер для передачи голосовой информации.</w:t>
            </w:r>
          </w:p>
        </w:tc>
      </w:tr>
      <w:tr w:rsidR="009F79D8" w:rsidRPr="000E0A4A" w14:paraId="11240439" w14:textId="77777777" w:rsidTr="002710D3">
        <w:tc>
          <w:tcPr>
            <w:tcW w:w="1560" w:type="dxa"/>
          </w:tcPr>
          <w:p w14:paraId="5EEFB63D" w14:textId="77777777" w:rsidR="009F79D8" w:rsidRPr="000E0A4A" w:rsidRDefault="009F79D8" w:rsidP="002710D3">
            <w:pPr>
              <w:suppressAutoHyphens/>
              <w:jc w:val="center"/>
              <w:rPr>
                <w:bCs/>
              </w:rPr>
            </w:pPr>
            <w:r w:rsidRPr="000E0A4A">
              <w:rPr>
                <w:bCs/>
              </w:rPr>
              <w:t>1, 2</w:t>
            </w:r>
          </w:p>
        </w:tc>
        <w:tc>
          <w:tcPr>
            <w:tcW w:w="5307" w:type="dxa"/>
          </w:tcPr>
          <w:p w14:paraId="2D2F1C73" w14:textId="77777777" w:rsidR="009F79D8" w:rsidRPr="000E0A4A" w:rsidRDefault="009F79D8" w:rsidP="002710D3">
            <w:pPr>
              <w:suppressAutoHyphens/>
              <w:jc w:val="center"/>
              <w:rPr>
                <w:bCs/>
              </w:rPr>
            </w:pPr>
            <w:r w:rsidRPr="000E0A4A">
              <w:rPr>
                <w:bCs/>
              </w:rPr>
              <w:t>3</w:t>
            </w:r>
          </w:p>
        </w:tc>
        <w:tc>
          <w:tcPr>
            <w:tcW w:w="2835" w:type="dxa"/>
            <w:vAlign w:val="center"/>
          </w:tcPr>
          <w:p w14:paraId="03633CE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установленными тарифами</w:t>
            </w:r>
          </w:p>
        </w:tc>
      </w:tr>
    </w:tbl>
    <w:p w14:paraId="2DC2A8D1" w14:textId="77777777" w:rsidR="009F79D8" w:rsidRDefault="009F79D8" w:rsidP="009F79D8">
      <w:pPr>
        <w:suppressAutoHyphens/>
        <w:jc w:val="both"/>
        <w:rPr>
          <w:bCs/>
        </w:rPr>
      </w:pPr>
    </w:p>
    <w:p w14:paraId="1FD336EA" w14:textId="77777777" w:rsidR="009F79D8" w:rsidRDefault="009F79D8" w:rsidP="009F79D8">
      <w:pPr>
        <w:suppressAutoHyphens/>
        <w:jc w:val="both"/>
        <w:rPr>
          <w:bCs/>
        </w:rPr>
      </w:pPr>
    </w:p>
    <w:p w14:paraId="04EE7272" w14:textId="77777777" w:rsidR="009F79D8" w:rsidRDefault="009F79D8" w:rsidP="009F79D8">
      <w:pPr>
        <w:suppressAutoHyphens/>
        <w:ind w:firstLine="708"/>
        <w:rPr>
          <w:bCs/>
        </w:rPr>
      </w:pPr>
      <w:r>
        <w:rPr>
          <w:bCs/>
        </w:rPr>
        <w:t>1.1.2. Затраты на оплату услуг подвижной связи</w:t>
      </w:r>
    </w:p>
    <w:p w14:paraId="4AA9452C" w14:textId="77777777" w:rsidR="009F79D8" w:rsidRDefault="009F79D8" w:rsidP="009F79D8">
      <w:pPr>
        <w:suppressAutoHyphens/>
        <w:ind w:firstLine="708"/>
        <w:rPr>
          <w:bCs/>
        </w:rPr>
      </w:pPr>
    </w:p>
    <w:tbl>
      <w:tblPr>
        <w:tblW w:w="9672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1734"/>
        <w:gridCol w:w="3827"/>
        <w:gridCol w:w="4111"/>
      </w:tblGrid>
      <w:tr w:rsidR="009F79D8" w14:paraId="27BDDCE0" w14:textId="77777777" w:rsidTr="002710D3">
        <w:trPr>
          <w:cantSplit/>
          <w:trHeight w:val="1034"/>
          <w:tblHeader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86F1" w14:textId="77777777" w:rsidR="009F79D8" w:rsidRPr="000E0A4A" w:rsidRDefault="009F79D8" w:rsidP="002710D3">
            <w:pPr>
              <w:suppressAutoHyphens/>
              <w:jc w:val="center"/>
              <w:rPr>
                <w:bCs/>
              </w:rPr>
            </w:pPr>
            <w:r w:rsidRPr="000E0A4A">
              <w:rPr>
                <w:bCs/>
              </w:rPr>
              <w:t>Категория должностей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C33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Количество абонентских номеров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5CB87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Ежемесячная плата в расчете на 1 номер абонентский номер для передачи голосовой информации</w:t>
            </w:r>
          </w:p>
        </w:tc>
      </w:tr>
      <w:tr w:rsidR="009F79D8" w14:paraId="2B332C7D" w14:textId="77777777" w:rsidTr="002710D3">
        <w:trPr>
          <w:cantSplit/>
          <w:trHeight w:val="553"/>
        </w:trPr>
        <w:tc>
          <w:tcPr>
            <w:tcW w:w="1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4741" w14:textId="77777777" w:rsidR="009F79D8" w:rsidRPr="000E0A4A" w:rsidRDefault="009F79D8" w:rsidP="002710D3">
            <w:pPr>
              <w:suppressAutoHyphens/>
              <w:jc w:val="center"/>
              <w:rPr>
                <w:bCs/>
              </w:rPr>
            </w:pPr>
            <w:r w:rsidRPr="000E0A4A">
              <w:rPr>
                <w:bCs/>
              </w:rPr>
              <w:t>1, 2</w:t>
            </w:r>
          </w:p>
        </w:tc>
        <w:tc>
          <w:tcPr>
            <w:tcW w:w="3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D663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1 единицы в расчете на работника данной категории</w:t>
            </w: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875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тарифным планом</w:t>
            </w:r>
          </w:p>
        </w:tc>
      </w:tr>
    </w:tbl>
    <w:p w14:paraId="653E7201" w14:textId="77777777" w:rsidR="009F79D8" w:rsidRDefault="009F79D8" w:rsidP="009F79D8">
      <w:pPr>
        <w:suppressAutoHyphens/>
        <w:jc w:val="both"/>
        <w:rPr>
          <w:bCs/>
        </w:rPr>
      </w:pPr>
    </w:p>
    <w:p w14:paraId="27A86BDA" w14:textId="77777777" w:rsidR="009F79D8" w:rsidRDefault="009F79D8" w:rsidP="009F79D8">
      <w:pPr>
        <w:suppressAutoHyphens/>
        <w:jc w:val="both"/>
        <w:rPr>
          <w:bCs/>
        </w:rPr>
      </w:pPr>
    </w:p>
    <w:p w14:paraId="033E5BB9" w14:textId="77777777" w:rsidR="009F79D8" w:rsidRDefault="009F79D8" w:rsidP="009F79D8">
      <w:pPr>
        <w:numPr>
          <w:ilvl w:val="2"/>
          <w:numId w:val="34"/>
        </w:numPr>
        <w:suppressAutoHyphens/>
        <w:jc w:val="both"/>
        <w:rPr>
          <w:bCs/>
        </w:rPr>
      </w:pPr>
      <w:r>
        <w:rPr>
          <w:bCs/>
        </w:rPr>
        <w:t>Затраты на сеть «Интернет» и услуги интернет-провайдеров</w:t>
      </w:r>
    </w:p>
    <w:p w14:paraId="0A516D4D" w14:textId="77777777" w:rsidR="009F79D8" w:rsidRDefault="009F79D8" w:rsidP="009F79D8">
      <w:pPr>
        <w:suppressAutoHyphens/>
        <w:jc w:val="both"/>
        <w:rPr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1701"/>
        <w:gridCol w:w="4961"/>
      </w:tblGrid>
      <w:tr w:rsidR="009F79D8" w14:paraId="430905B5" w14:textId="77777777" w:rsidTr="002710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D31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Подключение каналов передачи данных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884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Количество каналов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538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Затраты на год</w:t>
            </w:r>
          </w:p>
        </w:tc>
      </w:tr>
      <w:tr w:rsidR="009F79D8" w14:paraId="76F5E07E" w14:textId="77777777" w:rsidTr="002710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DC47" w14:textId="77777777" w:rsidR="009F79D8" w:rsidRPr="00021FFB" w:rsidRDefault="009F79D8" w:rsidP="002710D3">
            <w:pPr>
              <w:suppressAutoHyphens/>
              <w:jc w:val="center"/>
            </w:pPr>
            <w:r>
              <w:t>Не более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5C5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3746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заключенным контрактом</w:t>
            </w:r>
          </w:p>
        </w:tc>
      </w:tr>
    </w:tbl>
    <w:p w14:paraId="51B247D2" w14:textId="77777777" w:rsidR="009F79D8" w:rsidRDefault="009F79D8" w:rsidP="009F79D8">
      <w:pPr>
        <w:suppressAutoHyphens/>
        <w:jc w:val="center"/>
        <w:rPr>
          <w:bCs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7"/>
        <w:gridCol w:w="3544"/>
        <w:gridCol w:w="3118"/>
      </w:tblGrid>
      <w:tr w:rsidR="009F79D8" w14:paraId="3FF5B0C9" w14:textId="77777777" w:rsidTr="002710D3">
        <w:trPr>
          <w:cantSplit/>
          <w:trHeight w:val="646"/>
        </w:trPr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F7A1B7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каналов передачи данных сети Интернет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A7D0F8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Ежемесячная цена услуги по передаче данных за месяц Интернет, руб.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C8AF3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месяцев аренды канала передачи данных сети Интернет</w:t>
            </w:r>
          </w:p>
        </w:tc>
      </w:tr>
      <w:tr w:rsidR="009F79D8" w14:paraId="2418E3CE" w14:textId="77777777" w:rsidTr="002710D3">
        <w:trPr>
          <w:cantSplit/>
          <w:trHeight w:val="281"/>
        </w:trPr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F8BDB8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3</w:t>
            </w:r>
          </w:p>
        </w:tc>
        <w:tc>
          <w:tcPr>
            <w:tcW w:w="35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371689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20 000,00</w:t>
            </w:r>
          </w:p>
        </w:tc>
        <w:tc>
          <w:tcPr>
            <w:tcW w:w="31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C72D1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</w:tr>
    </w:tbl>
    <w:p w14:paraId="69E82EC6" w14:textId="77777777" w:rsidR="009F79D8" w:rsidRDefault="009F79D8" w:rsidP="009F79D8">
      <w:pPr>
        <w:suppressAutoHyphens/>
        <w:ind w:right="-285" w:firstLine="709"/>
        <w:jc w:val="center"/>
        <w:rPr>
          <w:b/>
        </w:rPr>
      </w:pPr>
    </w:p>
    <w:p w14:paraId="0B575313" w14:textId="77777777" w:rsidR="009F79D8" w:rsidRDefault="009F79D8" w:rsidP="009F79D8">
      <w:pPr>
        <w:suppressAutoHyphens/>
        <w:ind w:right="-285" w:firstLine="709"/>
        <w:jc w:val="center"/>
        <w:rPr>
          <w:b/>
        </w:rPr>
      </w:pPr>
      <w:r>
        <w:rPr>
          <w:b/>
        </w:rPr>
        <w:t>1.2. Затраты на содержание имущества</w:t>
      </w:r>
    </w:p>
    <w:p w14:paraId="301ABE05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p w14:paraId="0CF88F8D" w14:textId="77777777" w:rsidR="009F79D8" w:rsidRDefault="009F79D8" w:rsidP="009F79D8">
      <w:pPr>
        <w:suppressAutoHyphens/>
        <w:ind w:firstLine="709"/>
        <w:jc w:val="both"/>
        <w:rPr>
          <w:bCs/>
        </w:rPr>
      </w:pPr>
      <w:r>
        <w:rPr>
          <w:bCs/>
        </w:rPr>
        <w:t>1.2.1. Нормативы, применяемые при расчете затрат на техническое обслуживание и регламентно-профилактический ремонт вычислительной техники</w:t>
      </w:r>
    </w:p>
    <w:p w14:paraId="36A7BD82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43"/>
        <w:gridCol w:w="4396"/>
      </w:tblGrid>
      <w:tr w:rsidR="009F79D8" w14:paraId="37765E85" w14:textId="77777777" w:rsidTr="002710D3">
        <w:trPr>
          <w:cantSplit/>
          <w:trHeight w:val="297"/>
          <w:tblHeader/>
        </w:trPr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1E0149" w14:textId="77777777" w:rsidR="009F79D8" w:rsidRDefault="009F79D8" w:rsidP="002710D3">
            <w:pPr>
              <w:suppressAutoHyphens/>
              <w:ind w:right="-55"/>
              <w:jc w:val="center"/>
              <w:rPr>
                <w:bCs/>
              </w:rPr>
            </w:pPr>
            <w:r>
              <w:rPr>
                <w:bCs/>
              </w:rPr>
              <w:t>Количество месяцев предоставления услуги</w:t>
            </w:r>
          </w:p>
        </w:tc>
        <w:tc>
          <w:tcPr>
            <w:tcW w:w="4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243E4A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Цена услуги в год (руб.)</w:t>
            </w:r>
          </w:p>
        </w:tc>
      </w:tr>
      <w:tr w:rsidR="009F79D8" w14:paraId="556FE3B8" w14:textId="77777777" w:rsidTr="002710D3">
        <w:trPr>
          <w:cantSplit/>
          <w:trHeight w:val="117"/>
        </w:trPr>
        <w:tc>
          <w:tcPr>
            <w:tcW w:w="52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14F2A6" w14:textId="77777777" w:rsidR="009F79D8" w:rsidRDefault="009F79D8" w:rsidP="002710D3">
            <w:pPr>
              <w:suppressAutoHyphens/>
              <w:ind w:right="-55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43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ADBE7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не более 50 000,00 </w:t>
            </w:r>
          </w:p>
        </w:tc>
      </w:tr>
    </w:tbl>
    <w:p w14:paraId="407FEE8C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p w14:paraId="06EF4F7F" w14:textId="77777777" w:rsidR="009F79D8" w:rsidRDefault="009F79D8" w:rsidP="009F79D8">
      <w:pPr>
        <w:suppressAutoHyphens/>
        <w:ind w:firstLine="709"/>
        <w:jc w:val="both"/>
        <w:rPr>
          <w:bCs/>
        </w:rPr>
      </w:pPr>
      <w:r>
        <w:rPr>
          <w:bCs/>
        </w:rPr>
        <w:t>1.2.2. Нормативы, применяемые при расчете затрат на техническое обслуживание и регламентно-профилактический ремонт систем бесперебойного питания</w:t>
      </w:r>
    </w:p>
    <w:p w14:paraId="25C97E6D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1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46"/>
        <w:gridCol w:w="4373"/>
      </w:tblGrid>
      <w:tr w:rsidR="009F79D8" w:rsidRPr="00E62F22" w14:paraId="30D42774" w14:textId="77777777" w:rsidTr="002710D3">
        <w:trPr>
          <w:trHeight w:val="273"/>
          <w:tblHeader/>
          <w:jc w:val="right"/>
        </w:trPr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E03D36B" w14:textId="77777777" w:rsidR="009F79D8" w:rsidRDefault="009F79D8" w:rsidP="002710D3">
            <w:pPr>
              <w:suppressAutoHyphens/>
              <w:ind w:right="-55"/>
              <w:jc w:val="center"/>
              <w:rPr>
                <w:bCs/>
              </w:rPr>
            </w:pPr>
            <w:r>
              <w:rPr>
                <w:bCs/>
              </w:rPr>
              <w:t>Количество месяцев предоставления услуги</w:t>
            </w:r>
          </w:p>
        </w:tc>
        <w:tc>
          <w:tcPr>
            <w:tcW w:w="4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D29613" w14:textId="77777777" w:rsidR="009F79D8" w:rsidRDefault="009F79D8" w:rsidP="002710D3">
            <w:pPr>
              <w:suppressAutoHyphens/>
              <w:ind w:right="-55"/>
              <w:jc w:val="center"/>
              <w:rPr>
                <w:bCs/>
              </w:rPr>
            </w:pPr>
            <w:r>
              <w:rPr>
                <w:bCs/>
              </w:rPr>
              <w:t>Цена услуги в год (руб.)</w:t>
            </w:r>
          </w:p>
        </w:tc>
      </w:tr>
      <w:tr w:rsidR="009F79D8" w:rsidRPr="00E62F22" w14:paraId="0C09C62C" w14:textId="77777777" w:rsidTr="002710D3">
        <w:trPr>
          <w:trHeight w:val="191"/>
          <w:jc w:val="right"/>
        </w:trPr>
        <w:tc>
          <w:tcPr>
            <w:tcW w:w="52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FA4ABB" w14:textId="77777777" w:rsidR="009F79D8" w:rsidRDefault="009F79D8" w:rsidP="002710D3">
            <w:pPr>
              <w:suppressAutoHyphens/>
              <w:ind w:right="-55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43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11CD9C" w14:textId="77777777" w:rsidR="009F79D8" w:rsidRDefault="009F79D8" w:rsidP="002710D3">
            <w:pPr>
              <w:suppressAutoHyphens/>
              <w:ind w:right="-55"/>
              <w:jc w:val="center"/>
              <w:rPr>
                <w:bCs/>
              </w:rPr>
            </w:pPr>
            <w:r>
              <w:rPr>
                <w:bCs/>
              </w:rPr>
              <w:t>не более 20 000,00</w:t>
            </w:r>
          </w:p>
        </w:tc>
      </w:tr>
    </w:tbl>
    <w:p w14:paraId="6E043A0F" w14:textId="77777777" w:rsidR="009F79D8" w:rsidRDefault="009F79D8" w:rsidP="009F79D8">
      <w:pPr>
        <w:suppressAutoHyphens/>
        <w:ind w:right="-285" w:firstLine="709"/>
        <w:jc w:val="both"/>
        <w:rPr>
          <w:bCs/>
        </w:rPr>
      </w:pPr>
    </w:p>
    <w:p w14:paraId="33343481" w14:textId="77777777" w:rsidR="009F79D8" w:rsidRDefault="009F79D8" w:rsidP="009F79D8">
      <w:pPr>
        <w:suppressAutoHyphens/>
        <w:ind w:firstLine="709"/>
        <w:jc w:val="both"/>
        <w:rPr>
          <w:bCs/>
        </w:rPr>
      </w:pPr>
      <w:r>
        <w:rPr>
          <w:bCs/>
        </w:rPr>
        <w:t>1.2.3. Нормативы, применяемые при расчете затрат на техническое обслуживание и регламентно-профилактический ремонт принтеров, многофункциональных устройств и копировальных аппаратов (оргтехники)</w:t>
      </w:r>
    </w:p>
    <w:p w14:paraId="74CF17CB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36" w:type="dxa"/>
        <w:tblInd w:w="5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42"/>
        <w:gridCol w:w="4394"/>
      </w:tblGrid>
      <w:tr w:rsidR="009F79D8" w14:paraId="1F7C46A6" w14:textId="77777777" w:rsidTr="002710D3">
        <w:trPr>
          <w:trHeight w:val="390"/>
          <w:tblHeader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D0CC4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месяцев предоставления услуги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3940E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Цена услуги в год (руб.)</w:t>
            </w:r>
          </w:p>
        </w:tc>
      </w:tr>
      <w:tr w:rsidR="009F79D8" w14:paraId="3986D511" w14:textId="77777777" w:rsidTr="002710D3">
        <w:trPr>
          <w:trHeight w:val="291"/>
        </w:trPr>
        <w:tc>
          <w:tcPr>
            <w:tcW w:w="52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AF088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E6DBB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100 000,00</w:t>
            </w:r>
          </w:p>
        </w:tc>
      </w:tr>
    </w:tbl>
    <w:p w14:paraId="04A8B6C2" w14:textId="77777777" w:rsidR="009F79D8" w:rsidRDefault="009F79D8" w:rsidP="009F79D8">
      <w:pPr>
        <w:suppressAutoHyphens/>
        <w:ind w:firstLine="851"/>
        <w:jc w:val="both"/>
        <w:rPr>
          <w:bCs/>
        </w:rPr>
      </w:pPr>
    </w:p>
    <w:p w14:paraId="5777F230" w14:textId="77777777" w:rsidR="009F79D8" w:rsidRDefault="009F79D8" w:rsidP="009F79D8">
      <w:pPr>
        <w:suppressAutoHyphens/>
        <w:ind w:firstLine="851"/>
        <w:jc w:val="both"/>
        <w:rPr>
          <w:bCs/>
        </w:rPr>
      </w:pPr>
    </w:p>
    <w:p w14:paraId="2F9300BE" w14:textId="77777777" w:rsidR="009F79D8" w:rsidRDefault="009F79D8" w:rsidP="009F79D8">
      <w:pPr>
        <w:suppressAutoHyphens/>
        <w:ind w:firstLine="851"/>
        <w:jc w:val="center"/>
        <w:rPr>
          <w:b/>
        </w:rPr>
      </w:pPr>
      <w:r>
        <w:rPr>
          <w:b/>
        </w:rPr>
        <w:t>1.3. Затраты на приобретение прочих работ и услуг, не относящихся к затратам на услуги связи, аренду и содержание имущества</w:t>
      </w:r>
    </w:p>
    <w:p w14:paraId="359042AE" w14:textId="77777777" w:rsidR="009F79D8" w:rsidRDefault="009F79D8" w:rsidP="009F79D8">
      <w:pPr>
        <w:suppressAutoHyphens/>
        <w:ind w:firstLine="851"/>
        <w:jc w:val="both"/>
        <w:rPr>
          <w:bCs/>
        </w:rPr>
      </w:pPr>
    </w:p>
    <w:p w14:paraId="7A5AD5E3" w14:textId="77777777" w:rsidR="009F79D8" w:rsidRDefault="009F79D8" w:rsidP="009F79D8">
      <w:pPr>
        <w:suppressAutoHyphens/>
        <w:ind w:firstLine="851"/>
        <w:jc w:val="both"/>
        <w:rPr>
          <w:bCs/>
        </w:rPr>
      </w:pPr>
      <w:r>
        <w:rPr>
          <w:bCs/>
        </w:rPr>
        <w:t>1.3.1. Нормативы, применяемые при расчете затрат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на общее количество всех категорий должностей</w:t>
      </w:r>
    </w:p>
    <w:p w14:paraId="09CC6D04" w14:textId="77777777" w:rsidR="009F79D8" w:rsidRDefault="009F79D8" w:rsidP="009F79D8">
      <w:pPr>
        <w:suppressAutoHyphens/>
        <w:ind w:firstLine="851"/>
        <w:jc w:val="both"/>
        <w:rPr>
          <w:bCs/>
        </w:rPr>
      </w:pPr>
    </w:p>
    <w:tbl>
      <w:tblPr>
        <w:tblW w:w="9646" w:type="dxa"/>
        <w:tblInd w:w="103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670"/>
        <w:gridCol w:w="2410"/>
        <w:gridCol w:w="1566"/>
      </w:tblGrid>
      <w:tr w:rsidR="009F79D8" w14:paraId="1F2D6A4E" w14:textId="77777777" w:rsidTr="002710D3">
        <w:trPr>
          <w:cantSplit/>
          <w:tblHeader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027ED633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56EC084A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Расчетная потребность в год, </w:t>
            </w:r>
          </w:p>
          <w:p w14:paraId="3806EDB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усл. ед./шт.</w:t>
            </w:r>
          </w:p>
        </w:tc>
        <w:tc>
          <w:tcPr>
            <w:tcW w:w="156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hideMark/>
          </w:tcPr>
          <w:p w14:paraId="7CD9F5A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Предельная стоимость </w:t>
            </w:r>
          </w:p>
          <w:p w14:paraId="50B294C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1 услуги </w:t>
            </w:r>
          </w:p>
          <w:p w14:paraId="6E03B46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руб./год</w:t>
            </w:r>
          </w:p>
        </w:tc>
      </w:tr>
      <w:tr w:rsidR="009F79D8" w14:paraId="60867FF6" w14:textId="77777777" w:rsidTr="002710D3">
        <w:trPr>
          <w:cantSplit/>
        </w:trPr>
        <w:tc>
          <w:tcPr>
            <w:tcW w:w="5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14:paraId="2C53E883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Оказание услуг по техническому обслуживанию программного продукта «Бухгалтерия государственного учреждения 8», «КАМИН: Расчет заработной платы для бюджетных учреждений. Версия 3.5», «1С: Бюджетная отчетность 8» (ИТС)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2A0BA995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Pr="00BF19B8">
              <w:rPr>
                <w:bCs/>
              </w:rPr>
              <w:t>усл.</w:t>
            </w:r>
            <w:r>
              <w:rPr>
                <w:bCs/>
              </w:rPr>
              <w:t xml:space="preserve"> </w:t>
            </w:r>
            <w:r w:rsidRPr="00BF19B8">
              <w:rPr>
                <w:bCs/>
              </w:rPr>
              <w:t>ед в год (ежемесячно)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1C75714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</w:tr>
      <w:tr w:rsidR="009F79D8" w14:paraId="26F188B4" w14:textId="77777777" w:rsidTr="002710D3">
        <w:trPr>
          <w:cantSplit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14:paraId="22E7E6CC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 xml:space="preserve">Оказание услуг по ежемесячному сопровождению программного продукта «Бухгалтерия государственного учреждения 8», «КАМИН: Расчет заработной платы для бюджетных учреждений. Версия 3.5», «1С: Бюджетная отчетность 8» 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358DDF33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Pr="00BF19B8">
              <w:rPr>
                <w:bCs/>
              </w:rPr>
              <w:t>усл.</w:t>
            </w:r>
            <w:r>
              <w:rPr>
                <w:bCs/>
              </w:rPr>
              <w:t xml:space="preserve"> </w:t>
            </w:r>
            <w:r w:rsidRPr="00BF19B8">
              <w:rPr>
                <w:bCs/>
              </w:rPr>
              <w:t>ед в год (ежемесячно)</w:t>
            </w:r>
          </w:p>
        </w:tc>
        <w:tc>
          <w:tcPr>
            <w:tcW w:w="156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1EB87F1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30 000,00</w:t>
            </w:r>
          </w:p>
        </w:tc>
      </w:tr>
      <w:tr w:rsidR="009F79D8" w14:paraId="1D14E9D6" w14:textId="77777777" w:rsidTr="002710D3">
        <w:trPr>
          <w:cantSplit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14:paraId="1B161CF6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 xml:space="preserve">Оказание услуг по ежемесячному обслуживанию программного продукта «1С: Предприятие 8», Конфигурация «КАМИН. Кадровый учет. Версия 3.0» 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3A61CC5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4 усл. ед. в год</w:t>
            </w:r>
          </w:p>
        </w:tc>
        <w:tc>
          <w:tcPr>
            <w:tcW w:w="156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54E9815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</w:tr>
      <w:tr w:rsidR="009F79D8" w14:paraId="0ACD5951" w14:textId="77777777" w:rsidTr="002710D3">
        <w:trPr>
          <w:cantSplit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14:paraId="465B85CB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lastRenderedPageBreak/>
              <w:t>Приобретение простых неисключительных прав на использование квалифицированного сертификата ключа проверки электронной подписи (один сертификат на 12 месяцев)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4028886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50 </w:t>
            </w:r>
          </w:p>
        </w:tc>
        <w:tc>
          <w:tcPr>
            <w:tcW w:w="156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6E06829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</w:tr>
      <w:tr w:rsidR="009F79D8" w14:paraId="4FBFD6B4" w14:textId="77777777" w:rsidTr="002710D3">
        <w:trPr>
          <w:cantSplit/>
          <w:trHeight w:val="354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14:paraId="02E82636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Сопровождение справочно-правовой системы (пароль)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1F0E986C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6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0DFA208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30 000,00</w:t>
            </w:r>
          </w:p>
        </w:tc>
      </w:tr>
      <w:tr w:rsidR="009F79D8" w14:paraId="5943007B" w14:textId="77777777" w:rsidTr="002710D3">
        <w:trPr>
          <w:cantSplit/>
          <w:trHeight w:val="1119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0D9C9F8B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 xml:space="preserve">Приобретение простых (неисключительных) лицензий на использование программного обеспечения по защите информации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4CA15D67" w14:textId="77777777" w:rsidR="009F79D8" w:rsidRDefault="009F79D8" w:rsidP="002710D3">
            <w:pPr>
              <w:suppressAutoHyphens/>
              <w:ind w:left="-103" w:right="-108"/>
              <w:jc w:val="center"/>
              <w:rPr>
                <w:bCs/>
              </w:rPr>
            </w:pPr>
            <w:r>
              <w:rPr>
                <w:bCs/>
              </w:rPr>
              <w:t xml:space="preserve">количество и виды используемых простых </w:t>
            </w:r>
            <w:r w:rsidRPr="00E2247D">
              <w:rPr>
                <w:bCs/>
                <w:sz w:val="22"/>
              </w:rPr>
              <w:t>(неисключительных)</w:t>
            </w:r>
            <w:r>
              <w:rPr>
                <w:bCs/>
              </w:rPr>
              <w:t xml:space="preserve"> лицензий на использование программного обеспечения должны соответствовать целям, задачам и функциям управления</w:t>
            </w:r>
          </w:p>
        </w:tc>
        <w:tc>
          <w:tcPr>
            <w:tcW w:w="1566" w:type="dxa"/>
            <w:vMerge w:val="restart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6589245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100 000,00</w:t>
            </w:r>
          </w:p>
        </w:tc>
      </w:tr>
      <w:tr w:rsidR="009F79D8" w14:paraId="59CE306E" w14:textId="77777777" w:rsidTr="002710D3">
        <w:trPr>
          <w:cantSplit/>
          <w:trHeight w:val="988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7A764C57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Простые (неисключительные) лицензии на использование программного обеспечения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vAlign w:val="center"/>
            <w:hideMark/>
          </w:tcPr>
          <w:p w14:paraId="275BA7C2" w14:textId="77777777" w:rsidR="009F79D8" w:rsidRDefault="009F79D8" w:rsidP="002710D3">
            <w:pPr>
              <w:rPr>
                <w:bCs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023F8496" w14:textId="77777777" w:rsidR="009F79D8" w:rsidRDefault="009F79D8" w:rsidP="002710D3">
            <w:pPr>
              <w:rPr>
                <w:bCs/>
              </w:rPr>
            </w:pPr>
          </w:p>
        </w:tc>
      </w:tr>
      <w:tr w:rsidR="009F79D8" w14:paraId="19FC2CD2" w14:textId="77777777" w:rsidTr="002710D3">
        <w:trPr>
          <w:cantSplit/>
          <w:trHeight w:val="565"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5624BFCF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Иное программное обеспечение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vAlign w:val="center"/>
            <w:hideMark/>
          </w:tcPr>
          <w:p w14:paraId="5ADF3C7E" w14:textId="77777777" w:rsidR="009F79D8" w:rsidRDefault="009F79D8" w:rsidP="002710D3">
            <w:pPr>
              <w:rPr>
                <w:bCs/>
              </w:rPr>
            </w:pPr>
          </w:p>
        </w:tc>
        <w:tc>
          <w:tcPr>
            <w:tcW w:w="1566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14:paraId="412094E0" w14:textId="77777777" w:rsidR="009F79D8" w:rsidRDefault="009F79D8" w:rsidP="002710D3">
            <w:pPr>
              <w:rPr>
                <w:bCs/>
              </w:rPr>
            </w:pPr>
          </w:p>
        </w:tc>
      </w:tr>
      <w:tr w:rsidR="009F79D8" w14:paraId="0E62FBC2" w14:textId="77777777" w:rsidTr="002710D3">
        <w:trPr>
          <w:cantSplit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14:paraId="7A5026CA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Оказание услуг по ежемесячному техническому обслуживанию программного продукта «1С: Бухгалтерия государственного учреждения 8»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6FECFD8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1 услуга </w:t>
            </w:r>
          </w:p>
          <w:p w14:paraId="71C8194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(1 раз в месяц)</w:t>
            </w:r>
          </w:p>
        </w:tc>
        <w:tc>
          <w:tcPr>
            <w:tcW w:w="156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247DEFB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150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BF19B8">
              <w:rPr>
                <w:bCs/>
              </w:rPr>
              <w:t>00</w:t>
            </w:r>
          </w:p>
        </w:tc>
      </w:tr>
      <w:tr w:rsidR="009F79D8" w14:paraId="188955C0" w14:textId="77777777" w:rsidTr="002710D3">
        <w:trPr>
          <w:cantSplit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14:paraId="0660E9A4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Затраты на изготовление криптографических ключей шифрования и электронной подписи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4EEFF9D7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5 раз в год</w:t>
            </w:r>
          </w:p>
        </w:tc>
        <w:tc>
          <w:tcPr>
            <w:tcW w:w="156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67508EF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</w:tc>
      </w:tr>
      <w:tr w:rsidR="009F79D8" w14:paraId="133C9209" w14:textId="77777777" w:rsidTr="002710D3">
        <w:trPr>
          <w:cantSplit/>
        </w:trPr>
        <w:tc>
          <w:tcPr>
            <w:tcW w:w="567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hideMark/>
          </w:tcPr>
          <w:p w14:paraId="67AB6D2E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Приобретение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241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3688740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566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2BD7DCC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</w:tr>
    </w:tbl>
    <w:p w14:paraId="15BB2668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p w14:paraId="47BD3408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p w14:paraId="4081DEFD" w14:textId="77777777" w:rsidR="009F79D8" w:rsidRDefault="009F79D8" w:rsidP="009F79D8">
      <w:pPr>
        <w:suppressAutoHyphens/>
        <w:ind w:firstLine="709"/>
        <w:jc w:val="center"/>
        <w:rPr>
          <w:b/>
        </w:rPr>
      </w:pPr>
      <w:r>
        <w:rPr>
          <w:b/>
        </w:rPr>
        <w:t>1.4. Затраты на приобретение материальных запасов</w:t>
      </w:r>
    </w:p>
    <w:p w14:paraId="51545FB5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p w14:paraId="2CE88DC1" w14:textId="77777777" w:rsidR="009F79D8" w:rsidRDefault="009F79D8" w:rsidP="009F79D8">
      <w:pPr>
        <w:suppressAutoHyphens/>
        <w:ind w:firstLine="709"/>
        <w:jc w:val="both"/>
        <w:rPr>
          <w:bCs/>
        </w:rPr>
      </w:pPr>
      <w:r>
        <w:rPr>
          <w:bCs/>
        </w:rPr>
        <w:t>1.4.1. Нормативы, применяемые при расчете затрат на приобретение оргтехники</w:t>
      </w:r>
    </w:p>
    <w:p w14:paraId="7092E746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2554"/>
        <w:gridCol w:w="2129"/>
        <w:gridCol w:w="1554"/>
        <w:gridCol w:w="1984"/>
      </w:tblGrid>
      <w:tr w:rsidR="009F79D8" w14:paraId="6A1F759B" w14:textId="77777777" w:rsidTr="002710D3">
        <w:trPr>
          <w:trHeight w:val="665"/>
          <w:tblHeader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BF512E" w14:textId="77777777" w:rsidR="009F79D8" w:rsidRDefault="009F79D8" w:rsidP="002710D3">
            <w:pPr>
              <w:suppressAutoHyphens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Категория должностей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9A2928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(не более)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299608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Наименование оргтехники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6D9B15" w14:textId="77777777" w:rsidR="009F79D8" w:rsidRDefault="009F79D8" w:rsidP="002710D3">
            <w:pPr>
              <w:suppressAutoHyphens/>
              <w:ind w:left="-113" w:right="-108"/>
              <w:jc w:val="center"/>
              <w:rPr>
                <w:bCs/>
              </w:rPr>
            </w:pPr>
            <w:r>
              <w:rPr>
                <w:bCs/>
              </w:rPr>
              <w:t>Срок полезного использования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336D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Предельная цена </w:t>
            </w:r>
          </w:p>
          <w:p w14:paraId="1DBCAC0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за 1 единицу, руб.</w:t>
            </w:r>
          </w:p>
        </w:tc>
      </w:tr>
      <w:tr w:rsidR="009F79D8" w14:paraId="6675F883" w14:textId="77777777" w:rsidTr="002710D3">
        <w:trPr>
          <w:trHeight w:val="66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EFB3F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1, 2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D70F53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не более 1 единицы </w:t>
            </w:r>
          </w:p>
          <w:p w14:paraId="2E73B6C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на 1 работника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3798A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Системный блок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E9216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25BB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200 000,00</w:t>
            </w:r>
          </w:p>
        </w:tc>
      </w:tr>
      <w:tr w:rsidR="009F79D8" w14:paraId="54BFCDA9" w14:textId="77777777" w:rsidTr="002710D3">
        <w:trPr>
          <w:trHeight w:val="66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CBA2CA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1, 2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30FA1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1 единицы на 1 работника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F84FD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Монитор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B465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5642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40 000,00</w:t>
            </w:r>
          </w:p>
        </w:tc>
      </w:tr>
      <w:tr w:rsidR="009F79D8" w14:paraId="218ACA4B" w14:textId="77777777" w:rsidTr="002710D3">
        <w:trPr>
          <w:trHeight w:val="66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41ADA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1, 2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AFB0A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1 единицы на 1 работника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195128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Роутер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4B5ED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27337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20 000,00</w:t>
            </w:r>
          </w:p>
        </w:tc>
      </w:tr>
      <w:tr w:rsidR="009F79D8" w14:paraId="2654A04E" w14:textId="77777777" w:rsidTr="002710D3">
        <w:trPr>
          <w:trHeight w:val="66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7F536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1, 2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AF33B8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не более 1 единицы на 1 работника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5FCE2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Многофункциональное устройство (МФУ) формат А4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74330A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6D92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60 000,00</w:t>
            </w:r>
          </w:p>
        </w:tc>
      </w:tr>
      <w:tr w:rsidR="009F79D8" w14:paraId="6D151055" w14:textId="77777777" w:rsidTr="002710D3">
        <w:trPr>
          <w:trHeight w:val="66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969798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1, 2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42721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не более 1 единицы </w:t>
            </w:r>
          </w:p>
          <w:p w14:paraId="1B1FCE53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на 1 работника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3B043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Принтер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1CB4E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5BBD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80 000,00</w:t>
            </w:r>
          </w:p>
        </w:tc>
      </w:tr>
      <w:tr w:rsidR="009F79D8" w14:paraId="33A786D0" w14:textId="77777777" w:rsidTr="002710D3">
        <w:trPr>
          <w:trHeight w:val="66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20812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1, 2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0824D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не более 1 единицы </w:t>
            </w:r>
          </w:p>
          <w:p w14:paraId="617B0EB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на 1 работника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F194C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Источник бесперебойного питания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E52C2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C6F5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20 000,00</w:t>
            </w:r>
          </w:p>
        </w:tc>
      </w:tr>
      <w:tr w:rsidR="009F79D8" w14:paraId="33028A78" w14:textId="77777777" w:rsidTr="002710D3">
        <w:trPr>
          <w:trHeight w:val="684"/>
        </w:trPr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EBB43A" w14:textId="77777777" w:rsidR="009F79D8" w:rsidRDefault="009F79D8" w:rsidP="002710D3">
            <w:pPr>
              <w:suppressAutoHyphens/>
              <w:ind w:right="-108"/>
              <w:jc w:val="center"/>
              <w:rPr>
                <w:bCs/>
              </w:rPr>
            </w:pPr>
            <w:r>
              <w:rPr>
                <w:bCs/>
              </w:rPr>
              <w:t>Все категории должностей</w:t>
            </w:r>
          </w:p>
        </w:tc>
        <w:tc>
          <w:tcPr>
            <w:tcW w:w="25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6DE6A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не более 1 единицы </w:t>
            </w:r>
          </w:p>
          <w:p w14:paraId="4837008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на 1 автотранспорт</w:t>
            </w:r>
          </w:p>
        </w:tc>
        <w:tc>
          <w:tcPr>
            <w:tcW w:w="21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1CA6D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Терминал ГЛОНАСС</w:t>
            </w:r>
          </w:p>
        </w:tc>
        <w:tc>
          <w:tcPr>
            <w:tcW w:w="15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3977D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 года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78F5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30 000,00</w:t>
            </w:r>
          </w:p>
        </w:tc>
      </w:tr>
    </w:tbl>
    <w:p w14:paraId="0386E83A" w14:textId="77777777" w:rsidR="009F79D8" w:rsidRDefault="009F79D8" w:rsidP="009F79D8">
      <w:pPr>
        <w:suppressAutoHyphens/>
        <w:ind w:right="-144" w:firstLine="709"/>
        <w:jc w:val="both"/>
        <w:rPr>
          <w:bCs/>
        </w:rPr>
      </w:pPr>
    </w:p>
    <w:p w14:paraId="6987A93F" w14:textId="77777777" w:rsidR="009F79D8" w:rsidRDefault="009F79D8" w:rsidP="009F79D8">
      <w:pPr>
        <w:suppressAutoHyphens/>
        <w:ind w:right="-144" w:firstLine="709"/>
        <w:jc w:val="both"/>
        <w:rPr>
          <w:bCs/>
        </w:rPr>
      </w:pPr>
    </w:p>
    <w:p w14:paraId="1474CE39" w14:textId="77777777" w:rsidR="009F79D8" w:rsidRDefault="009F79D8" w:rsidP="009F79D8">
      <w:pPr>
        <w:suppressAutoHyphens/>
        <w:ind w:firstLine="709"/>
        <w:jc w:val="both"/>
        <w:rPr>
          <w:bCs/>
        </w:rPr>
      </w:pPr>
      <w:r>
        <w:rPr>
          <w:bCs/>
        </w:rPr>
        <w:t>1.4.2. Нормативы, применяемые при расчете затрат на приобретение носителей информации, в том числе магнитных и оптических носителей информации</w:t>
      </w:r>
    </w:p>
    <w:p w14:paraId="60182F9B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60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2856"/>
        <w:gridCol w:w="4536"/>
        <w:gridCol w:w="2268"/>
      </w:tblGrid>
      <w:tr w:rsidR="009F79D8" w14:paraId="2B9ED046" w14:textId="77777777" w:rsidTr="002710D3">
        <w:trPr>
          <w:trHeight w:val="272"/>
          <w:tblHeader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E7316A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Наименование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5F7CC3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(не более)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202BC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Предельная цена </w:t>
            </w:r>
          </w:p>
          <w:p w14:paraId="436F9B1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за 1 единицу, руб.</w:t>
            </w:r>
          </w:p>
        </w:tc>
      </w:tr>
      <w:tr w:rsidR="009F79D8" w14:paraId="41FD6F5D" w14:textId="77777777" w:rsidTr="002710D3">
        <w:trPr>
          <w:trHeight w:val="381"/>
        </w:trPr>
        <w:tc>
          <w:tcPr>
            <w:tcW w:w="28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A8E95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Внешний жесткий диск</w:t>
            </w:r>
          </w:p>
        </w:tc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0D901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5 единиц в расчете на 1 работника </w:t>
            </w:r>
          </w:p>
          <w:p w14:paraId="385EA7F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1, 2 категории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F6DA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50 000,00 </w:t>
            </w:r>
          </w:p>
        </w:tc>
      </w:tr>
      <w:tr w:rsidR="009F79D8" w14:paraId="64A996AD" w14:textId="77777777" w:rsidTr="002710D3">
        <w:trPr>
          <w:trHeight w:val="44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A60D4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USB-флеш-накопитель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57B24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2 единиц в год в расчете на 1 работника </w:t>
            </w:r>
          </w:p>
          <w:p w14:paraId="6A605AE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1, 2 категории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C912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5 000,00 </w:t>
            </w:r>
          </w:p>
        </w:tc>
      </w:tr>
    </w:tbl>
    <w:p w14:paraId="5906614F" w14:textId="77777777" w:rsidR="009F79D8" w:rsidRDefault="009F79D8" w:rsidP="009F79D8">
      <w:pPr>
        <w:suppressAutoHyphens/>
        <w:ind w:right="-285" w:firstLine="709"/>
        <w:jc w:val="both"/>
        <w:rPr>
          <w:bCs/>
        </w:rPr>
      </w:pPr>
    </w:p>
    <w:p w14:paraId="64CFF434" w14:textId="77777777" w:rsidR="009F79D8" w:rsidRDefault="009F79D8" w:rsidP="009F79D8">
      <w:pPr>
        <w:suppressAutoHyphens/>
        <w:ind w:right="-285" w:firstLine="709"/>
        <w:jc w:val="both"/>
        <w:rPr>
          <w:bCs/>
        </w:rPr>
      </w:pPr>
    </w:p>
    <w:p w14:paraId="18D86D4C" w14:textId="77777777" w:rsidR="009F79D8" w:rsidRDefault="009F79D8" w:rsidP="009F79D8">
      <w:pPr>
        <w:suppressAutoHyphens/>
        <w:ind w:firstLine="709"/>
        <w:jc w:val="both"/>
        <w:rPr>
          <w:bCs/>
        </w:rPr>
      </w:pPr>
      <w:r>
        <w:rPr>
          <w:bCs/>
        </w:rPr>
        <w:t>1.4.3. Нормативы, применяемые при расчете затрат на приобретение расходных материалов для компьютерной и офисной техники (принтеров, многофункциональных устройств, копировальных аппаратов и т.п.)</w:t>
      </w:r>
    </w:p>
    <w:p w14:paraId="41E5C07F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71" w:type="dxa"/>
        <w:tblInd w:w="111" w:type="dxa"/>
        <w:tblLayout w:type="fixed"/>
        <w:tblLook w:val="04A0" w:firstRow="1" w:lastRow="0" w:firstColumn="1" w:lastColumn="0" w:noHBand="0" w:noVBand="1"/>
      </w:tblPr>
      <w:tblGrid>
        <w:gridCol w:w="3116"/>
        <w:gridCol w:w="4287"/>
        <w:gridCol w:w="2268"/>
      </w:tblGrid>
      <w:tr w:rsidR="009F79D8" w14:paraId="40BF5DE2" w14:textId="77777777" w:rsidTr="002710D3">
        <w:trPr>
          <w:trHeight w:val="564"/>
          <w:tblHeader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169158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Наименование 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D2A23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(не более)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A5787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Предельная цена </w:t>
            </w:r>
          </w:p>
          <w:p w14:paraId="200A287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за 1 единицу, руб.</w:t>
            </w:r>
          </w:p>
        </w:tc>
      </w:tr>
      <w:tr w:rsidR="009F79D8" w14:paraId="704C4B88" w14:textId="77777777" w:rsidTr="002710D3">
        <w:trPr>
          <w:trHeight w:val="760"/>
        </w:trPr>
        <w:tc>
          <w:tcPr>
            <w:tcW w:w="31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817C3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Картриджи для принтеров, МФУ, копировальных аппаратов</w:t>
            </w:r>
          </w:p>
        </w:tc>
        <w:tc>
          <w:tcPr>
            <w:tcW w:w="42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7575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5 единиц по каждой модели оборудования в год  в расчете на 1 работника 1, 2 категорий должностей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FA7FC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действующими ценами</w:t>
            </w:r>
          </w:p>
        </w:tc>
      </w:tr>
      <w:tr w:rsidR="009F79D8" w14:paraId="4EEFF045" w14:textId="77777777" w:rsidTr="002710D3">
        <w:trPr>
          <w:trHeight w:val="881"/>
        </w:trPr>
        <w:tc>
          <w:tcPr>
            <w:tcW w:w="31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FA8A3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Картриджи для цветных принтеров</w:t>
            </w:r>
          </w:p>
        </w:tc>
        <w:tc>
          <w:tcPr>
            <w:tcW w:w="42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94D903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1 единица комплекта </w:t>
            </w:r>
          </w:p>
          <w:p w14:paraId="7856260C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по каждой модели оборудования </w:t>
            </w:r>
          </w:p>
          <w:p w14:paraId="1BFE920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год в расчете на 1 работника 1, 2 категорий должностей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4A6C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действующими ценами</w:t>
            </w:r>
          </w:p>
        </w:tc>
      </w:tr>
      <w:tr w:rsidR="009F79D8" w14:paraId="4B3DD19B" w14:textId="77777777" w:rsidTr="002710D3">
        <w:trPr>
          <w:trHeight w:val="238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E1733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Компьютерные комплектующие (запасные части)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0CD667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зависимости от потребности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9D85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действующими ценами</w:t>
            </w:r>
          </w:p>
        </w:tc>
      </w:tr>
      <w:tr w:rsidR="009F79D8" w14:paraId="694589BF" w14:textId="77777777" w:rsidTr="002710D3">
        <w:trPr>
          <w:trHeight w:val="132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9F0A2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Компьютерная периферия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54D0F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зависимости от потребности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12497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действующими ценами</w:t>
            </w:r>
          </w:p>
        </w:tc>
      </w:tr>
      <w:tr w:rsidR="009F79D8" w14:paraId="384FE5AA" w14:textId="77777777" w:rsidTr="002710D3">
        <w:trPr>
          <w:trHeight w:val="422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C25CD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Расходные материалы для компьютерной и офисной техники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71B3D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зависимости от потребности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D67B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действующими ценами</w:t>
            </w:r>
          </w:p>
        </w:tc>
      </w:tr>
      <w:tr w:rsidR="009F79D8" w14:paraId="5A906441" w14:textId="77777777" w:rsidTr="002710D3">
        <w:trPr>
          <w:trHeight w:val="574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2A87F7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Мышь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AF0D6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1 единица в расчете на 1 работника </w:t>
            </w:r>
          </w:p>
          <w:p w14:paraId="74A33B28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1, 2 категорий должностей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1539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3 500,00</w:t>
            </w:r>
          </w:p>
        </w:tc>
      </w:tr>
      <w:tr w:rsidR="009F79D8" w14:paraId="0BB47968" w14:textId="77777777" w:rsidTr="002710D3">
        <w:trPr>
          <w:trHeight w:val="57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62E561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Клавиатура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6BD4A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1 единица в расчете на 1 работника </w:t>
            </w:r>
          </w:p>
          <w:p w14:paraId="26988DE3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1, 2 категорий должностей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7F45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3 000,00</w:t>
            </w:r>
          </w:p>
        </w:tc>
      </w:tr>
    </w:tbl>
    <w:p w14:paraId="25A2442E" w14:textId="77777777" w:rsidR="009F79D8" w:rsidRDefault="009F79D8" w:rsidP="009F79D8">
      <w:pPr>
        <w:suppressAutoHyphens/>
        <w:jc w:val="center"/>
        <w:rPr>
          <w:bCs/>
        </w:rPr>
      </w:pPr>
    </w:p>
    <w:p w14:paraId="5D1E516E" w14:textId="77777777" w:rsidR="009F79D8" w:rsidRDefault="009F79D8" w:rsidP="009F79D8">
      <w:pPr>
        <w:suppressAutoHyphens/>
        <w:jc w:val="center"/>
        <w:rPr>
          <w:bCs/>
        </w:rPr>
      </w:pPr>
    </w:p>
    <w:p w14:paraId="6F26D60E" w14:textId="77777777" w:rsidR="009F79D8" w:rsidRDefault="009F79D8" w:rsidP="009F79D8">
      <w:pPr>
        <w:suppressAutoHyphens/>
        <w:jc w:val="center"/>
        <w:rPr>
          <w:bCs/>
        </w:rPr>
      </w:pPr>
    </w:p>
    <w:p w14:paraId="3FEEC2E8" w14:textId="77777777" w:rsidR="009F79D8" w:rsidRDefault="009F79D8" w:rsidP="009F79D8">
      <w:pPr>
        <w:suppressAutoHyphens/>
        <w:jc w:val="center"/>
        <w:rPr>
          <w:b/>
        </w:rPr>
      </w:pPr>
      <w:r>
        <w:rPr>
          <w:b/>
          <w:lang w:val="en-US"/>
        </w:rPr>
        <w:lastRenderedPageBreak/>
        <w:t>III</w:t>
      </w:r>
      <w:r>
        <w:rPr>
          <w:b/>
        </w:rPr>
        <w:t>. Прочие затраты</w:t>
      </w:r>
    </w:p>
    <w:p w14:paraId="45B826CE" w14:textId="77777777" w:rsidR="009F79D8" w:rsidRDefault="009F79D8" w:rsidP="009F79D8">
      <w:pPr>
        <w:suppressAutoHyphens/>
        <w:jc w:val="center"/>
        <w:rPr>
          <w:bCs/>
        </w:rPr>
      </w:pPr>
    </w:p>
    <w:p w14:paraId="44B59596" w14:textId="77777777" w:rsidR="009F79D8" w:rsidRDefault="009F79D8" w:rsidP="009F79D8">
      <w:pPr>
        <w:suppressAutoHyphens/>
        <w:ind w:firstLine="709"/>
        <w:jc w:val="center"/>
        <w:rPr>
          <w:b/>
          <w:bCs/>
        </w:rPr>
      </w:pPr>
      <w:r>
        <w:rPr>
          <w:b/>
          <w:bCs/>
        </w:rPr>
        <w:t>1. Затраты на услуги связи, не отнесенные к затратам на услуги связи в рамках затрат на информационно-коммуникационные технологии</w:t>
      </w:r>
    </w:p>
    <w:p w14:paraId="053872CA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p w14:paraId="619853F2" w14:textId="77777777" w:rsidR="009F79D8" w:rsidRDefault="009F79D8" w:rsidP="009F79D8">
      <w:pPr>
        <w:numPr>
          <w:ilvl w:val="1"/>
          <w:numId w:val="31"/>
        </w:numPr>
        <w:suppressAutoHyphens/>
        <w:jc w:val="both"/>
        <w:rPr>
          <w:bCs/>
        </w:rPr>
      </w:pPr>
      <w:r>
        <w:rPr>
          <w:bCs/>
        </w:rPr>
        <w:t>Нормативы, применяемые при расчете затрат на оплату услуг</w:t>
      </w:r>
    </w:p>
    <w:p w14:paraId="2BD95D55" w14:textId="77777777" w:rsidR="009F79D8" w:rsidRDefault="009F79D8" w:rsidP="009F79D8">
      <w:pPr>
        <w:suppressAutoHyphens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2417"/>
        <w:gridCol w:w="3492"/>
        <w:gridCol w:w="2934"/>
      </w:tblGrid>
      <w:tr w:rsidR="009F79D8" w14:paraId="32C2C1C2" w14:textId="77777777" w:rsidTr="002710D3">
        <w:trPr>
          <w:cantSplit/>
          <w:tblHeader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E475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№ </w:t>
            </w:r>
          </w:p>
          <w:p w14:paraId="0664B18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п/п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C1DE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3084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(не более)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210F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Затраты на год</w:t>
            </w:r>
          </w:p>
        </w:tc>
      </w:tr>
      <w:tr w:rsidR="009F79D8" w14:paraId="62D53857" w14:textId="77777777" w:rsidTr="002710D3">
        <w:trPr>
          <w:cantSplit/>
        </w:trPr>
        <w:tc>
          <w:tcPr>
            <w:tcW w:w="7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FEF0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15E7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Услуги Глонасс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2F34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Исходя из фактической потребности, но не более 10,0 услуг в год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C772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заключенным контрактом</w:t>
            </w:r>
          </w:p>
        </w:tc>
      </w:tr>
      <w:tr w:rsidR="009F79D8" w14:paraId="2D5F8C23" w14:textId="77777777" w:rsidTr="002710D3">
        <w:trPr>
          <w:cantSplit/>
          <w:trHeight w:val="785"/>
        </w:trPr>
        <w:tc>
          <w:tcPr>
            <w:tcW w:w="7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F3B8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B35F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Обслуживание сайта учреждения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1CD4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 усл. ед в год (ежемесячно)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CC507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заключенным контрактом</w:t>
            </w:r>
          </w:p>
        </w:tc>
      </w:tr>
    </w:tbl>
    <w:p w14:paraId="458FF873" w14:textId="77777777" w:rsidR="009F79D8" w:rsidRDefault="009F79D8" w:rsidP="009F79D8">
      <w:pPr>
        <w:suppressAutoHyphens/>
        <w:ind w:firstLine="709"/>
        <w:jc w:val="center"/>
        <w:rPr>
          <w:b/>
          <w:bCs/>
        </w:rPr>
      </w:pPr>
    </w:p>
    <w:p w14:paraId="3F3B3689" w14:textId="77777777" w:rsidR="009F79D8" w:rsidRDefault="009F79D8" w:rsidP="009F79D8">
      <w:pPr>
        <w:suppressAutoHyphens/>
        <w:ind w:firstLine="709"/>
        <w:jc w:val="center"/>
        <w:rPr>
          <w:b/>
          <w:bCs/>
        </w:rPr>
      </w:pPr>
    </w:p>
    <w:p w14:paraId="5DA7E8AE" w14:textId="77777777" w:rsidR="009F79D8" w:rsidRPr="004063CF" w:rsidRDefault="009F79D8" w:rsidP="009F79D8">
      <w:pPr>
        <w:suppressAutoHyphens/>
        <w:jc w:val="center"/>
        <w:rPr>
          <w:b/>
          <w:bCs/>
        </w:rPr>
      </w:pPr>
      <w:r w:rsidRPr="004063CF">
        <w:rPr>
          <w:b/>
          <w:bCs/>
        </w:rPr>
        <w:t>2.</w:t>
      </w:r>
      <w:r>
        <w:rPr>
          <w:b/>
          <w:bCs/>
        </w:rPr>
        <w:t xml:space="preserve"> Затраты на коммунальные услуги</w:t>
      </w:r>
    </w:p>
    <w:p w14:paraId="0D963CEC" w14:textId="77777777" w:rsidR="009F79D8" w:rsidRPr="004063CF" w:rsidRDefault="009F79D8" w:rsidP="009F79D8">
      <w:pPr>
        <w:suppressAutoHyphens/>
        <w:ind w:firstLine="709"/>
        <w:jc w:val="both"/>
        <w:rPr>
          <w:bCs/>
        </w:rPr>
      </w:pPr>
    </w:p>
    <w:p w14:paraId="57ABD7D0" w14:textId="77777777" w:rsidR="009F79D8" w:rsidRDefault="009F79D8" w:rsidP="009F79D8">
      <w:pPr>
        <w:suppressAutoHyphens/>
        <w:ind w:firstLine="709"/>
        <w:jc w:val="both"/>
        <w:rPr>
          <w:bCs/>
        </w:rPr>
      </w:pPr>
      <w:r w:rsidRPr="004063CF">
        <w:rPr>
          <w:bCs/>
        </w:rPr>
        <w:t>2.1. Нормативы, применяемые при расчете затрат на приобретение услуг эле</w:t>
      </w:r>
      <w:r>
        <w:rPr>
          <w:bCs/>
        </w:rPr>
        <w:t>ктроснабжения</w:t>
      </w:r>
    </w:p>
    <w:p w14:paraId="76833B99" w14:textId="77777777" w:rsidR="009F79D8" w:rsidRPr="004063CF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1"/>
        <w:gridCol w:w="4931"/>
      </w:tblGrid>
      <w:tr w:rsidR="009F79D8" w:rsidRPr="004063CF" w14:paraId="6023009F" w14:textId="77777777" w:rsidTr="002710D3">
        <w:tc>
          <w:tcPr>
            <w:tcW w:w="4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23925226" w14:textId="77777777" w:rsidR="009F79D8" w:rsidRPr="004063CF" w:rsidRDefault="009F79D8" w:rsidP="002710D3">
            <w:pPr>
              <w:suppressAutoHyphens/>
              <w:jc w:val="center"/>
              <w:rPr>
                <w:bCs/>
              </w:rPr>
            </w:pPr>
            <w:r w:rsidRPr="004063CF">
              <w:rPr>
                <w:bCs/>
              </w:rPr>
              <w:t>Регулируемый тариф на электроэнергию, руб</w:t>
            </w:r>
            <w:r>
              <w:rPr>
                <w:bCs/>
              </w:rPr>
              <w:t>.</w:t>
            </w:r>
          </w:p>
        </w:tc>
        <w:tc>
          <w:tcPr>
            <w:tcW w:w="4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662F22" w14:textId="77777777" w:rsidR="009F79D8" w:rsidRPr="004063CF" w:rsidRDefault="009F79D8" w:rsidP="002710D3">
            <w:pPr>
              <w:suppressAutoHyphens/>
              <w:jc w:val="center"/>
              <w:rPr>
                <w:bCs/>
              </w:rPr>
            </w:pPr>
            <w:r w:rsidRPr="004063CF">
              <w:rPr>
                <w:bCs/>
              </w:rPr>
              <w:t>Расчетная потребность электроэнергии в год,</w:t>
            </w:r>
          </w:p>
          <w:p w14:paraId="4E2AEF16" w14:textId="77777777" w:rsidR="009F79D8" w:rsidRPr="004063CF" w:rsidRDefault="009F79D8" w:rsidP="002710D3">
            <w:pPr>
              <w:suppressAutoHyphens/>
              <w:jc w:val="center"/>
              <w:rPr>
                <w:bCs/>
              </w:rPr>
            </w:pPr>
            <w:r w:rsidRPr="004063CF">
              <w:rPr>
                <w:bCs/>
              </w:rPr>
              <w:t>тыс. кВт*ч</w:t>
            </w:r>
          </w:p>
        </w:tc>
      </w:tr>
      <w:tr w:rsidR="009F79D8" w:rsidRPr="004063CF" w14:paraId="73D214D8" w14:textId="77777777" w:rsidTr="002710D3">
        <w:trPr>
          <w:trHeight w:val="419"/>
        </w:trPr>
        <w:tc>
          <w:tcPr>
            <w:tcW w:w="47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39DBC79A" w14:textId="77777777" w:rsidR="009F79D8" w:rsidRPr="004063CF" w:rsidRDefault="009F79D8" w:rsidP="002710D3">
            <w:pPr>
              <w:suppressAutoHyphens/>
              <w:jc w:val="center"/>
              <w:rPr>
                <w:bCs/>
              </w:rPr>
            </w:pPr>
            <w:r w:rsidRPr="004063CF">
              <w:rPr>
                <w:bCs/>
              </w:rPr>
              <w:t>в соответствии с действующими тарифами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8531BE" w14:textId="77777777" w:rsidR="009F79D8" w:rsidRPr="004063CF" w:rsidRDefault="009F79D8" w:rsidP="002710D3">
            <w:pPr>
              <w:suppressAutoHyphens/>
              <w:jc w:val="center"/>
              <w:rPr>
                <w:bCs/>
              </w:rPr>
            </w:pPr>
            <w:r w:rsidRPr="004063CF">
              <w:rPr>
                <w:bCs/>
              </w:rPr>
              <w:t>не более 150</w:t>
            </w:r>
          </w:p>
        </w:tc>
      </w:tr>
    </w:tbl>
    <w:p w14:paraId="5D76A5F7" w14:textId="77777777" w:rsidR="009F79D8" w:rsidRPr="004063CF" w:rsidRDefault="009F79D8" w:rsidP="009F79D8">
      <w:pPr>
        <w:suppressAutoHyphens/>
        <w:ind w:firstLine="708"/>
        <w:jc w:val="both"/>
        <w:rPr>
          <w:bCs/>
        </w:rPr>
      </w:pPr>
    </w:p>
    <w:p w14:paraId="2BC9EC8B" w14:textId="77777777" w:rsidR="009F79D8" w:rsidRPr="004063CF" w:rsidRDefault="009F79D8" w:rsidP="009F79D8">
      <w:pPr>
        <w:suppressAutoHyphens/>
        <w:ind w:firstLine="708"/>
        <w:jc w:val="both"/>
        <w:rPr>
          <w:bCs/>
        </w:rPr>
      </w:pPr>
      <w:r w:rsidRPr="004063CF">
        <w:rPr>
          <w:bCs/>
        </w:rPr>
        <w:t>2.2. Нормативы, применяемые при расчете затрат на приобретение услуг теплоснабжения</w:t>
      </w:r>
    </w:p>
    <w:p w14:paraId="7C8454FA" w14:textId="77777777" w:rsidR="009F79D8" w:rsidRPr="004063CF" w:rsidRDefault="009F79D8" w:rsidP="009F79D8">
      <w:pPr>
        <w:suppressAutoHyphens/>
        <w:ind w:firstLine="708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4973"/>
      </w:tblGrid>
      <w:tr w:rsidR="009F79D8" w:rsidRPr="004063CF" w14:paraId="22313E82" w14:textId="77777777" w:rsidTr="002710D3">
        <w:tc>
          <w:tcPr>
            <w:tcW w:w="4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7BBCFBC5" w14:textId="77777777" w:rsidR="009F79D8" w:rsidRPr="004063CF" w:rsidRDefault="009F79D8" w:rsidP="002710D3">
            <w:pPr>
              <w:suppressAutoHyphens/>
              <w:jc w:val="center"/>
              <w:rPr>
                <w:bCs/>
              </w:rPr>
            </w:pPr>
            <w:r w:rsidRPr="004063CF">
              <w:rPr>
                <w:bCs/>
              </w:rPr>
              <w:t>Регулируемый тариф на теплоснабжение,</w:t>
            </w:r>
          </w:p>
          <w:p w14:paraId="1C13A5A3" w14:textId="77777777" w:rsidR="009F79D8" w:rsidRPr="004063CF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р</w:t>
            </w:r>
            <w:r w:rsidRPr="004063CF">
              <w:rPr>
                <w:bCs/>
              </w:rPr>
              <w:t>уб</w:t>
            </w:r>
            <w:r>
              <w:rPr>
                <w:bCs/>
              </w:rPr>
              <w:t>./Гкал</w:t>
            </w:r>
          </w:p>
        </w:tc>
        <w:tc>
          <w:tcPr>
            <w:tcW w:w="5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C61570" w14:textId="77777777" w:rsidR="009F79D8" w:rsidRPr="004063CF" w:rsidRDefault="009F79D8" w:rsidP="002710D3">
            <w:pPr>
              <w:suppressAutoHyphens/>
              <w:jc w:val="center"/>
              <w:rPr>
                <w:bCs/>
              </w:rPr>
            </w:pPr>
            <w:r w:rsidRPr="004063CF">
              <w:rPr>
                <w:bCs/>
              </w:rPr>
              <w:t>Расчетная потребность в тепловой энергии на отопление зданий, помещений и сооружений</w:t>
            </w:r>
            <w:r>
              <w:rPr>
                <w:bCs/>
              </w:rPr>
              <w:t xml:space="preserve"> в год</w:t>
            </w:r>
            <w:r w:rsidRPr="004063CF">
              <w:rPr>
                <w:bCs/>
              </w:rPr>
              <w:t>, Гкал</w:t>
            </w:r>
          </w:p>
        </w:tc>
      </w:tr>
      <w:tr w:rsidR="009F79D8" w:rsidRPr="004063CF" w14:paraId="1D3107A7" w14:textId="77777777" w:rsidTr="002710D3">
        <w:trPr>
          <w:trHeight w:val="311"/>
        </w:trPr>
        <w:tc>
          <w:tcPr>
            <w:tcW w:w="47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637CC61" w14:textId="77777777" w:rsidR="009F79D8" w:rsidRPr="004063CF" w:rsidRDefault="009F79D8" w:rsidP="002710D3">
            <w:pPr>
              <w:suppressAutoHyphens/>
              <w:jc w:val="center"/>
              <w:rPr>
                <w:bCs/>
              </w:rPr>
            </w:pPr>
            <w:r w:rsidRPr="004063CF">
              <w:rPr>
                <w:bCs/>
              </w:rPr>
              <w:t>в соответствии с действующими тарифами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A88632" w14:textId="77777777" w:rsidR="009F79D8" w:rsidRPr="004063CF" w:rsidRDefault="009F79D8" w:rsidP="002710D3">
            <w:pPr>
              <w:suppressAutoHyphens/>
              <w:jc w:val="center"/>
              <w:rPr>
                <w:bCs/>
              </w:rPr>
            </w:pPr>
            <w:r w:rsidRPr="004063CF">
              <w:rPr>
                <w:bCs/>
              </w:rPr>
              <w:t>не более 500</w:t>
            </w:r>
          </w:p>
        </w:tc>
      </w:tr>
    </w:tbl>
    <w:p w14:paraId="7CFF6330" w14:textId="77777777" w:rsidR="009F79D8" w:rsidRPr="004063CF" w:rsidRDefault="009F79D8" w:rsidP="009F79D8">
      <w:pPr>
        <w:suppressAutoHyphens/>
        <w:ind w:firstLine="709"/>
        <w:jc w:val="both"/>
        <w:rPr>
          <w:bCs/>
        </w:rPr>
      </w:pPr>
    </w:p>
    <w:p w14:paraId="6C8D1A40" w14:textId="77777777" w:rsidR="009F79D8" w:rsidRPr="004063CF" w:rsidRDefault="009F79D8" w:rsidP="009F79D8">
      <w:pPr>
        <w:suppressAutoHyphens/>
        <w:ind w:firstLine="709"/>
        <w:jc w:val="both"/>
        <w:rPr>
          <w:bCs/>
        </w:rPr>
      </w:pPr>
      <w:r w:rsidRPr="004063CF">
        <w:rPr>
          <w:bCs/>
        </w:rPr>
        <w:t>2.3. Нормативы, применяемые при расчете затрат на приобретение услуг горячего водоснабжения</w:t>
      </w:r>
    </w:p>
    <w:p w14:paraId="7C350627" w14:textId="77777777" w:rsidR="009F79D8" w:rsidRPr="004063CF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4"/>
        <w:gridCol w:w="2768"/>
        <w:gridCol w:w="2412"/>
        <w:gridCol w:w="2246"/>
      </w:tblGrid>
      <w:tr w:rsidR="009F79D8" w:rsidRPr="008E0CCC" w14:paraId="31E3B8A4" w14:textId="77777777" w:rsidTr="002710D3">
        <w:trPr>
          <w:tblHeader/>
        </w:trPr>
        <w:tc>
          <w:tcPr>
            <w:tcW w:w="2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1939FE95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 xml:space="preserve">Регулируемый тариф </w:t>
            </w:r>
          </w:p>
          <w:p w14:paraId="60E849B5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 xml:space="preserve">на холодную воду, </w:t>
            </w:r>
          </w:p>
          <w:p w14:paraId="4A608BB4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руб./куб. м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6841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 xml:space="preserve">Расчетная потребность в холодной воде на нужды горячего водоснабжения, </w:t>
            </w:r>
          </w:p>
          <w:p w14:paraId="46988D15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куб. м в год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480D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 xml:space="preserve">Регулируемый тариф </w:t>
            </w:r>
          </w:p>
          <w:p w14:paraId="12FE0A5E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 xml:space="preserve">на тепловую энергию, </w:t>
            </w:r>
          </w:p>
          <w:p w14:paraId="36E0845A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руб./Гкал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401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 xml:space="preserve">Расчетная потребность в тепловой энергии на подогрев воды, </w:t>
            </w:r>
          </w:p>
          <w:p w14:paraId="2EA2AD6B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Гкал в год</w:t>
            </w:r>
          </w:p>
        </w:tc>
      </w:tr>
      <w:tr w:rsidR="009F79D8" w:rsidRPr="008E0CCC" w14:paraId="7E5DAD7B" w14:textId="77777777" w:rsidTr="002710D3">
        <w:tc>
          <w:tcPr>
            <w:tcW w:w="22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82F2C18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в соответствии с действующими тарифами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5742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не более 360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3DD7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в соответствии с действующими тарифами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44A28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 xml:space="preserve">не более </w:t>
            </w:r>
            <w:r>
              <w:rPr>
                <w:bCs/>
              </w:rPr>
              <w:t>40</w:t>
            </w:r>
            <w:r w:rsidRPr="008E0CCC">
              <w:rPr>
                <w:bCs/>
              </w:rPr>
              <w:t>,0</w:t>
            </w:r>
          </w:p>
        </w:tc>
      </w:tr>
    </w:tbl>
    <w:p w14:paraId="6AD5366D" w14:textId="77777777" w:rsidR="009F79D8" w:rsidRPr="008E0CCC" w:rsidRDefault="009F79D8" w:rsidP="009F79D8">
      <w:pPr>
        <w:suppressAutoHyphens/>
        <w:ind w:firstLine="709"/>
        <w:jc w:val="both"/>
        <w:rPr>
          <w:bCs/>
        </w:rPr>
      </w:pPr>
    </w:p>
    <w:p w14:paraId="1095DF6C" w14:textId="77777777" w:rsidR="009F79D8" w:rsidRDefault="009F79D8" w:rsidP="009F79D8">
      <w:pPr>
        <w:suppressAutoHyphens/>
        <w:ind w:firstLine="709"/>
        <w:jc w:val="both"/>
        <w:rPr>
          <w:bCs/>
        </w:rPr>
      </w:pPr>
      <w:r w:rsidRPr="008E0CCC">
        <w:rPr>
          <w:bCs/>
        </w:rPr>
        <w:t>2.4. Нормативы, применяемые при расчете затрат на приобретение услуг холодного водоснабжения</w:t>
      </w:r>
      <w:r>
        <w:rPr>
          <w:bCs/>
        </w:rPr>
        <w:t xml:space="preserve"> и водоотведения</w:t>
      </w:r>
    </w:p>
    <w:p w14:paraId="60A8F465" w14:textId="77777777" w:rsidR="009F79D8" w:rsidRPr="008E0CCC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5"/>
        <w:gridCol w:w="2627"/>
        <w:gridCol w:w="2564"/>
        <w:gridCol w:w="1944"/>
      </w:tblGrid>
      <w:tr w:rsidR="009F79D8" w:rsidRPr="008E0CCC" w14:paraId="477ABC42" w14:textId="77777777" w:rsidTr="002710D3">
        <w:trPr>
          <w:cantSplit/>
        </w:trPr>
        <w:tc>
          <w:tcPr>
            <w:tcW w:w="2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4CB4AF71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lastRenderedPageBreak/>
              <w:t>Регулируемый тариф на холодное водоснабжение, руб./куб. м</w:t>
            </w:r>
          </w:p>
        </w:tc>
        <w:tc>
          <w:tcPr>
            <w:tcW w:w="2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4ABB5958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 xml:space="preserve">Расчетная потребность </w:t>
            </w:r>
          </w:p>
          <w:p w14:paraId="105F4FE6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в холодном водоснабжении, куб. м</w:t>
            </w:r>
          </w:p>
        </w:tc>
        <w:tc>
          <w:tcPr>
            <w:tcW w:w="2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3388F69C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Регулируемый тариф на водоотведение,</w:t>
            </w:r>
          </w:p>
          <w:p w14:paraId="28698029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руб./куб. м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754A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 xml:space="preserve">Расчетная потребность в водоотведении, </w:t>
            </w:r>
          </w:p>
          <w:p w14:paraId="5FAE9443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 xml:space="preserve">куб. м </w:t>
            </w:r>
          </w:p>
        </w:tc>
      </w:tr>
      <w:tr w:rsidR="009F79D8" w14:paraId="65BD7A84" w14:textId="77777777" w:rsidTr="002710D3">
        <w:trPr>
          <w:cantSplit/>
        </w:trPr>
        <w:tc>
          <w:tcPr>
            <w:tcW w:w="25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4A951BB9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в соответствии с действующими тарифами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55569B0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не более 800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48C46AD7" w14:textId="77777777" w:rsidR="009F79D8" w:rsidRPr="008E0CCC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в соответствии с действующими тарифами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952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 w:rsidRPr="008E0CCC">
              <w:rPr>
                <w:bCs/>
              </w:rPr>
              <w:t>не более 900</w:t>
            </w:r>
          </w:p>
        </w:tc>
      </w:tr>
    </w:tbl>
    <w:p w14:paraId="3111FE22" w14:textId="77777777" w:rsidR="009F79D8" w:rsidRDefault="009F79D8" w:rsidP="009F79D8">
      <w:pPr>
        <w:suppressAutoHyphens/>
        <w:jc w:val="both"/>
        <w:rPr>
          <w:bCs/>
        </w:rPr>
      </w:pPr>
    </w:p>
    <w:p w14:paraId="1A4F3293" w14:textId="77777777" w:rsidR="009F79D8" w:rsidRDefault="009F79D8" w:rsidP="009F79D8">
      <w:pPr>
        <w:suppressAutoHyphens/>
        <w:rPr>
          <w:bCs/>
        </w:rPr>
      </w:pPr>
    </w:p>
    <w:p w14:paraId="6B53EB2B" w14:textId="77777777" w:rsidR="009F79D8" w:rsidRDefault="009F79D8" w:rsidP="009F79D8">
      <w:pPr>
        <w:suppressAutoHyphens/>
        <w:jc w:val="center"/>
        <w:rPr>
          <w:b/>
          <w:bCs/>
        </w:rPr>
      </w:pPr>
      <w:r>
        <w:rPr>
          <w:b/>
          <w:bCs/>
        </w:rPr>
        <w:t xml:space="preserve">3. Затраты на содержание имущества, не отнесенные к затратам </w:t>
      </w:r>
    </w:p>
    <w:p w14:paraId="0D71D28D" w14:textId="77777777" w:rsidR="009F79D8" w:rsidRDefault="009F79D8" w:rsidP="009F79D8">
      <w:pPr>
        <w:suppressAutoHyphens/>
        <w:jc w:val="center"/>
        <w:rPr>
          <w:b/>
          <w:bCs/>
        </w:rPr>
      </w:pPr>
      <w:r>
        <w:rPr>
          <w:b/>
          <w:bCs/>
        </w:rPr>
        <w:t xml:space="preserve">на содержание имущества в рамках затрат </w:t>
      </w:r>
    </w:p>
    <w:p w14:paraId="62A71D7F" w14:textId="77777777" w:rsidR="009F79D8" w:rsidRDefault="009F79D8" w:rsidP="009F79D8">
      <w:pPr>
        <w:suppressAutoHyphens/>
        <w:jc w:val="center"/>
        <w:rPr>
          <w:b/>
          <w:bCs/>
        </w:rPr>
      </w:pPr>
      <w:r>
        <w:rPr>
          <w:b/>
          <w:bCs/>
        </w:rPr>
        <w:t>на информационно-коммуникационные технологии</w:t>
      </w:r>
    </w:p>
    <w:p w14:paraId="40238CC5" w14:textId="77777777" w:rsidR="009F79D8" w:rsidRDefault="009F79D8" w:rsidP="009F79D8">
      <w:pPr>
        <w:suppressAutoHyphens/>
        <w:jc w:val="center"/>
        <w:rPr>
          <w:bCs/>
        </w:rPr>
      </w:pPr>
    </w:p>
    <w:p w14:paraId="2EDC302B" w14:textId="77777777" w:rsidR="009F79D8" w:rsidRDefault="009F79D8" w:rsidP="009F79D8">
      <w:pPr>
        <w:suppressAutoHyphens/>
        <w:ind w:firstLine="709"/>
        <w:jc w:val="both"/>
        <w:rPr>
          <w:bCs/>
        </w:rPr>
      </w:pPr>
      <w:r>
        <w:rPr>
          <w:bCs/>
        </w:rPr>
        <w:t>3.1. Нормативы, применяемые при расчете затрат на приобретение услуг регионального оператора по обращению с твердыми коммунальными отходами от помещений МКУ «БРУ» по адресам: ул. Королева, д. 17, и Пионерский проезд, д. 10</w:t>
      </w:r>
    </w:p>
    <w:p w14:paraId="5030A9DA" w14:textId="77777777" w:rsidR="009F79D8" w:rsidRDefault="009F79D8" w:rsidP="009F79D8">
      <w:pPr>
        <w:suppressAutoHyphens/>
        <w:jc w:val="center"/>
        <w:rPr>
          <w:bCs/>
        </w:rPr>
      </w:pPr>
    </w:p>
    <w:tbl>
      <w:tblPr>
        <w:tblW w:w="9696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6433"/>
        <w:gridCol w:w="3263"/>
      </w:tblGrid>
      <w:tr w:rsidR="009F79D8" w14:paraId="7CC97567" w14:textId="77777777" w:rsidTr="002710D3">
        <w:trPr>
          <w:trHeight w:val="508"/>
          <w:tblHeader/>
        </w:trPr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0EDE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Регулируемый тариф на услугу регионального оператора по обращению с твердыми коммунальными отходами, руб./куб. м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4A638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твердых коммунальных отходов в год, куб. м.</w:t>
            </w:r>
          </w:p>
        </w:tc>
      </w:tr>
      <w:tr w:rsidR="009F79D8" w14:paraId="0FC5329F" w14:textId="77777777" w:rsidTr="002710D3">
        <w:trPr>
          <w:trHeight w:val="179"/>
        </w:trPr>
        <w:tc>
          <w:tcPr>
            <w:tcW w:w="6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9E00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действующими тарифами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922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500</w:t>
            </w:r>
          </w:p>
        </w:tc>
      </w:tr>
    </w:tbl>
    <w:p w14:paraId="1B33BDAE" w14:textId="77777777" w:rsidR="009F79D8" w:rsidRDefault="009F79D8" w:rsidP="009F79D8">
      <w:pPr>
        <w:suppressAutoHyphens/>
        <w:jc w:val="center"/>
        <w:rPr>
          <w:bCs/>
        </w:rPr>
      </w:pPr>
    </w:p>
    <w:p w14:paraId="2B006D5E" w14:textId="77777777" w:rsidR="009F79D8" w:rsidRDefault="009F79D8" w:rsidP="009F79D8">
      <w:pPr>
        <w:suppressAutoHyphens/>
        <w:ind w:firstLine="709"/>
        <w:jc w:val="both"/>
        <w:rPr>
          <w:bCs/>
        </w:rPr>
      </w:pPr>
      <w:r>
        <w:rPr>
          <w:bCs/>
        </w:rPr>
        <w:t>3.2. Нормативы, применяемые при расчете затрат на приобретение услуг по вывозу твердых коммунальных отходов с территории кладбищ</w:t>
      </w:r>
    </w:p>
    <w:p w14:paraId="4A70689E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96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6433"/>
        <w:gridCol w:w="3263"/>
      </w:tblGrid>
      <w:tr w:rsidR="009F79D8" w14:paraId="692538F2" w14:textId="77777777" w:rsidTr="002710D3">
        <w:trPr>
          <w:trHeight w:val="508"/>
          <w:tblHeader/>
        </w:trPr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A5B73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Регулируемый тариф на услугу регионального оператора по обращению с твердыми коммунальными отходами, руб./куб. м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33C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твердых коммунальных отходов в год, куб. м.</w:t>
            </w:r>
          </w:p>
        </w:tc>
      </w:tr>
      <w:tr w:rsidR="009F79D8" w14:paraId="748AB639" w14:textId="77777777" w:rsidTr="002710D3">
        <w:trPr>
          <w:trHeight w:val="179"/>
        </w:trPr>
        <w:tc>
          <w:tcPr>
            <w:tcW w:w="6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680D7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действующими тарифами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ABA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5 000</w:t>
            </w:r>
          </w:p>
        </w:tc>
      </w:tr>
    </w:tbl>
    <w:p w14:paraId="087DAE62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p w14:paraId="58979AE0" w14:textId="77777777" w:rsidR="009F79D8" w:rsidRPr="004B4689" w:rsidRDefault="009F79D8" w:rsidP="009F79D8">
      <w:pPr>
        <w:suppressAutoHyphens/>
        <w:ind w:firstLine="709"/>
        <w:jc w:val="both"/>
        <w:rPr>
          <w:bCs/>
        </w:rPr>
      </w:pPr>
      <w:r w:rsidRPr="004B4689">
        <w:rPr>
          <w:bCs/>
        </w:rPr>
        <w:t>3.3. Нормативы, применяемые при расчете затрат на приобретение услуг по содержанию территории кладбищ</w:t>
      </w:r>
      <w:r>
        <w:rPr>
          <w:bCs/>
        </w:rPr>
        <w:t xml:space="preserve"> </w:t>
      </w:r>
    </w:p>
    <w:p w14:paraId="4B1D62D5" w14:textId="77777777" w:rsidR="009F79D8" w:rsidRPr="004B4689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96" w:type="dxa"/>
        <w:tblInd w:w="51" w:type="dxa"/>
        <w:tblLayout w:type="fixed"/>
        <w:tblLook w:val="04A0" w:firstRow="1" w:lastRow="0" w:firstColumn="1" w:lastColumn="0" w:noHBand="0" w:noVBand="1"/>
      </w:tblPr>
      <w:tblGrid>
        <w:gridCol w:w="4735"/>
        <w:gridCol w:w="1417"/>
        <w:gridCol w:w="3544"/>
      </w:tblGrid>
      <w:tr w:rsidR="009F79D8" w:rsidRPr="004B4689" w14:paraId="1F4DA25A" w14:textId="77777777" w:rsidTr="002710D3">
        <w:trPr>
          <w:cantSplit/>
          <w:trHeight w:val="508"/>
          <w:tblHeader/>
        </w:trPr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56EF4" w14:textId="77777777" w:rsidR="009F79D8" w:rsidRPr="004B4689" w:rsidRDefault="009F79D8" w:rsidP="002710D3">
            <w:pPr>
              <w:suppressAutoHyphens/>
              <w:jc w:val="center"/>
              <w:rPr>
                <w:bCs/>
              </w:rPr>
            </w:pPr>
            <w:r w:rsidRPr="004B4689">
              <w:rPr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5DDB" w14:textId="77777777" w:rsidR="009F79D8" w:rsidRPr="004B4689" w:rsidRDefault="009F79D8" w:rsidP="002710D3">
            <w:pPr>
              <w:suppressAutoHyphens/>
              <w:jc w:val="center"/>
              <w:rPr>
                <w:bCs/>
              </w:rPr>
            </w:pPr>
            <w:r w:rsidRPr="004B4689">
              <w:rPr>
                <w:bCs/>
              </w:rPr>
              <w:t>Количество (не более)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84E2" w14:textId="77777777" w:rsidR="009F79D8" w:rsidRPr="004B4689" w:rsidRDefault="009F79D8" w:rsidP="002710D3">
            <w:pPr>
              <w:suppressAutoHyphens/>
              <w:jc w:val="center"/>
              <w:rPr>
                <w:bCs/>
              </w:rPr>
            </w:pPr>
            <w:r w:rsidRPr="004B4689">
              <w:rPr>
                <w:bCs/>
              </w:rPr>
              <w:t>Затраты в год (руб.)</w:t>
            </w:r>
          </w:p>
        </w:tc>
      </w:tr>
      <w:tr w:rsidR="009F79D8" w:rsidRPr="004B4689" w14:paraId="2D20049C" w14:textId="77777777" w:rsidTr="002710D3">
        <w:trPr>
          <w:cantSplit/>
          <w:trHeight w:val="179"/>
        </w:trPr>
        <w:tc>
          <w:tcPr>
            <w:tcW w:w="4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1EC8" w14:textId="77777777" w:rsidR="009F79D8" w:rsidRPr="004B4689" w:rsidRDefault="009F79D8" w:rsidP="002710D3">
            <w:pPr>
              <w:suppressAutoHyphens/>
              <w:rPr>
                <w:bCs/>
              </w:rPr>
            </w:pPr>
            <w:r w:rsidRPr="004B4689">
              <w:rPr>
                <w:bCs/>
              </w:rPr>
              <w:t>Обслуживание туалетной кабины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8818" w14:textId="77777777" w:rsidR="009F79D8" w:rsidRPr="004B4689" w:rsidRDefault="009F79D8" w:rsidP="002710D3">
            <w:pPr>
              <w:suppressAutoHyphens/>
              <w:jc w:val="center"/>
              <w:rPr>
                <w:bCs/>
              </w:rPr>
            </w:pPr>
            <w:r w:rsidRPr="004B4689">
              <w:rPr>
                <w:bCs/>
              </w:rPr>
              <w:t>12 месяцев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C55A" w14:textId="77777777" w:rsidR="009F79D8" w:rsidRPr="004B4689" w:rsidRDefault="009F79D8" w:rsidP="002710D3">
            <w:pPr>
              <w:suppressAutoHyphens/>
              <w:jc w:val="center"/>
              <w:rPr>
                <w:bCs/>
              </w:rPr>
            </w:pPr>
            <w:r w:rsidRPr="004B4689">
              <w:rPr>
                <w:bCs/>
              </w:rPr>
              <w:t>В соответствии с заключенным контрактом (договором)</w:t>
            </w:r>
          </w:p>
        </w:tc>
      </w:tr>
      <w:tr w:rsidR="009F79D8" w:rsidRPr="004B4689" w14:paraId="6A3B2FEB" w14:textId="77777777" w:rsidTr="002710D3">
        <w:trPr>
          <w:cantSplit/>
          <w:trHeight w:val="179"/>
        </w:trPr>
        <w:tc>
          <w:tcPr>
            <w:tcW w:w="47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9257" w14:textId="77777777" w:rsidR="009F79D8" w:rsidRPr="004B4689" w:rsidRDefault="009F79D8" w:rsidP="002710D3">
            <w:pPr>
              <w:suppressAutoHyphens/>
              <w:rPr>
                <w:bCs/>
              </w:rPr>
            </w:pPr>
            <w:r w:rsidRPr="004B4689">
              <w:rPr>
                <w:bCs/>
              </w:rPr>
              <w:t xml:space="preserve">Благоустройство и содержание территории кладбища (очистка снега, посыпка, уборка территории, покос, </w:t>
            </w:r>
            <w:r>
              <w:rPr>
                <w:bCs/>
              </w:rPr>
              <w:t xml:space="preserve"> </w:t>
            </w:r>
            <w:r w:rsidRPr="004B4689">
              <w:rPr>
                <w:bCs/>
              </w:rPr>
              <w:t>в т.ч. Алле</w:t>
            </w:r>
            <w:r>
              <w:rPr>
                <w:bCs/>
              </w:rPr>
              <w:t>и</w:t>
            </w:r>
            <w:r w:rsidRPr="004B4689">
              <w:rPr>
                <w:bCs/>
              </w:rPr>
              <w:t xml:space="preserve"> Славы)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3D9E3" w14:textId="77777777" w:rsidR="009F79D8" w:rsidRPr="004B4689" w:rsidRDefault="009F79D8" w:rsidP="002710D3">
            <w:pPr>
              <w:suppressAutoHyphens/>
              <w:jc w:val="center"/>
              <w:rPr>
                <w:bCs/>
              </w:rPr>
            </w:pPr>
            <w:r w:rsidRPr="004B4689">
              <w:rPr>
                <w:bCs/>
              </w:rPr>
              <w:t>12 месяцев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C1D7" w14:textId="77777777" w:rsidR="009F79D8" w:rsidRPr="004B4689" w:rsidRDefault="009F79D8" w:rsidP="002710D3">
            <w:pPr>
              <w:suppressAutoHyphens/>
              <w:jc w:val="center"/>
              <w:rPr>
                <w:bCs/>
              </w:rPr>
            </w:pPr>
            <w:r w:rsidRPr="004B4689">
              <w:rPr>
                <w:bCs/>
              </w:rPr>
              <w:t>В соответствии с заключенным контрактом (договором)</w:t>
            </w:r>
          </w:p>
        </w:tc>
      </w:tr>
      <w:tr w:rsidR="009F79D8" w14:paraId="07F9AFCF" w14:textId="77777777" w:rsidTr="002710D3">
        <w:trPr>
          <w:cantSplit/>
          <w:trHeight w:val="179"/>
        </w:trPr>
        <w:tc>
          <w:tcPr>
            <w:tcW w:w="47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A29E7" w14:textId="77777777" w:rsidR="009F79D8" w:rsidRPr="004B4689" w:rsidRDefault="009F79D8" w:rsidP="002710D3">
            <w:pPr>
              <w:suppressAutoHyphens/>
              <w:rPr>
                <w:bCs/>
              </w:rPr>
            </w:pPr>
            <w:r w:rsidRPr="004B4689">
              <w:rPr>
                <w:bCs/>
              </w:rPr>
              <w:t xml:space="preserve">Благоустройство Аллеи Славы (подходы, тропинки, газон и т.д.)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7376" w14:textId="77777777" w:rsidR="009F79D8" w:rsidRPr="004B4689" w:rsidRDefault="009F79D8" w:rsidP="002710D3">
            <w:pPr>
              <w:suppressAutoHyphens/>
              <w:jc w:val="center"/>
              <w:rPr>
                <w:bCs/>
              </w:rPr>
            </w:pPr>
            <w:r w:rsidRPr="004B4689">
              <w:rPr>
                <w:bCs/>
              </w:rPr>
              <w:t>12 месяцев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8491C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 w:rsidRPr="004B4689">
              <w:rPr>
                <w:bCs/>
              </w:rPr>
              <w:t>В соответствии с заключенным контрактом (договором)</w:t>
            </w:r>
          </w:p>
        </w:tc>
      </w:tr>
    </w:tbl>
    <w:p w14:paraId="10DA5C9D" w14:textId="77777777" w:rsidR="009F79D8" w:rsidRDefault="009F79D8" w:rsidP="009F79D8">
      <w:pPr>
        <w:suppressAutoHyphens/>
        <w:rPr>
          <w:bCs/>
        </w:rPr>
      </w:pPr>
    </w:p>
    <w:p w14:paraId="241FA04B" w14:textId="77777777" w:rsidR="009F79D8" w:rsidRDefault="009F79D8" w:rsidP="009F79D8">
      <w:pPr>
        <w:suppressAutoHyphens/>
        <w:ind w:firstLine="708"/>
        <w:jc w:val="both"/>
        <w:rPr>
          <w:bCs/>
        </w:rPr>
      </w:pPr>
      <w:r>
        <w:rPr>
          <w:bCs/>
        </w:rPr>
        <w:t>3.4. Нормативы, применяемые при расчете затрат на приобретение услуг по техническому обслуживанию и регламентно-профилактическому ремонту систем пожарной сигнализации</w:t>
      </w:r>
    </w:p>
    <w:p w14:paraId="6C552BFE" w14:textId="77777777" w:rsidR="009F79D8" w:rsidRDefault="009F79D8" w:rsidP="009F79D8">
      <w:pPr>
        <w:suppressAutoHyphens/>
        <w:ind w:firstLine="708"/>
        <w:rPr>
          <w:bCs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6378"/>
      </w:tblGrid>
      <w:tr w:rsidR="009F79D8" w14:paraId="0DE9E0C4" w14:textId="77777777" w:rsidTr="002710D3">
        <w:trPr>
          <w:trHeight w:val="567"/>
          <w:tblHeader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85ABC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извещателей пожарной сигнализации, шт.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CD37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Цена технического обслуживания и регламентно-профилактического ремонта 1 извещателя в год, руб.</w:t>
            </w:r>
          </w:p>
        </w:tc>
      </w:tr>
      <w:tr w:rsidR="009F79D8" w14:paraId="0897E147" w14:textId="77777777" w:rsidTr="002710D3">
        <w:trPr>
          <w:trHeight w:val="342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6072D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2</w:t>
            </w:r>
          </w:p>
        </w:tc>
        <w:tc>
          <w:tcPr>
            <w:tcW w:w="63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20E9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80 000,00</w:t>
            </w:r>
          </w:p>
        </w:tc>
      </w:tr>
    </w:tbl>
    <w:p w14:paraId="45AA097B" w14:textId="77777777" w:rsidR="009F79D8" w:rsidRDefault="009F79D8" w:rsidP="009F79D8">
      <w:pPr>
        <w:suppressAutoHyphens/>
        <w:jc w:val="center"/>
        <w:rPr>
          <w:bCs/>
        </w:rPr>
      </w:pPr>
    </w:p>
    <w:p w14:paraId="273A7F5D" w14:textId="77777777" w:rsidR="009F79D8" w:rsidRDefault="009F79D8" w:rsidP="009F79D8">
      <w:pPr>
        <w:suppressAutoHyphens/>
        <w:ind w:firstLine="708"/>
        <w:jc w:val="both"/>
        <w:rPr>
          <w:bCs/>
        </w:rPr>
      </w:pPr>
      <w:r>
        <w:rPr>
          <w:bCs/>
        </w:rPr>
        <w:lastRenderedPageBreak/>
        <w:t>3.5. Нормативы, применяемые при расчете затрат на приобретение услуг по техническому обслуживанию и регламентно-профилактическому ремонту систем кондиционирования и вентиляции</w:t>
      </w:r>
    </w:p>
    <w:p w14:paraId="0A34D7CC" w14:textId="77777777" w:rsidR="009F79D8" w:rsidRDefault="009F79D8" w:rsidP="009F79D8">
      <w:pPr>
        <w:suppressAutoHyphens/>
        <w:ind w:firstLine="708"/>
        <w:rPr>
          <w:bCs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6378"/>
      </w:tblGrid>
      <w:tr w:rsidR="009F79D8" w14:paraId="5513C25B" w14:textId="77777777" w:rsidTr="002710D3">
        <w:trPr>
          <w:trHeight w:val="631"/>
          <w:tblHeader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476BC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 установок кондиционирования, шт.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D78E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Цена технического обслуживания и регламентно-профилактического ремонта 1 установки в год, руб.</w:t>
            </w:r>
          </w:p>
        </w:tc>
      </w:tr>
      <w:tr w:rsidR="009F79D8" w14:paraId="71D778EE" w14:textId="77777777" w:rsidTr="002710D3">
        <w:trPr>
          <w:trHeight w:val="287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13FCB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6</w:t>
            </w:r>
          </w:p>
        </w:tc>
        <w:tc>
          <w:tcPr>
            <w:tcW w:w="63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3DD25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не более 15 000,00</w:t>
            </w:r>
          </w:p>
        </w:tc>
      </w:tr>
    </w:tbl>
    <w:p w14:paraId="72472DE8" w14:textId="77777777" w:rsidR="009F79D8" w:rsidRDefault="009F79D8" w:rsidP="009F79D8">
      <w:pPr>
        <w:suppressAutoHyphens/>
        <w:jc w:val="center"/>
        <w:rPr>
          <w:bCs/>
        </w:rPr>
      </w:pPr>
    </w:p>
    <w:p w14:paraId="2FB90967" w14:textId="77777777" w:rsidR="009F79D8" w:rsidRDefault="009F79D8" w:rsidP="009F79D8">
      <w:pPr>
        <w:suppressAutoHyphens/>
        <w:ind w:firstLine="708"/>
        <w:jc w:val="both"/>
        <w:rPr>
          <w:bCs/>
        </w:rPr>
      </w:pPr>
      <w:r>
        <w:rPr>
          <w:bCs/>
        </w:rPr>
        <w:t>3.6. Нормативы, применяемые при расчете затрат на приобретение услуг по проведению технического осмотра и ремонту транспортных средств</w:t>
      </w:r>
    </w:p>
    <w:p w14:paraId="68AA9273" w14:textId="77777777" w:rsidR="009F79D8" w:rsidRDefault="009F79D8" w:rsidP="009F79D8">
      <w:pPr>
        <w:suppressAutoHyphens/>
        <w:jc w:val="center"/>
        <w:rPr>
          <w:bCs/>
        </w:rPr>
      </w:pPr>
    </w:p>
    <w:tbl>
      <w:tblPr>
        <w:tblW w:w="9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1985"/>
        <w:gridCol w:w="1850"/>
      </w:tblGrid>
      <w:tr w:rsidR="009F79D8" w14:paraId="3F40FD31" w14:textId="77777777" w:rsidTr="002710D3">
        <w:trPr>
          <w:trHeight w:val="873"/>
          <w:tblHeader/>
        </w:trPr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72C14467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Категория транспортного средства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7B6A2291" w14:textId="77777777" w:rsidR="009F79D8" w:rsidRDefault="009F79D8" w:rsidP="002710D3">
            <w:pPr>
              <w:suppressAutoHyphens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Количество автотранспортных средств, ед.</w:t>
            </w:r>
          </w:p>
        </w:tc>
        <w:tc>
          <w:tcPr>
            <w:tcW w:w="1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vAlign w:val="center"/>
            <w:hideMark/>
          </w:tcPr>
          <w:p w14:paraId="31BD1E5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Затраты в год (руб.)</w:t>
            </w:r>
          </w:p>
        </w:tc>
      </w:tr>
      <w:tr w:rsidR="009F79D8" w14:paraId="3FA14AE3" w14:textId="77777777" w:rsidTr="002710D3">
        <w:trPr>
          <w:cantSplit/>
          <w:trHeight w:val="795"/>
        </w:trPr>
        <w:tc>
          <w:tcPr>
            <w:tcW w:w="581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3E0CA1" w14:textId="77777777" w:rsidR="009F79D8" w:rsidRDefault="009F79D8" w:rsidP="002710D3">
            <w:pPr>
              <w:suppressAutoHyphens/>
              <w:ind w:right="-108"/>
              <w:rPr>
                <w:bCs/>
              </w:rPr>
            </w:pPr>
            <w:r>
              <w:rPr>
                <w:bCs/>
              </w:rPr>
              <w:t>Категория М</w:t>
            </w:r>
            <w:r>
              <w:rPr>
                <w:bCs/>
                <w:vertAlign w:val="subscript"/>
              </w:rPr>
              <w:t>1</w:t>
            </w:r>
            <w:r>
              <w:rPr>
                <w:bCs/>
              </w:rPr>
              <w:t xml:space="preserve"> – транспортные средства, используемые для перевозки пассажиров и имеющие, помимо места водителя, не более восьми мест для сидения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774F6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3</w:t>
            </w:r>
          </w:p>
        </w:tc>
        <w:tc>
          <w:tcPr>
            <w:tcW w:w="1850" w:type="dxa"/>
            <w:tcBorders>
              <w:top w:val="single" w:sz="4" w:space="0" w:color="00000A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  <w:hideMark/>
          </w:tcPr>
          <w:p w14:paraId="3A2F321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            с заключенным контрактом</w:t>
            </w:r>
          </w:p>
        </w:tc>
      </w:tr>
      <w:tr w:rsidR="009F79D8" w14:paraId="21CDA83E" w14:textId="77777777" w:rsidTr="002710D3">
        <w:trPr>
          <w:cantSplit/>
          <w:trHeight w:val="697"/>
        </w:trPr>
        <w:tc>
          <w:tcPr>
            <w:tcW w:w="581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29C2B897" w14:textId="77777777" w:rsidR="009F79D8" w:rsidRDefault="009F79D8" w:rsidP="002710D3">
            <w:pPr>
              <w:suppressAutoHyphens/>
              <w:ind w:right="-108"/>
              <w:rPr>
                <w:bCs/>
              </w:rPr>
            </w:pPr>
            <w:r>
              <w:rPr>
                <w:bCs/>
              </w:rPr>
              <w:t>Категория М2 – транспортные средства, используемые для перевозки пассажиров и имеющие, помимо места водителя, более восьми мест для сидения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1"/>
              <w:bottom w:val="single" w:sz="4" w:space="0" w:color="00000A"/>
              <w:right w:val="nil"/>
            </w:tcBorders>
            <w:shd w:val="clear" w:color="auto" w:fill="FFFFFF"/>
            <w:vAlign w:val="center"/>
            <w:hideMark/>
          </w:tcPr>
          <w:p w14:paraId="2E302F5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vAlign w:val="center"/>
            <w:hideMark/>
          </w:tcPr>
          <w:p w14:paraId="0994856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            с заключенным контрактом</w:t>
            </w:r>
          </w:p>
        </w:tc>
      </w:tr>
    </w:tbl>
    <w:p w14:paraId="69BC095E" w14:textId="77777777" w:rsidR="009F79D8" w:rsidRDefault="009F79D8" w:rsidP="009F79D8">
      <w:pPr>
        <w:suppressAutoHyphens/>
        <w:jc w:val="center"/>
        <w:rPr>
          <w:bCs/>
        </w:rPr>
      </w:pPr>
    </w:p>
    <w:p w14:paraId="6DC059DA" w14:textId="77777777" w:rsidR="009F79D8" w:rsidRDefault="009F79D8" w:rsidP="009F79D8">
      <w:pPr>
        <w:suppressAutoHyphens/>
        <w:jc w:val="center"/>
        <w:rPr>
          <w:bCs/>
        </w:rPr>
      </w:pPr>
    </w:p>
    <w:p w14:paraId="0743DFF5" w14:textId="77777777" w:rsidR="009F79D8" w:rsidRDefault="009F79D8" w:rsidP="009F79D8">
      <w:pPr>
        <w:suppressAutoHyphens/>
        <w:jc w:val="center"/>
        <w:rPr>
          <w:b/>
          <w:bCs/>
        </w:rPr>
      </w:pPr>
      <w:r>
        <w:rPr>
          <w:b/>
          <w:bCs/>
        </w:rPr>
        <w:t xml:space="preserve">4. Затраты на приобретение прочих работ и услуг, </w:t>
      </w:r>
    </w:p>
    <w:p w14:paraId="51F372E0" w14:textId="77777777" w:rsidR="009F79D8" w:rsidRDefault="009F79D8" w:rsidP="009F79D8">
      <w:pPr>
        <w:suppressAutoHyphens/>
        <w:jc w:val="center"/>
        <w:rPr>
          <w:b/>
          <w:bCs/>
        </w:rPr>
      </w:pPr>
      <w:r>
        <w:rPr>
          <w:b/>
          <w:bCs/>
        </w:rPr>
        <w:t>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 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14:paraId="038AD00C" w14:textId="77777777" w:rsidR="009F79D8" w:rsidRDefault="009F79D8" w:rsidP="009F79D8">
      <w:pPr>
        <w:suppressAutoHyphens/>
        <w:ind w:firstLine="708"/>
        <w:rPr>
          <w:bCs/>
        </w:rPr>
      </w:pPr>
    </w:p>
    <w:p w14:paraId="7F5C1992" w14:textId="77777777" w:rsidR="009F79D8" w:rsidRDefault="009F79D8" w:rsidP="009F79D8">
      <w:pPr>
        <w:suppressAutoHyphens/>
        <w:ind w:firstLine="708"/>
        <w:rPr>
          <w:bCs/>
        </w:rPr>
      </w:pPr>
      <w:r>
        <w:rPr>
          <w:bCs/>
        </w:rPr>
        <w:t>4.1. Нормативы, применяемые при расчете затрат на приобретение услуг по проведению предрейсового и послерейсового осмотра водителей транспортных средств</w:t>
      </w:r>
    </w:p>
    <w:p w14:paraId="0B4E059B" w14:textId="77777777" w:rsidR="009F79D8" w:rsidRDefault="009F79D8" w:rsidP="009F79D8">
      <w:pPr>
        <w:suppressAutoHyphens/>
        <w:ind w:firstLine="708"/>
        <w:rPr>
          <w:bCs/>
        </w:rPr>
      </w:pPr>
    </w:p>
    <w:tbl>
      <w:tblPr>
        <w:tblW w:w="9647" w:type="dxa"/>
        <w:tblInd w:w="10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2977"/>
        <w:gridCol w:w="1418"/>
        <w:gridCol w:w="1559"/>
        <w:gridCol w:w="3693"/>
      </w:tblGrid>
      <w:tr w:rsidR="009F79D8" w14:paraId="2B6613C4" w14:textId="77777777" w:rsidTr="002710D3">
        <w:trPr>
          <w:tblHeader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39BFA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Наименование осмотров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7B7525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Категория должностей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49B460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 xml:space="preserve">Количество, чел  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9BFF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Предельная цена  </w:t>
            </w:r>
          </w:p>
        </w:tc>
      </w:tr>
      <w:tr w:rsidR="009F79D8" w14:paraId="78CCAA30" w14:textId="77777777" w:rsidTr="002710D3">
        <w:trPr>
          <w:trHeight w:val="81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1000D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Предрейсовый осмотр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BAEE4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13532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2AD3C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 xml:space="preserve">Согласно Прейскуранта на медицинские услуги в ФГБУЗ КБ-8 ФМБА России </w:t>
            </w:r>
          </w:p>
        </w:tc>
      </w:tr>
      <w:tr w:rsidR="009F79D8" w14:paraId="2402B5F5" w14:textId="77777777" w:rsidTr="002710D3">
        <w:trPr>
          <w:trHeight w:val="98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9FA02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Послерейсовый осмотр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90142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21559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9BF0B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Согласно Прейскуранта на медицинские услуги в ФГБУЗ КБ-8 ФМБА России</w:t>
            </w:r>
          </w:p>
        </w:tc>
      </w:tr>
      <w:tr w:rsidR="009F79D8" w14:paraId="6ECA9029" w14:textId="77777777" w:rsidTr="002710D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B2AE2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Услуги по аттестации рабочих мест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8E064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2, 3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53053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По потребности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BAB6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заключенным контрактом (договором)</w:t>
            </w:r>
          </w:p>
        </w:tc>
      </w:tr>
      <w:tr w:rsidR="009F79D8" w14:paraId="43ED3E3A" w14:textId="77777777" w:rsidTr="002710D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9729F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Услуги экспертов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F362C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E0BED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По потребности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C6A0C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заключенным контрактом (договором)</w:t>
            </w:r>
          </w:p>
        </w:tc>
      </w:tr>
      <w:tr w:rsidR="009F79D8" w14:paraId="5B2B4E15" w14:textId="77777777" w:rsidTr="002710D3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91840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Услуги по изготовлению баннеров социальной направленности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43FA4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A621A" w14:textId="77777777" w:rsidR="009F79D8" w:rsidRDefault="009F79D8" w:rsidP="002710D3">
            <w:pPr>
              <w:suppressAutoHyphens/>
              <w:ind w:left="-57" w:right="-57"/>
              <w:jc w:val="center"/>
              <w:rPr>
                <w:bCs/>
              </w:rPr>
            </w:pPr>
            <w:r>
              <w:rPr>
                <w:bCs/>
              </w:rPr>
              <w:t>По потребности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24C07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соответствии с заключенным контрактом (договором)</w:t>
            </w:r>
          </w:p>
        </w:tc>
      </w:tr>
    </w:tbl>
    <w:p w14:paraId="275F558B" w14:textId="77777777" w:rsidR="009F79D8" w:rsidRDefault="009F79D8" w:rsidP="009F79D8">
      <w:pPr>
        <w:suppressAutoHyphens/>
        <w:jc w:val="center"/>
        <w:rPr>
          <w:bCs/>
        </w:rPr>
      </w:pPr>
    </w:p>
    <w:p w14:paraId="0F618E24" w14:textId="77777777" w:rsidR="009F79D8" w:rsidRDefault="009F79D8" w:rsidP="009F79D8">
      <w:pPr>
        <w:suppressAutoHyphens/>
        <w:ind w:firstLine="708"/>
        <w:jc w:val="both"/>
        <w:rPr>
          <w:bCs/>
        </w:rPr>
      </w:pPr>
      <w:r>
        <w:rPr>
          <w:bCs/>
        </w:rPr>
        <w:lastRenderedPageBreak/>
        <w:t>4.2. Нормативы, применяемые при расчете затрат на проведение диспансеризации работников</w:t>
      </w:r>
    </w:p>
    <w:p w14:paraId="2C96A9FC" w14:textId="77777777" w:rsidR="009F79D8" w:rsidRDefault="009F79D8" w:rsidP="009F79D8">
      <w:pPr>
        <w:suppressAutoHyphens/>
        <w:ind w:firstLine="708"/>
        <w:jc w:val="both"/>
        <w:rPr>
          <w:bCs/>
        </w:rPr>
      </w:pPr>
    </w:p>
    <w:tbl>
      <w:tblPr>
        <w:tblW w:w="0" w:type="auto"/>
        <w:tblInd w:w="74" w:type="dxa"/>
        <w:tblLayout w:type="fixed"/>
        <w:tblLook w:val="04A0" w:firstRow="1" w:lastRow="0" w:firstColumn="1" w:lastColumn="0" w:noHBand="0" w:noVBand="1"/>
      </w:tblPr>
      <w:tblGrid>
        <w:gridCol w:w="3578"/>
        <w:gridCol w:w="1701"/>
        <w:gridCol w:w="2552"/>
        <w:gridCol w:w="1842"/>
      </w:tblGrid>
      <w:tr w:rsidR="009F79D8" w14:paraId="3F31E52C" w14:textId="77777777" w:rsidTr="002710D3">
        <w:trPr>
          <w:cantSplit/>
          <w:trHeight w:val="787"/>
          <w:tblHeader/>
        </w:trPr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03F72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Наименование осмотра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2D350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Численность работников, чел.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58780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Цена проведения диспансеризации на 1 работника, руб.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0A11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Периодичность</w:t>
            </w:r>
          </w:p>
        </w:tc>
      </w:tr>
      <w:tr w:rsidR="009F79D8" w14:paraId="03D64F14" w14:textId="77777777" w:rsidTr="002710D3">
        <w:trPr>
          <w:cantSplit/>
          <w:trHeight w:val="353"/>
        </w:trPr>
        <w:tc>
          <w:tcPr>
            <w:tcW w:w="35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31AAC3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Осмотр женщины до 40 лет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70FC9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В пределах штатной численности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9803F4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 w:rsidRPr="00CC2782">
              <w:rPr>
                <w:bCs/>
              </w:rPr>
              <w:t>В соответствии с заключенным контрактом (договором)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C773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 раз в год</w:t>
            </w:r>
          </w:p>
        </w:tc>
      </w:tr>
      <w:tr w:rsidR="009F79D8" w14:paraId="3AC4E3D4" w14:textId="77777777" w:rsidTr="002710D3">
        <w:trPr>
          <w:cantSplit/>
          <w:trHeight w:val="510"/>
        </w:trPr>
        <w:tc>
          <w:tcPr>
            <w:tcW w:w="35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A45A80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 xml:space="preserve">Осмотр женщины после 40 лет </w:t>
            </w:r>
          </w:p>
          <w:p w14:paraId="6F30CF17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(без маммографии)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85A974" w14:textId="77777777" w:rsidR="009F79D8" w:rsidRDefault="009F79D8" w:rsidP="002710D3">
            <w:pPr>
              <w:rPr>
                <w:bCs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C2A9F9" w14:textId="77777777" w:rsidR="009F79D8" w:rsidRDefault="009F79D8" w:rsidP="002710D3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F7F56" w14:textId="77777777" w:rsidR="009F79D8" w:rsidRDefault="009F79D8" w:rsidP="002710D3">
            <w:pPr>
              <w:rPr>
                <w:bCs/>
              </w:rPr>
            </w:pPr>
          </w:p>
        </w:tc>
      </w:tr>
      <w:tr w:rsidR="009F79D8" w14:paraId="6CA155CC" w14:textId="77777777" w:rsidTr="002710D3">
        <w:trPr>
          <w:cantSplit/>
          <w:trHeight w:val="510"/>
        </w:trPr>
        <w:tc>
          <w:tcPr>
            <w:tcW w:w="35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6510D6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 xml:space="preserve">Осмотр женщины после 40 лет </w:t>
            </w:r>
          </w:p>
          <w:p w14:paraId="7643ACE4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(с маммографией)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4CAE27" w14:textId="77777777" w:rsidR="009F79D8" w:rsidRDefault="009F79D8" w:rsidP="002710D3">
            <w:pPr>
              <w:rPr>
                <w:bCs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C1C372" w14:textId="77777777" w:rsidR="009F79D8" w:rsidRDefault="009F79D8" w:rsidP="002710D3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3A583" w14:textId="77777777" w:rsidR="009F79D8" w:rsidRDefault="009F79D8" w:rsidP="002710D3">
            <w:pPr>
              <w:rPr>
                <w:bCs/>
              </w:rPr>
            </w:pPr>
          </w:p>
        </w:tc>
      </w:tr>
      <w:tr w:rsidR="009F79D8" w14:paraId="328F3119" w14:textId="77777777" w:rsidTr="002710D3">
        <w:trPr>
          <w:cantSplit/>
          <w:trHeight w:val="289"/>
        </w:trPr>
        <w:tc>
          <w:tcPr>
            <w:tcW w:w="35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6570B1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Осмотр мужчины до 40 лет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A0FA43" w14:textId="77777777" w:rsidR="009F79D8" w:rsidRDefault="009F79D8" w:rsidP="002710D3">
            <w:pPr>
              <w:rPr>
                <w:bCs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ADAC84" w14:textId="77777777" w:rsidR="009F79D8" w:rsidRDefault="009F79D8" w:rsidP="002710D3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00512" w14:textId="77777777" w:rsidR="009F79D8" w:rsidRDefault="009F79D8" w:rsidP="002710D3">
            <w:pPr>
              <w:rPr>
                <w:bCs/>
              </w:rPr>
            </w:pPr>
          </w:p>
        </w:tc>
      </w:tr>
      <w:tr w:rsidR="009F79D8" w14:paraId="69822E19" w14:textId="77777777" w:rsidTr="002710D3">
        <w:trPr>
          <w:cantSplit/>
          <w:trHeight w:val="339"/>
        </w:trPr>
        <w:tc>
          <w:tcPr>
            <w:tcW w:w="35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5B5058" w14:textId="77777777" w:rsidR="009F79D8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Осмотр мужчины после 40 лет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2605A7" w14:textId="77777777" w:rsidR="009F79D8" w:rsidRDefault="009F79D8" w:rsidP="002710D3">
            <w:pPr>
              <w:rPr>
                <w:bCs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B3AEA9" w14:textId="77777777" w:rsidR="009F79D8" w:rsidRDefault="009F79D8" w:rsidP="002710D3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05ED0" w14:textId="77777777" w:rsidR="009F79D8" w:rsidRDefault="009F79D8" w:rsidP="002710D3">
            <w:pPr>
              <w:rPr>
                <w:bCs/>
              </w:rPr>
            </w:pPr>
          </w:p>
        </w:tc>
      </w:tr>
    </w:tbl>
    <w:p w14:paraId="422F5B6F" w14:textId="77777777" w:rsidR="009F79D8" w:rsidRPr="00C56753" w:rsidRDefault="009F79D8" w:rsidP="009F79D8">
      <w:pPr>
        <w:suppressAutoHyphens/>
        <w:jc w:val="center"/>
        <w:rPr>
          <w:bCs/>
          <w:sz w:val="2"/>
          <w:szCs w:val="2"/>
        </w:rPr>
      </w:pPr>
    </w:p>
    <w:p w14:paraId="2DD38FCF" w14:textId="77777777" w:rsidR="009F79D8" w:rsidRPr="009909FA" w:rsidRDefault="009F79D8" w:rsidP="009F79D8">
      <w:pPr>
        <w:rPr>
          <w:bCs/>
          <w:sz w:val="2"/>
          <w:szCs w:val="2"/>
        </w:rPr>
      </w:pPr>
    </w:p>
    <w:p w14:paraId="2840D3EA" w14:textId="77777777" w:rsidR="009F79D8" w:rsidRPr="009909FA" w:rsidRDefault="009F79D8" w:rsidP="009F79D8">
      <w:pPr>
        <w:rPr>
          <w:bCs/>
          <w:sz w:val="2"/>
          <w:szCs w:val="2"/>
        </w:rPr>
        <w:sectPr w:rsidR="009F79D8" w:rsidRPr="009909FA" w:rsidSect="009F79D8">
          <w:pgSz w:w="11906" w:h="16838"/>
          <w:pgMar w:top="1134" w:right="567" w:bottom="1134" w:left="1701" w:header="720" w:footer="0" w:gutter="0"/>
          <w:pgNumType w:start="1"/>
          <w:cols w:space="720"/>
          <w:titlePg/>
          <w:docGrid w:linePitch="326"/>
        </w:sectPr>
      </w:pPr>
    </w:p>
    <w:p w14:paraId="5A0E7812" w14:textId="77777777" w:rsidR="009F79D8" w:rsidRDefault="009F79D8" w:rsidP="009F79D8">
      <w:pPr>
        <w:suppressAutoHyphens/>
        <w:ind w:left="567" w:firstLine="993"/>
        <w:jc w:val="both"/>
        <w:rPr>
          <w:bCs/>
        </w:rPr>
      </w:pPr>
      <w:r>
        <w:rPr>
          <w:bCs/>
        </w:rPr>
        <w:lastRenderedPageBreak/>
        <w:t>4.3. Нормативы, применяемые при расчете затрат на приобретение полисов обязательного страхования гражданской ответственности владельцев транспортных средств</w:t>
      </w:r>
    </w:p>
    <w:p w14:paraId="78212FFD" w14:textId="77777777" w:rsidR="009F79D8" w:rsidRDefault="009F79D8" w:rsidP="009F79D8">
      <w:pPr>
        <w:suppressAutoHyphens/>
        <w:jc w:val="center"/>
        <w:rPr>
          <w:bCs/>
        </w:rPr>
      </w:pPr>
    </w:p>
    <w:tbl>
      <w:tblPr>
        <w:tblW w:w="14865" w:type="dxa"/>
        <w:tblInd w:w="59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8"/>
        <w:gridCol w:w="1859"/>
        <w:gridCol w:w="1858"/>
        <w:gridCol w:w="1858"/>
        <w:gridCol w:w="1858"/>
        <w:gridCol w:w="1858"/>
        <w:gridCol w:w="1858"/>
        <w:gridCol w:w="1858"/>
      </w:tblGrid>
      <w:tr w:rsidR="009F79D8" w14:paraId="76F62AA6" w14:textId="77777777" w:rsidTr="002710D3">
        <w:trPr>
          <w:trHeight w:val="2086"/>
          <w:tblHeader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3AFAD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  <w:lang w:bidi="ru-RU"/>
              </w:rPr>
              <w:t xml:space="preserve">Предельный размер базовой ставки страхового тарифа по транспортному средству 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B6D72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  <w:lang w:bidi="ru-RU"/>
              </w:rPr>
              <w:t>Коэффициент страховых тарифов в зависимости от территории преимущественного использования транспортного средства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6928CC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  <w:lang w:bidi="ru-RU"/>
              </w:rPr>
              <w:t>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транспортному средству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4ED8F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  <w:lang w:bidi="ru-RU"/>
              </w:rPr>
              <w:t>Коэффициент страховых тарифов в зависимости от наличия сведений о количестве лиц, допущенных       к управлению транспортным средством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E6B18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  <w:lang w:bidi="ru-RU"/>
              </w:rPr>
              <w:t>Коэффициент страховых тарифов                           в зависимости         от технических характеристик транспортного средства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349508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  <w:lang w:bidi="ru-RU"/>
              </w:rPr>
              <w:t>Коэффициент страховых тарифов в зависимости от периода использования транспортного средства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460E5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  <w:lang w:bidi="ru-RU"/>
              </w:rPr>
              <w:t>Коэффициент страховых тарифов в зависимости от наличия нарушений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1604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  <w:lang w:bidi="ru-RU"/>
              </w:rPr>
              <w:t>Коэффициент страховых тарифов в зависимости от наличия в договоре обязательного страхования условия, предусматривающего возможность управления транспортным средством с прицепом к нему</w:t>
            </w:r>
          </w:p>
        </w:tc>
      </w:tr>
      <w:tr w:rsidR="009F79D8" w14:paraId="606181F1" w14:textId="77777777" w:rsidTr="002710D3">
        <w:trPr>
          <w:trHeight w:val="396"/>
          <w:tblHeader/>
        </w:trPr>
        <w:tc>
          <w:tcPr>
            <w:tcW w:w="1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F135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7011A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1F0E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3991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4287F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26BA0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7AAA6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8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A6DC2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9F79D8" w14:paraId="2BE16965" w14:textId="77777777" w:rsidTr="002710D3">
        <w:trPr>
          <w:trHeight w:val="1026"/>
        </w:trPr>
        <w:tc>
          <w:tcPr>
            <w:tcW w:w="14862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2EBEC" w14:textId="77777777" w:rsidR="009F79D8" w:rsidRDefault="009F79D8" w:rsidP="002710D3">
            <w:pPr>
              <w:suppressAutoHyphens/>
              <w:spacing w:before="120"/>
              <w:ind w:left="119"/>
              <w:rPr>
                <w:bCs/>
              </w:rPr>
            </w:pPr>
            <w:r>
              <w:rPr>
                <w:bCs/>
                <w:lang w:bidi="ru-RU"/>
              </w:rPr>
              <w:t xml:space="preserve">Определяются в соответствии с базовыми ставками страховых тарифов и коэффициентами страховых тарифов, установленными указанием </w:t>
            </w:r>
            <w:r w:rsidRPr="00B70EB0">
              <w:rPr>
                <w:bCs/>
                <w:lang w:bidi="ru-RU"/>
              </w:rPr>
              <w:t xml:space="preserve">Банка России от 09.10.2025 </w:t>
            </w:r>
            <w:r>
              <w:rPr>
                <w:bCs/>
                <w:lang w:bidi="ru-RU"/>
              </w:rPr>
              <w:t>№</w:t>
            </w:r>
            <w:r w:rsidRPr="00B70EB0">
              <w:rPr>
                <w:bCs/>
                <w:lang w:bidi="ru-RU"/>
              </w:rPr>
              <w:t xml:space="preserve"> 7204-У</w:t>
            </w:r>
            <w:r>
              <w:rPr>
                <w:bCs/>
                <w:lang w:bidi="ru-RU"/>
              </w:rPr>
              <w:t xml:space="preserve"> «</w:t>
            </w:r>
            <w:r w:rsidRPr="00B70EB0">
              <w:rPr>
                <w:bCs/>
                <w:lang w:bidi="ru-RU"/>
              </w:rPr>
              <w:t>О страховых тарифах по обязательному страхованию гражданской ответственности владельцев транспортных средств</w:t>
            </w:r>
            <w:r>
              <w:rPr>
                <w:bCs/>
                <w:lang w:bidi="ru-RU"/>
              </w:rPr>
              <w:t>»</w:t>
            </w:r>
          </w:p>
        </w:tc>
      </w:tr>
    </w:tbl>
    <w:p w14:paraId="01950510" w14:textId="77777777" w:rsidR="009F79D8" w:rsidRDefault="009F79D8" w:rsidP="009F79D8">
      <w:pPr>
        <w:rPr>
          <w:bCs/>
        </w:rPr>
        <w:sectPr w:rsidR="009F79D8" w:rsidSect="009F79D8">
          <w:pgSz w:w="16838" w:h="11906" w:orient="landscape"/>
          <w:pgMar w:top="851" w:right="851" w:bottom="1134" w:left="567" w:header="720" w:footer="0" w:gutter="0"/>
          <w:cols w:space="720"/>
        </w:sectPr>
      </w:pPr>
    </w:p>
    <w:p w14:paraId="4CEFE139" w14:textId="77777777" w:rsidR="009F79D8" w:rsidRDefault="009F79D8" w:rsidP="009F79D8">
      <w:pPr>
        <w:suppressAutoHyphens/>
        <w:ind w:firstLine="709"/>
        <w:jc w:val="both"/>
        <w:rPr>
          <w:bCs/>
        </w:rPr>
      </w:pPr>
      <w:r>
        <w:rPr>
          <w:bCs/>
        </w:rPr>
        <w:lastRenderedPageBreak/>
        <w:t>4.4 Нормативы, применяемые при возмещении затрат на аренду и содержание гаражного бокса</w:t>
      </w:r>
    </w:p>
    <w:p w14:paraId="29A01A35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1601"/>
        <w:gridCol w:w="4742"/>
      </w:tblGrid>
      <w:tr w:rsidR="009F79D8" w14:paraId="101882DC" w14:textId="77777777" w:rsidTr="002710D3">
        <w:trPr>
          <w:trHeight w:val="299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A21AA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Наименование затрат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82B9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Количество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D8BD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Затраты в год (руб.)</w:t>
            </w:r>
          </w:p>
        </w:tc>
      </w:tr>
      <w:tr w:rsidR="009F79D8" w:rsidRPr="00067739" w14:paraId="5E885E98" w14:textId="77777777" w:rsidTr="002710D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EE3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Возмещение затрат на содержание гаражного бокса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7C7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3 единицы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C70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В соответствии с заключенным контрактом</w:t>
            </w:r>
          </w:p>
        </w:tc>
      </w:tr>
    </w:tbl>
    <w:p w14:paraId="30A1C662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</w:p>
    <w:p w14:paraId="49447D49" w14:textId="77777777" w:rsidR="009F79D8" w:rsidRDefault="009F79D8" w:rsidP="009F79D8">
      <w:pPr>
        <w:suppressAutoHyphens/>
        <w:ind w:firstLine="709"/>
        <w:jc w:val="both"/>
        <w:rPr>
          <w:bCs/>
        </w:rPr>
      </w:pPr>
      <w:r w:rsidRPr="00067739">
        <w:rPr>
          <w:bCs/>
        </w:rPr>
        <w:t>4.5 Нормативы, применяемые при возмещении затрат на обслуживание пожарной сигнализации</w:t>
      </w:r>
    </w:p>
    <w:p w14:paraId="638731A2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1552"/>
        <w:gridCol w:w="4073"/>
      </w:tblGrid>
      <w:tr w:rsidR="009F79D8" w:rsidRPr="00067739" w14:paraId="686BE752" w14:textId="77777777" w:rsidTr="002710D3">
        <w:trPr>
          <w:trHeight w:val="293"/>
          <w:tblHeader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051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Наименование затрат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748A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Количество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E7BC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Затраты в год (руб.)</w:t>
            </w:r>
          </w:p>
        </w:tc>
      </w:tr>
      <w:tr w:rsidR="009F79D8" w:rsidRPr="00067739" w14:paraId="60A6FAF5" w14:textId="77777777" w:rsidTr="002710D3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19CC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Возмещение затрат на обслуживание пожарной сигнализации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54E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 единицы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87F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В соответствии с заключенным контрактом</w:t>
            </w:r>
          </w:p>
        </w:tc>
      </w:tr>
    </w:tbl>
    <w:p w14:paraId="00F66120" w14:textId="77777777" w:rsidR="009F79D8" w:rsidRDefault="009F79D8" w:rsidP="009F79D8">
      <w:pPr>
        <w:suppressAutoHyphens/>
        <w:jc w:val="center"/>
        <w:rPr>
          <w:bCs/>
        </w:rPr>
      </w:pPr>
    </w:p>
    <w:p w14:paraId="06F8AD1E" w14:textId="77777777" w:rsidR="009F79D8" w:rsidRPr="00067739" w:rsidRDefault="009F79D8" w:rsidP="009F79D8">
      <w:pPr>
        <w:suppressAutoHyphens/>
        <w:jc w:val="center"/>
        <w:rPr>
          <w:bCs/>
        </w:rPr>
      </w:pPr>
    </w:p>
    <w:p w14:paraId="0D161CFD" w14:textId="77777777" w:rsidR="009F79D8" w:rsidRPr="00067739" w:rsidRDefault="009F79D8" w:rsidP="009F79D8">
      <w:pPr>
        <w:suppressAutoHyphens/>
        <w:jc w:val="center"/>
        <w:rPr>
          <w:b/>
          <w:bCs/>
        </w:rPr>
      </w:pPr>
      <w:r w:rsidRPr="00067739">
        <w:rPr>
          <w:b/>
          <w:bCs/>
        </w:rPr>
        <w:t>5.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p w14:paraId="2462C0A9" w14:textId="77777777" w:rsidR="009F79D8" w:rsidRPr="00067739" w:rsidRDefault="009F79D8" w:rsidP="009F79D8">
      <w:pPr>
        <w:suppressAutoHyphens/>
        <w:ind w:firstLine="709"/>
        <w:jc w:val="center"/>
        <w:rPr>
          <w:bCs/>
        </w:rPr>
      </w:pPr>
    </w:p>
    <w:p w14:paraId="7B85CBB3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  <w:r w:rsidRPr="00067739">
        <w:rPr>
          <w:bCs/>
        </w:rPr>
        <w:t>5.1. Нормативы, применяемые при расчете затрат на приобретение отдельных материально-технических средств</w:t>
      </w:r>
    </w:p>
    <w:p w14:paraId="56E49257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2840"/>
        <w:gridCol w:w="1412"/>
        <w:gridCol w:w="1992"/>
      </w:tblGrid>
      <w:tr w:rsidR="009F79D8" w:rsidRPr="00067739" w14:paraId="00D4C49A" w14:textId="77777777" w:rsidTr="002710D3">
        <w:trPr>
          <w:cantSplit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CF030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Наименование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B3DAD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Количество (не более)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DF45E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Срок полезного использования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9293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Предельная цена </w:t>
            </w:r>
          </w:p>
          <w:p w14:paraId="7FFF510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за 1 единицу, руб.</w:t>
            </w:r>
          </w:p>
        </w:tc>
      </w:tr>
      <w:tr w:rsidR="009F79D8" w:rsidRPr="00067739" w14:paraId="54F76843" w14:textId="77777777" w:rsidTr="002710D3">
        <w:trPr>
          <w:cantSplit/>
          <w:trHeight w:val="60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870502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Шкаф для одежды</w:t>
            </w:r>
          </w:p>
        </w:tc>
        <w:tc>
          <w:tcPr>
            <w:tcW w:w="2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D81F5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1 единица на каждое служебное помещение (рабочий кабинет) 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37AE3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 лет</w:t>
            </w:r>
          </w:p>
        </w:tc>
        <w:tc>
          <w:tcPr>
            <w:tcW w:w="1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34AC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40 000,00</w:t>
            </w:r>
          </w:p>
        </w:tc>
      </w:tr>
      <w:tr w:rsidR="009F79D8" w:rsidRPr="00067739" w14:paraId="1E477B6C" w14:textId="77777777" w:rsidTr="002710D3">
        <w:trPr>
          <w:cantSplit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67BB3E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 xml:space="preserve">Стеллаж (шкаф)  </w:t>
            </w:r>
          </w:p>
        </w:tc>
        <w:tc>
          <w:tcPr>
            <w:tcW w:w="2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6F86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3 единицы на каждое служебное помещение (рабочий кабинет) 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F3D70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 лет</w:t>
            </w:r>
          </w:p>
        </w:tc>
        <w:tc>
          <w:tcPr>
            <w:tcW w:w="1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C814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20 000,00</w:t>
            </w:r>
          </w:p>
        </w:tc>
      </w:tr>
      <w:tr w:rsidR="009F79D8" w:rsidRPr="00067739" w14:paraId="470642B2" w14:textId="77777777" w:rsidTr="002710D3">
        <w:trPr>
          <w:cantSplit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56ABC9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 xml:space="preserve">Стол офисный </w:t>
            </w:r>
          </w:p>
        </w:tc>
        <w:tc>
          <w:tcPr>
            <w:tcW w:w="2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0917C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 единица расчете на одного сотрудника 1, 2 категорий должностей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E244B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 лет</w:t>
            </w:r>
          </w:p>
        </w:tc>
        <w:tc>
          <w:tcPr>
            <w:tcW w:w="1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34AB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20 000,00</w:t>
            </w:r>
          </w:p>
        </w:tc>
      </w:tr>
      <w:tr w:rsidR="009F79D8" w:rsidRPr="00067739" w14:paraId="6A037FFC" w14:textId="77777777" w:rsidTr="002710D3">
        <w:trPr>
          <w:cantSplit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3975F0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Зеркало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6E58C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1 единица на каждое служебное помещение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505C9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C598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10 000,00</w:t>
            </w:r>
          </w:p>
        </w:tc>
      </w:tr>
      <w:tr w:rsidR="009F79D8" w:rsidRPr="00067739" w14:paraId="4BBA0CA1" w14:textId="77777777" w:rsidTr="002710D3">
        <w:trPr>
          <w:cantSplit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51CEA0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 xml:space="preserve">Стул офисный </w:t>
            </w:r>
          </w:p>
        </w:tc>
        <w:tc>
          <w:tcPr>
            <w:tcW w:w="2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708F1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 единица в расчете на одного сотрудника 1, 2 категорий должностей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2D48D5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FDC1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10 000,00</w:t>
            </w:r>
          </w:p>
        </w:tc>
      </w:tr>
      <w:tr w:rsidR="009F79D8" w:rsidRPr="00067739" w14:paraId="2DE6CF58" w14:textId="77777777" w:rsidTr="002710D3">
        <w:trPr>
          <w:cantSplit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836CE2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Кресло офисное</w:t>
            </w:r>
          </w:p>
        </w:tc>
        <w:tc>
          <w:tcPr>
            <w:tcW w:w="28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F4DF4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 единица в расчете на одного сотрудника 1, 2 категорий должностей</w:t>
            </w:r>
          </w:p>
        </w:tc>
        <w:tc>
          <w:tcPr>
            <w:tcW w:w="141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25D9E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5 лет </w:t>
            </w:r>
          </w:p>
        </w:tc>
        <w:tc>
          <w:tcPr>
            <w:tcW w:w="1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5D84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10 000,00</w:t>
            </w:r>
          </w:p>
        </w:tc>
      </w:tr>
      <w:tr w:rsidR="009F79D8" w:rsidRPr="00067739" w14:paraId="0A8CC6CB" w14:textId="77777777" w:rsidTr="002710D3">
        <w:trPr>
          <w:cantSplit/>
          <w:trHeight w:val="77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AD3B9D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Кресло руководителя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D4A4F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 единица в расчете на одного сотрудника 1 категории должностей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C8802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9206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30 000,00</w:t>
            </w:r>
          </w:p>
        </w:tc>
      </w:tr>
      <w:tr w:rsidR="009F79D8" w:rsidRPr="00067739" w14:paraId="439D7237" w14:textId="77777777" w:rsidTr="002710D3">
        <w:trPr>
          <w:cantSplit/>
          <w:trHeight w:val="71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B3162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Диван для посетителей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65317D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единиц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2878C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F3BF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50 000,00</w:t>
            </w:r>
          </w:p>
        </w:tc>
      </w:tr>
      <w:tr w:rsidR="009F79D8" w:rsidRPr="00067739" w14:paraId="30032E62" w14:textId="77777777" w:rsidTr="002710D3">
        <w:trPr>
          <w:cantSplit/>
          <w:trHeight w:val="35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3373E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Банкетки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F17F0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2 единицы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A2951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E8F1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20 000,00</w:t>
            </w:r>
          </w:p>
        </w:tc>
      </w:tr>
      <w:tr w:rsidR="009F79D8" w:rsidRPr="00067739" w14:paraId="726EE1D3" w14:textId="77777777" w:rsidTr="002710D3">
        <w:trPr>
          <w:cantSplit/>
          <w:trHeight w:val="55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1729B7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lastRenderedPageBreak/>
              <w:t>Кондиционер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A8093A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Не более 1 единицы </w:t>
            </w:r>
          </w:p>
          <w:p w14:paraId="1D76D54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на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Pr="00067739">
              <w:rPr>
                <w:bCs/>
              </w:rPr>
              <w:t>кабинет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E1E60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197F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150 000,00</w:t>
            </w:r>
          </w:p>
        </w:tc>
      </w:tr>
      <w:tr w:rsidR="009F79D8" w:rsidRPr="00067739" w14:paraId="6C3D73D4" w14:textId="77777777" w:rsidTr="002710D3">
        <w:trPr>
          <w:cantSplit/>
          <w:trHeight w:val="55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DA3D5C" w14:textId="77777777" w:rsidR="009F79D8" w:rsidRPr="00067739" w:rsidRDefault="009F79D8" w:rsidP="002710D3">
            <w:pPr>
              <w:suppressAutoHyphens/>
              <w:rPr>
                <w:bCs/>
              </w:rPr>
            </w:pPr>
            <w:r>
              <w:rPr>
                <w:bCs/>
              </w:rPr>
              <w:t>Штора (жалюзи)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70C6DE" w14:textId="77777777" w:rsidR="009F79D8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Не более 1 единицы </w:t>
            </w:r>
          </w:p>
          <w:p w14:paraId="668A015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на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1</w:t>
            </w:r>
            <w:r>
              <w:rPr>
                <w:bCs/>
              </w:rPr>
              <w:t xml:space="preserve"> </w:t>
            </w:r>
            <w:r w:rsidRPr="00067739">
              <w:rPr>
                <w:bCs/>
              </w:rPr>
              <w:t>кабинет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619C5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8024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20 000,00</w:t>
            </w:r>
          </w:p>
        </w:tc>
      </w:tr>
      <w:tr w:rsidR="009F79D8" w:rsidRPr="00067739" w14:paraId="3861F791" w14:textId="77777777" w:rsidTr="002710D3">
        <w:trPr>
          <w:cantSplit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9171C6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Контрольно-кассовая машина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C65FD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1 единица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56B92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AF4E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60 000,00</w:t>
            </w:r>
          </w:p>
        </w:tc>
      </w:tr>
      <w:tr w:rsidR="009F79D8" w:rsidRPr="00067739" w14:paraId="2380C3AB" w14:textId="77777777" w:rsidTr="002710D3">
        <w:trPr>
          <w:cantSplit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63519D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Принтер для печати ритуальных лент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3EC90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 единица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B2047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1AEE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  <w:r>
              <w:rPr>
                <w:bCs/>
              </w:rPr>
              <w:t>5</w:t>
            </w:r>
            <w:r w:rsidRPr="00067739">
              <w:rPr>
                <w:bCs/>
              </w:rPr>
              <w:t>0 000,00</w:t>
            </w:r>
          </w:p>
        </w:tc>
      </w:tr>
      <w:tr w:rsidR="009F79D8" w:rsidRPr="00067739" w14:paraId="4B9DA598" w14:textId="77777777" w:rsidTr="002710D3">
        <w:trPr>
          <w:cantSplit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DF3D7B" w14:textId="77777777" w:rsidR="009F79D8" w:rsidRPr="00067739" w:rsidRDefault="009F79D8" w:rsidP="002710D3">
            <w:pPr>
              <w:suppressAutoHyphens/>
              <w:ind w:right="-108"/>
              <w:rPr>
                <w:bCs/>
              </w:rPr>
            </w:pPr>
            <w:r w:rsidRPr="00067739">
              <w:rPr>
                <w:bCs/>
              </w:rPr>
              <w:t>Автомобиль для транспортировки тел умерших (УАЗ, ГАЗЕЛЬ)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4660A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 единица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F7307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A8BA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067739">
              <w:rPr>
                <w:bCs/>
              </w:rPr>
              <w:t> 000 000,00</w:t>
            </w:r>
          </w:p>
        </w:tc>
      </w:tr>
      <w:tr w:rsidR="009F79D8" w:rsidRPr="00067739" w14:paraId="5857AB13" w14:textId="77777777" w:rsidTr="002710D3">
        <w:trPr>
          <w:cantSplit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69D12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Автомобиль «Фермер» для перевозки рабочих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24A81D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 единица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521BA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BBB9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067739">
              <w:rPr>
                <w:bCs/>
              </w:rPr>
              <w:t> 000 000,00</w:t>
            </w:r>
          </w:p>
        </w:tc>
      </w:tr>
      <w:tr w:rsidR="009F79D8" w:rsidRPr="00067739" w14:paraId="2597A4CF" w14:textId="77777777" w:rsidTr="002710D3">
        <w:trPr>
          <w:cantSplit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4AEC5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 xml:space="preserve">Бурильно тракторная машина для вскрытия мерзлого грунта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59A9C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 единица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D3583D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CFC4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Pr="00067739">
              <w:rPr>
                <w:bCs/>
              </w:rPr>
              <w:t> </w:t>
            </w:r>
            <w:r>
              <w:rPr>
                <w:bCs/>
              </w:rPr>
              <w:t>0</w:t>
            </w:r>
            <w:r w:rsidRPr="00067739">
              <w:rPr>
                <w:bCs/>
              </w:rPr>
              <w:t>00 000,00</w:t>
            </w:r>
          </w:p>
        </w:tc>
      </w:tr>
      <w:tr w:rsidR="009F79D8" w:rsidRPr="00067739" w14:paraId="76A61B38" w14:textId="77777777" w:rsidTr="002710D3">
        <w:trPr>
          <w:cantSplit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9A71B1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Приобретение памятников для обустройства захоронений погибших на СВО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085AA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25 единиц (в 1 ряд)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89CFB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1A725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6 500 000,00</w:t>
            </w:r>
          </w:p>
        </w:tc>
      </w:tr>
      <w:tr w:rsidR="009F79D8" w:rsidRPr="00067739" w14:paraId="4C501000" w14:textId="77777777" w:rsidTr="002710D3">
        <w:trPr>
          <w:cantSplit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6F18F2" w14:textId="77777777" w:rsidR="009F79D8" w:rsidRPr="00BF19B8" w:rsidRDefault="009F79D8" w:rsidP="002710D3">
            <w:pPr>
              <w:suppressAutoHyphens/>
              <w:rPr>
                <w:bCs/>
              </w:rPr>
            </w:pPr>
            <w:r w:rsidRPr="00BF19B8">
              <w:rPr>
                <w:bCs/>
              </w:rPr>
              <w:t xml:space="preserve">Приобретение мобильных генераторов (дизельных/бензиновых)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1CE172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2 единицы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018A9D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5 лет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655B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200 000,00</w:t>
            </w:r>
          </w:p>
        </w:tc>
      </w:tr>
    </w:tbl>
    <w:p w14:paraId="3682B5D5" w14:textId="77777777" w:rsidR="009F79D8" w:rsidRDefault="009F79D8" w:rsidP="009F79D8">
      <w:pPr>
        <w:suppressAutoHyphens/>
        <w:jc w:val="center"/>
        <w:rPr>
          <w:bCs/>
        </w:rPr>
      </w:pPr>
    </w:p>
    <w:p w14:paraId="4F867116" w14:textId="77777777" w:rsidR="009F79D8" w:rsidRPr="00067739" w:rsidRDefault="009F79D8" w:rsidP="009F79D8">
      <w:pPr>
        <w:suppressAutoHyphens/>
        <w:jc w:val="center"/>
        <w:rPr>
          <w:bCs/>
        </w:rPr>
      </w:pPr>
    </w:p>
    <w:p w14:paraId="73AD487C" w14:textId="77777777" w:rsidR="009F79D8" w:rsidRDefault="009F79D8" w:rsidP="009F79D8">
      <w:pPr>
        <w:suppressAutoHyphens/>
        <w:ind w:firstLine="709"/>
        <w:jc w:val="both"/>
        <w:rPr>
          <w:bCs/>
        </w:rPr>
      </w:pPr>
      <w:r w:rsidRPr="00067739">
        <w:rPr>
          <w:bCs/>
        </w:rPr>
        <w:t>5.2. Нормативы, применяемые при расчете затрат на приобретение канцелярских принадлежностей</w:t>
      </w:r>
    </w:p>
    <w:p w14:paraId="59C2A1AD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33" w:type="dxa"/>
        <w:tblInd w:w="112" w:type="dxa"/>
        <w:tblLayout w:type="fixed"/>
        <w:tblLook w:val="04A0" w:firstRow="1" w:lastRow="0" w:firstColumn="1" w:lastColumn="0" w:noHBand="0" w:noVBand="1"/>
      </w:tblPr>
      <w:tblGrid>
        <w:gridCol w:w="2690"/>
        <w:gridCol w:w="1559"/>
        <w:gridCol w:w="3825"/>
        <w:gridCol w:w="1559"/>
      </w:tblGrid>
      <w:tr w:rsidR="009F79D8" w:rsidRPr="00067739" w14:paraId="59E005DC" w14:textId="77777777" w:rsidTr="002710D3">
        <w:trPr>
          <w:cantSplit/>
          <w:trHeight w:val="512"/>
          <w:tblHeader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C1419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FE0C3C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Единица измерения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280D1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Количество </w:t>
            </w:r>
          </w:p>
          <w:p w14:paraId="068C485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(не более)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0EA0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Предельная сумма в год, руб.</w:t>
            </w:r>
          </w:p>
        </w:tc>
      </w:tr>
      <w:tr w:rsidR="009F79D8" w:rsidRPr="00067739" w14:paraId="1D622984" w14:textId="77777777" w:rsidTr="002710D3">
        <w:trPr>
          <w:cantSplit/>
          <w:trHeight w:val="522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4D9C8C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Бумага для офисной техники (формат А4, белая, 500 л)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7B4F3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пачка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9BFA0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120 в год в расчете на общее количество работников всех категорий должностей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4D7A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не более 60 000,00</w:t>
            </w:r>
          </w:p>
        </w:tc>
      </w:tr>
      <w:tr w:rsidR="009F79D8" w:rsidRPr="00067739" w14:paraId="50887E8B" w14:textId="77777777" w:rsidTr="002710D3">
        <w:trPr>
          <w:cantSplit/>
          <w:trHeight w:val="673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DF6C7E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Канцелярские товары и (или) принадлежности</w:t>
            </w:r>
          </w:p>
        </w:tc>
        <w:tc>
          <w:tcPr>
            <w:tcW w:w="538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51F8C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2 раза в год в соответствии с производственной необходимостью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311A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не более 100 000,00</w:t>
            </w:r>
          </w:p>
        </w:tc>
      </w:tr>
    </w:tbl>
    <w:p w14:paraId="1F6B7CA8" w14:textId="77777777" w:rsidR="009F79D8" w:rsidRPr="00067739" w:rsidRDefault="009F79D8" w:rsidP="009F79D8">
      <w:pPr>
        <w:suppressAutoHyphens/>
        <w:ind w:firstLine="851"/>
        <w:jc w:val="both"/>
        <w:rPr>
          <w:bCs/>
        </w:rPr>
      </w:pPr>
    </w:p>
    <w:p w14:paraId="7999EA8E" w14:textId="77777777" w:rsidR="009F79D8" w:rsidRPr="00067739" w:rsidRDefault="009F79D8" w:rsidP="009F79D8">
      <w:pPr>
        <w:suppressAutoHyphens/>
        <w:ind w:firstLine="851"/>
        <w:jc w:val="both"/>
        <w:rPr>
          <w:bCs/>
        </w:rPr>
      </w:pPr>
    </w:p>
    <w:p w14:paraId="20C84C43" w14:textId="77777777" w:rsidR="009F79D8" w:rsidRPr="00067739" w:rsidRDefault="009F79D8" w:rsidP="009F79D8">
      <w:pPr>
        <w:suppressAutoHyphens/>
        <w:ind w:firstLine="851"/>
        <w:jc w:val="both"/>
        <w:rPr>
          <w:bCs/>
        </w:rPr>
      </w:pPr>
      <w:r w:rsidRPr="00067739">
        <w:rPr>
          <w:bCs/>
        </w:rPr>
        <w:t>5.3. Нормативы, применяемые при расчете нормативных затрат на приобретение горюче-смазочных материалов</w:t>
      </w:r>
    </w:p>
    <w:p w14:paraId="3F2277CA" w14:textId="77777777" w:rsidR="009F79D8" w:rsidRPr="00067739" w:rsidRDefault="009F79D8" w:rsidP="009F79D8">
      <w:pPr>
        <w:suppressAutoHyphens/>
        <w:ind w:firstLine="851"/>
        <w:jc w:val="both"/>
        <w:rPr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961"/>
        <w:gridCol w:w="2835"/>
      </w:tblGrid>
      <w:tr w:rsidR="009F79D8" w:rsidRPr="00067739" w14:paraId="4528DB70" w14:textId="77777777" w:rsidTr="002710D3">
        <w:trPr>
          <w:cantSplit/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44D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Наименование горюче-смазочных материалов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D33D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Количество (не более), </w:t>
            </w:r>
          </w:p>
          <w:p w14:paraId="628495C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литр.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3CE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 xml:space="preserve">Предельная цена </w:t>
            </w:r>
          </w:p>
          <w:p w14:paraId="46F5221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руб.</w:t>
            </w:r>
          </w:p>
        </w:tc>
      </w:tr>
      <w:tr w:rsidR="009F79D8" w:rsidRPr="00067739" w14:paraId="584E9704" w14:textId="77777777" w:rsidTr="002710D3">
        <w:trPr>
          <w:cantSplit/>
          <w:trHeight w:val="12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3BC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Бензин АИ -92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DA7F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В соответствии с приказом муниципального казенного учреждения «Бюро ритуальных услуг» о применении норм расхода топлива и смазочных материалов на автомобильном транспорте» - не более 60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000,00 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2C5E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В соответствии с действующими ценами, установленными н</w:t>
            </w:r>
            <w:r>
              <w:rPr>
                <w:bCs/>
              </w:rPr>
              <w:t>а АЗС в момент получения товара</w:t>
            </w:r>
          </w:p>
        </w:tc>
      </w:tr>
      <w:tr w:rsidR="009F79D8" w:rsidRPr="00067739" w14:paraId="60E37118" w14:textId="77777777" w:rsidTr="002710D3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507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lastRenderedPageBreak/>
              <w:t>Дизельное топливо ДТ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C12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В соответствии с приказом муниципального казенного учреждения «Бюро ритуальных услуг» о применении норм расхода топлива и смазочных материалов на автомобильном транспорте» - не более 20 000 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639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В соответствии с действующими ценами, установленными н</w:t>
            </w:r>
            <w:r>
              <w:rPr>
                <w:bCs/>
              </w:rPr>
              <w:t>а АЗС в момент получения товара</w:t>
            </w:r>
          </w:p>
        </w:tc>
      </w:tr>
      <w:tr w:rsidR="009F79D8" w:rsidRPr="00067739" w14:paraId="46FC0411" w14:textId="77777777" w:rsidTr="002710D3">
        <w:trPr>
          <w:cantSplit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68C6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  <w:lang w:bidi="ru-RU"/>
              </w:rPr>
              <w:t>Моторное масло и специальные жидкости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3EC8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Разовая закупка на обслуживание автотранспорта на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027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Не более 150 000,00 руб.</w:t>
            </w:r>
          </w:p>
        </w:tc>
      </w:tr>
    </w:tbl>
    <w:p w14:paraId="4D34D78B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p w14:paraId="7F3DC164" w14:textId="77777777" w:rsidR="009F79D8" w:rsidRDefault="009F79D8" w:rsidP="009F79D8">
      <w:pPr>
        <w:suppressAutoHyphens/>
        <w:ind w:firstLine="709"/>
        <w:jc w:val="both"/>
        <w:rPr>
          <w:bCs/>
        </w:rPr>
      </w:pPr>
    </w:p>
    <w:p w14:paraId="7F31079E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  <w:r w:rsidRPr="00067739">
        <w:rPr>
          <w:bCs/>
        </w:rPr>
        <w:t>5.4. Нормативы, применяемые при расчете затрат на приобретение спецодежды</w:t>
      </w:r>
    </w:p>
    <w:p w14:paraId="16FE46FD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</w:p>
    <w:p w14:paraId="33F624DD" w14:textId="77777777" w:rsidR="009F79D8" w:rsidRPr="00067739" w:rsidRDefault="009F79D8" w:rsidP="009F79D8">
      <w:pPr>
        <w:suppressAutoHyphens/>
        <w:ind w:firstLine="708"/>
        <w:jc w:val="both"/>
        <w:rPr>
          <w:bCs/>
        </w:rPr>
      </w:pPr>
      <w:r w:rsidRPr="00067739">
        <w:rPr>
          <w:bCs/>
        </w:rPr>
        <w:t>Спецодежда выдается работникам МКУ «БРУ» согласно «</w:t>
      </w:r>
      <w:r w:rsidRPr="0038097F">
        <w:rPr>
          <w:bCs/>
        </w:rPr>
        <w:t>Единых типовых норм выдачи средств индивидуальной защиты и смывающих средств</w:t>
      </w:r>
      <w:r w:rsidRPr="00067739">
        <w:rPr>
          <w:bCs/>
        </w:rPr>
        <w:t xml:space="preserve">», утвержденным приказом </w:t>
      </w:r>
      <w:r w:rsidRPr="0038097F">
        <w:rPr>
          <w:bCs/>
        </w:rPr>
        <w:t xml:space="preserve">Минтруда </w:t>
      </w:r>
      <w:r w:rsidRPr="00067739">
        <w:rPr>
          <w:bCs/>
        </w:rPr>
        <w:t xml:space="preserve">России </w:t>
      </w:r>
      <w:r w:rsidRPr="0038097F">
        <w:rPr>
          <w:bCs/>
        </w:rPr>
        <w:t xml:space="preserve">от 29.10.2021 </w:t>
      </w:r>
      <w:r>
        <w:rPr>
          <w:bCs/>
        </w:rPr>
        <w:t>№</w:t>
      </w:r>
      <w:r w:rsidRPr="0038097F">
        <w:rPr>
          <w:bCs/>
        </w:rPr>
        <w:t xml:space="preserve"> 767н</w:t>
      </w:r>
      <w:r w:rsidRPr="00067739">
        <w:rPr>
          <w:bCs/>
        </w:rPr>
        <w:t>.</w:t>
      </w:r>
    </w:p>
    <w:p w14:paraId="04F0FAAB" w14:textId="77777777" w:rsidR="009F79D8" w:rsidRPr="00067739" w:rsidRDefault="009F79D8" w:rsidP="009F79D8">
      <w:pPr>
        <w:suppressAutoHyphens/>
        <w:jc w:val="both"/>
        <w:rPr>
          <w:bCs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00"/>
        <w:gridCol w:w="1925"/>
        <w:gridCol w:w="3260"/>
        <w:gridCol w:w="1276"/>
        <w:gridCol w:w="756"/>
        <w:gridCol w:w="1937"/>
      </w:tblGrid>
      <w:tr w:rsidR="009F79D8" w:rsidRPr="00067739" w14:paraId="5D14F4E5" w14:textId="77777777" w:rsidTr="002710D3">
        <w:trPr>
          <w:cantSplit/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D376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№</w:t>
            </w:r>
          </w:p>
        </w:tc>
        <w:tc>
          <w:tcPr>
            <w:tcW w:w="19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D4517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Должность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4678F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Спецодежда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9C0FEC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Срок носки, мес.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1BA94C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Кол-во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3ABD4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Предельная цена</w:t>
            </w:r>
          </w:p>
          <w:p w14:paraId="067BF93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за 1 единицу, руб.</w:t>
            </w:r>
          </w:p>
        </w:tc>
      </w:tr>
      <w:tr w:rsidR="009F79D8" w:rsidRPr="00067739" w14:paraId="2321C6FA" w14:textId="77777777" w:rsidTr="002710D3">
        <w:trPr>
          <w:cantSplit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3D255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  <w:r>
              <w:rPr>
                <w:bCs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8B1E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Обойщик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D3559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Халат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44FA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1907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FFF4B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1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500,00</w:t>
            </w:r>
          </w:p>
        </w:tc>
      </w:tr>
      <w:tr w:rsidR="009F79D8" w:rsidRPr="00067739" w14:paraId="11EFD3E1" w14:textId="77777777" w:rsidTr="002710D3">
        <w:trPr>
          <w:cantSplit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DB196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  <w:r>
              <w:rPr>
                <w:bCs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6B0B5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Слесарь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EF0E7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Рабочий костюм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CC82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6575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20ED4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500,00</w:t>
            </w:r>
          </w:p>
        </w:tc>
      </w:tr>
      <w:tr w:rsidR="009F79D8" w:rsidRPr="00067739" w14:paraId="35E19EAF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8A011B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925" w:type="dxa"/>
            <w:noWrap/>
            <w:vAlign w:val="bottom"/>
            <w:hideMark/>
          </w:tcPr>
          <w:p w14:paraId="6FD37A8E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ремонтник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118FD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Костюм (полукомб.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C75D6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36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572AC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1103583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000,00</w:t>
            </w:r>
          </w:p>
        </w:tc>
      </w:tr>
      <w:tr w:rsidR="009F79D8" w:rsidRPr="00067739" w14:paraId="5C4B69F5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916CF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noWrap/>
            <w:vAlign w:val="bottom"/>
          </w:tcPr>
          <w:p w14:paraId="050E7EA7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D7941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утепленный)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1690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66CFC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FD1AC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</w:p>
        </w:tc>
      </w:tr>
      <w:tr w:rsidR="009F79D8" w:rsidRPr="00067739" w14:paraId="3A9EF88D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2CB7DD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noWrap/>
            <w:vAlign w:val="bottom"/>
          </w:tcPr>
          <w:p w14:paraId="52968DA6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4F68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Рукавицы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FE4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5631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6DC52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250,00</w:t>
            </w:r>
          </w:p>
        </w:tc>
      </w:tr>
      <w:tr w:rsidR="009F79D8" w:rsidRPr="00067739" w14:paraId="13603FDF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20CFD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A948F5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0D35E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Валенки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9A6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673A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EE97D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006674E3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7F113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C48EED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Сторож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BDE0E" w14:textId="77777777" w:rsidR="009F79D8" w:rsidRPr="00067739" w:rsidRDefault="009F79D8" w:rsidP="002710D3">
            <w:pPr>
              <w:autoSpaceDE w:val="0"/>
              <w:autoSpaceDN w:val="0"/>
              <w:adjustRightInd w:val="0"/>
              <w:rPr>
                <w:bCs/>
              </w:rPr>
            </w:pPr>
            <w:r w:rsidRPr="00067739">
              <w:rPr>
                <w:bCs/>
              </w:rPr>
              <w:t xml:space="preserve">Куртка </w:t>
            </w:r>
            <w:r w:rsidRPr="00067739">
              <w:rPr>
                <w:lang w:eastAsia="ru-RU"/>
              </w:rPr>
              <w:t xml:space="preserve">утепленная </w:t>
            </w:r>
            <w:r w:rsidRPr="00067739">
              <w:rPr>
                <w:bCs/>
              </w:rPr>
              <w:t>(смен.)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2B5A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E7C3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10416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5EB6F017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9ED5D5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7E38C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8282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Валенки (смен.)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F7DC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84EB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0E17A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7724CB63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59C5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B845B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16D3A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Рабочий костюм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81F9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FBAD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EC628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4D2C48F4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9B938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4</w:t>
            </w:r>
            <w:r>
              <w:rPr>
                <w:bCs/>
              </w:rPr>
              <w:t>.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772737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Уборщица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830EA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Халат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42D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731E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1B93E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1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3B3E46E0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F792C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C6C9D6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060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Перчатки резиновые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570D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5BF9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3F080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100,00</w:t>
            </w:r>
          </w:p>
        </w:tc>
      </w:tr>
      <w:tr w:rsidR="009F79D8" w:rsidRPr="00067739" w14:paraId="60E650A6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31DA4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8F22D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87E8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Рукавицы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AD48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8CC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6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019B0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350,00</w:t>
            </w:r>
          </w:p>
        </w:tc>
      </w:tr>
      <w:tr w:rsidR="009F79D8" w:rsidRPr="00067739" w14:paraId="03707E6C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0D6B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AA96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112B5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Сапоги резиновые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7782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863A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4CE05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56FA903D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AE983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.</w:t>
            </w:r>
          </w:p>
        </w:tc>
        <w:tc>
          <w:tcPr>
            <w:tcW w:w="1925" w:type="dxa"/>
            <w:noWrap/>
            <w:vAlign w:val="bottom"/>
            <w:hideMark/>
          </w:tcPr>
          <w:p w14:paraId="7E12BC3D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Тракторист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C61D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Рабочий костюм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1CA9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0FF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CB7F8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4699B173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7C6A9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noWrap/>
            <w:vAlign w:val="bottom"/>
          </w:tcPr>
          <w:p w14:paraId="71133644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5CD1C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Сапоги кирзовые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A6F2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63B8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66B29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50CC2C46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39736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noWrap/>
            <w:vAlign w:val="bottom"/>
          </w:tcPr>
          <w:p w14:paraId="640CFC19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0486F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Куртка утепленная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7C61C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7D65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6D451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3D4ABE00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CB553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noWrap/>
            <w:vAlign w:val="bottom"/>
          </w:tcPr>
          <w:p w14:paraId="6A910C60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4A035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Валенки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E93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9EC9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78373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162AA60C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67DD1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noWrap/>
            <w:vAlign w:val="bottom"/>
          </w:tcPr>
          <w:p w14:paraId="6698B18F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0B9CE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Брюки ватные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4DB2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8D77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EB7B5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7626E603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0E79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noWrap/>
            <w:vAlign w:val="bottom"/>
          </w:tcPr>
          <w:p w14:paraId="58322FED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57270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Рукавицы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F64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AF1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A3458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350,00</w:t>
            </w:r>
          </w:p>
        </w:tc>
      </w:tr>
      <w:tr w:rsidR="009F79D8" w:rsidRPr="00067739" w14:paraId="1DBC1FF6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52FD5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6</w:t>
            </w:r>
            <w:r>
              <w:rPr>
                <w:bCs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CD12ED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Водитель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BC34B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Рабочий костюм.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0131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993D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7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9F014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1F59472B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22DB0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39CABA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30EFA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Рукавицы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2324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ED7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36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55CAFE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350,00</w:t>
            </w:r>
          </w:p>
        </w:tc>
      </w:tr>
      <w:tr w:rsidR="009F79D8" w:rsidRPr="00067739" w14:paraId="427C33C0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0C0EB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9E6BDC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CB2C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Спец.курт.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39705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5781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7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D5CC1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3902C894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A2C3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ED6D5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45A3C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Брюки ватные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673C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3A9A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7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02CC9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1E42FFE2" w14:textId="77777777" w:rsidTr="002710D3">
        <w:trPr>
          <w:cantSplit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D59A0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7</w:t>
            </w:r>
            <w:r>
              <w:rPr>
                <w:bCs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82D29D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Землекоп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6A33B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Рабочий костюм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0F23C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9E5E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9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59D5D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787BA93D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5F47C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50C25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BFD15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Куртка утепленная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9166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D25F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9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73A13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67BB4F31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188E2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127E42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268C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Брюки ватные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A094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3067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9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AFD7C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75D314F2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DA002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lastRenderedPageBreak/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4429CA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F38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Сапоги кирзовые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CD3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AB50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9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EFB7F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6E6931A2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D771A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2F5F72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D5B19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Рукавицы утепленные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CC14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E6EC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9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C5016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350,00</w:t>
            </w:r>
          </w:p>
        </w:tc>
      </w:tr>
      <w:tr w:rsidR="009F79D8" w:rsidRPr="00067739" w14:paraId="0D0D0500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A2054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B1E862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E525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Сапоги резиновые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ABB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B34D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9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70023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749E9611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85930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65B4E7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E17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Рукавицы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AE95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5C1E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108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BE5E1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250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3126C179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0064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CE406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4900D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Валенки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7135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E01E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9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B6963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1CFF0526" w14:textId="77777777" w:rsidTr="002710D3">
        <w:trPr>
          <w:cantSplit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D915E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8</w:t>
            </w:r>
            <w:r>
              <w:rPr>
                <w:bCs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2900D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 xml:space="preserve">Рабочий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17F4F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Рабочий костюм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DDFA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AD1D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18884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21CC3029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754A6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B57709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зеленого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9811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Сапоги кирзовые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AB17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82F9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5FD89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741AFE58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6061F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9C49F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хозяйства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DF912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Валенки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902C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557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41AF5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39C0AFF5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9C71E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CA6F2D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7FD6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Куртка утепленная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0E2D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AE8BD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F4898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0839FFD6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2B217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AEEB4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4ECF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Брюки ватные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3A855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DA53D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8DF43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512F71C0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1856D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C81C05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C236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Рукавицы утепленные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255A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CBEC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E0EEA0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350,00</w:t>
            </w:r>
          </w:p>
        </w:tc>
      </w:tr>
      <w:tr w:rsidR="009F79D8" w:rsidRPr="00067739" w14:paraId="4CD1A64B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2BB5E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 </w:t>
            </w: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D5E7E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ED4E1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Рукавицы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96BB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548B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24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40933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150,00</w:t>
            </w:r>
          </w:p>
        </w:tc>
      </w:tr>
      <w:tr w:rsidR="009F79D8" w:rsidRPr="00067739" w14:paraId="5BAD2007" w14:textId="77777777" w:rsidTr="002710D3">
        <w:trPr>
          <w:cantSplit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1E5710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9</w:t>
            </w:r>
            <w:r>
              <w:rPr>
                <w:bCs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2CDA19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Рабочий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7EDC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Рабочий костюм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9354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D735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E407E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2F1D4D12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BB288E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3BEAE1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ритуальных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E7A1A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Куртка утепленная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F126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0D4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3388C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6228A42C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22268E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1F5D0E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услуг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1B495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Брюки ватные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9917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D89A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75B5B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500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00,</w:t>
            </w:r>
          </w:p>
        </w:tc>
      </w:tr>
      <w:tr w:rsidR="009F79D8" w:rsidRPr="00067739" w14:paraId="334C3C1A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C2F1E5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6AB3709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B28CA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Сапоги кирзовые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8A30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30EA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4C3E6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026ACFC8" w14:textId="77777777" w:rsidTr="002710D3">
        <w:trPr>
          <w:cantSplit/>
          <w:trHeight w:val="298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EAA7A81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D2A5E29" w14:textId="77777777" w:rsidR="009F79D8" w:rsidRPr="00067739" w:rsidRDefault="009F79D8" w:rsidP="002710D3">
            <w:pPr>
              <w:suppressAutoHyphens/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B26AF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Перчатки резиновые разовые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CE9B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6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DF1A4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400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ABF88C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150,00</w:t>
            </w:r>
          </w:p>
        </w:tc>
      </w:tr>
      <w:tr w:rsidR="009F79D8" w:rsidRPr="00067739" w14:paraId="47131926" w14:textId="77777777" w:rsidTr="002710D3">
        <w:trPr>
          <w:cantSplit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6B1D29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9E29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7DBD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Сапоги резиновые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94DC6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12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9853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4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8521E" w14:textId="77777777" w:rsidR="009F79D8" w:rsidRPr="00067739" w:rsidRDefault="009F79D8" w:rsidP="002710D3">
            <w:pPr>
              <w:suppressAutoHyphens/>
              <w:ind w:right="317"/>
              <w:jc w:val="right"/>
              <w:rPr>
                <w:bCs/>
              </w:rPr>
            </w:pPr>
            <w:r w:rsidRPr="00067739">
              <w:rPr>
                <w:bCs/>
              </w:rPr>
              <w:t>3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</w:tbl>
    <w:p w14:paraId="42B88EE3" w14:textId="77777777" w:rsidR="009F79D8" w:rsidRPr="00067739" w:rsidRDefault="009F79D8" w:rsidP="009F79D8">
      <w:pPr>
        <w:suppressAutoHyphens/>
        <w:jc w:val="both"/>
        <w:rPr>
          <w:bCs/>
        </w:rPr>
      </w:pPr>
    </w:p>
    <w:p w14:paraId="3D4E6A44" w14:textId="77777777" w:rsidR="009F79D8" w:rsidRPr="00067739" w:rsidRDefault="009F79D8" w:rsidP="009F79D8">
      <w:pPr>
        <w:suppressAutoHyphens/>
        <w:jc w:val="both"/>
        <w:rPr>
          <w:bCs/>
        </w:rPr>
      </w:pPr>
    </w:p>
    <w:p w14:paraId="044F7757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  <w:r w:rsidRPr="00067739">
        <w:rPr>
          <w:bCs/>
        </w:rPr>
        <w:t>5.5. Прочие затраты, не включенные ранее</w:t>
      </w:r>
    </w:p>
    <w:p w14:paraId="77A206C4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3551"/>
        <w:gridCol w:w="1984"/>
        <w:gridCol w:w="3402"/>
      </w:tblGrid>
      <w:tr w:rsidR="009F79D8" w:rsidRPr="00067739" w14:paraId="5C431F4E" w14:textId="77777777" w:rsidTr="002710D3">
        <w:trPr>
          <w:trHeight w:val="392"/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A75F5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№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E915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Наименование затрат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A37F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Количество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02F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Предельная сумма на год,</w:t>
            </w:r>
          </w:p>
          <w:p w14:paraId="78A7E683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руб.</w:t>
            </w:r>
          </w:p>
        </w:tc>
      </w:tr>
      <w:tr w:rsidR="009F79D8" w:rsidRPr="00067739" w14:paraId="74619FE3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ECF3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D230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Моющие и чистящие средства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63FD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По потребности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3B74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150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000,00</w:t>
            </w:r>
          </w:p>
        </w:tc>
      </w:tr>
      <w:tr w:rsidR="009F79D8" w:rsidRPr="00067739" w14:paraId="726B85A0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C3FE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EE349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Хозяйственный инвентарь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0C3C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По потребности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33C9" w14:textId="77777777" w:rsidR="009F79D8" w:rsidRPr="00067739" w:rsidRDefault="009F79D8" w:rsidP="002710D3">
            <w:pPr>
              <w:tabs>
                <w:tab w:val="right" w:pos="2586"/>
              </w:tabs>
              <w:suppressAutoHyphens/>
              <w:ind w:left="883" w:right="884"/>
              <w:jc w:val="right"/>
              <w:rPr>
                <w:bCs/>
              </w:rPr>
            </w:pPr>
            <w:r w:rsidRPr="00067739">
              <w:rPr>
                <w:bCs/>
              </w:rPr>
              <w:t>100 000,00</w:t>
            </w:r>
          </w:p>
        </w:tc>
      </w:tr>
      <w:tr w:rsidR="009F79D8" w:rsidRPr="00067739" w14:paraId="4A5D53AD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42A3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364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Вода для полива на кладбищах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59A62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250 куб. 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669C" w14:textId="77777777" w:rsidR="009F79D8" w:rsidRPr="00067739" w:rsidRDefault="009F79D8" w:rsidP="002710D3">
            <w:pPr>
              <w:suppressAutoHyphens/>
              <w:ind w:right="176"/>
              <w:jc w:val="center"/>
              <w:rPr>
                <w:bCs/>
              </w:rPr>
            </w:pPr>
            <w:r w:rsidRPr="00067739">
              <w:rPr>
                <w:bCs/>
              </w:rPr>
              <w:t>В соответствии с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заключенным контрактом</w:t>
            </w:r>
          </w:p>
        </w:tc>
      </w:tr>
      <w:tr w:rsidR="009F79D8" w:rsidRPr="00067739" w14:paraId="433A5412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E7FD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3D470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  <w:i/>
              </w:rPr>
              <w:t>Товары для перепродажи</w:t>
            </w:r>
            <w:r w:rsidRPr="00067739">
              <w:rPr>
                <w:bCs/>
              </w:rPr>
              <w:t xml:space="preserve">: </w:t>
            </w:r>
          </w:p>
          <w:p w14:paraId="7E09AC8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гробы лакированные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5071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</w:p>
          <w:p w14:paraId="4316EF12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2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4E38" w14:textId="77777777" w:rsidR="009F79D8" w:rsidRPr="00BF19B8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</w:p>
          <w:p w14:paraId="286B9B87" w14:textId="77777777" w:rsidR="009F79D8" w:rsidRPr="00BF19B8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BF19B8">
              <w:rPr>
                <w:bCs/>
              </w:rPr>
              <w:t>30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BF19B8">
              <w:rPr>
                <w:bCs/>
              </w:rPr>
              <w:t>00</w:t>
            </w:r>
          </w:p>
        </w:tc>
      </w:tr>
      <w:tr w:rsidR="009F79D8" w:rsidRPr="00067739" w14:paraId="15173FFA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2210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F8C6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Гробы заготовки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A43A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 xml:space="preserve">  400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4559" w14:textId="77777777" w:rsidR="009F79D8" w:rsidRPr="00BF19B8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BF19B8">
              <w:rPr>
                <w:bCs/>
              </w:rPr>
              <w:t>2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BF19B8">
              <w:rPr>
                <w:bCs/>
              </w:rPr>
              <w:t>00</w:t>
            </w:r>
          </w:p>
        </w:tc>
      </w:tr>
      <w:tr w:rsidR="009F79D8" w:rsidRPr="00067739" w14:paraId="69436C4F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08BA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962C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Ограды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ADE36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1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C1B8" w14:textId="77777777" w:rsidR="009F79D8" w:rsidRPr="00BF19B8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BF19B8">
              <w:rPr>
                <w:bCs/>
              </w:rPr>
              <w:t>15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500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BF19B8">
              <w:rPr>
                <w:bCs/>
              </w:rPr>
              <w:t>00</w:t>
            </w:r>
          </w:p>
        </w:tc>
      </w:tr>
      <w:tr w:rsidR="009F79D8" w:rsidRPr="00067739" w14:paraId="115A7CB2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02F1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0B523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Венки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D489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10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356ED" w14:textId="77777777" w:rsidR="009F79D8" w:rsidRPr="00BF19B8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BF19B8">
              <w:rPr>
                <w:bCs/>
              </w:rPr>
              <w:t>20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BF19B8">
              <w:rPr>
                <w:bCs/>
              </w:rPr>
              <w:t>00</w:t>
            </w:r>
          </w:p>
        </w:tc>
      </w:tr>
      <w:tr w:rsidR="009F79D8" w:rsidRPr="00067739" w14:paraId="774F9634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6DCA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AFE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Кресты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722BC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4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C5CC3" w14:textId="77777777" w:rsidR="009F79D8" w:rsidRPr="00BF19B8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BF19B8">
              <w:rPr>
                <w:bCs/>
              </w:rPr>
              <w:t>15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BF19B8">
              <w:rPr>
                <w:bCs/>
              </w:rPr>
              <w:t>00</w:t>
            </w:r>
          </w:p>
        </w:tc>
      </w:tr>
      <w:tr w:rsidR="009F79D8" w:rsidRPr="00067739" w14:paraId="48AE14B6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4246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5B2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Корзины ритуальные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704AA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  <w:r w:rsidRPr="00BF19B8">
              <w:rPr>
                <w:bCs/>
              </w:rPr>
              <w:t>5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AE69F" w14:textId="77777777" w:rsidR="009F79D8" w:rsidRPr="00BF19B8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BF19B8">
              <w:rPr>
                <w:bCs/>
              </w:rPr>
              <w:t>10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BF19B8">
              <w:rPr>
                <w:bCs/>
              </w:rPr>
              <w:t>00</w:t>
            </w:r>
          </w:p>
        </w:tc>
      </w:tr>
      <w:tr w:rsidR="009F79D8" w:rsidRPr="00067739" w14:paraId="6FCB7600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77BC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75D8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Ритуальный товар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1C60" w14:textId="77777777" w:rsidR="009F79D8" w:rsidRPr="00BF19B8" w:rsidRDefault="009F79D8" w:rsidP="002710D3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94CFD" w14:textId="77777777" w:rsidR="009F79D8" w:rsidRPr="00BF19B8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BF19B8">
              <w:rPr>
                <w:bCs/>
              </w:rPr>
              <w:t>20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 </w:t>
            </w:r>
            <w:r w:rsidRPr="00BF19B8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BF19B8">
              <w:rPr>
                <w:bCs/>
              </w:rPr>
              <w:t>00</w:t>
            </w:r>
          </w:p>
        </w:tc>
      </w:tr>
      <w:tr w:rsidR="009F79D8" w:rsidRPr="00067739" w14:paraId="7BAAF30F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D402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5439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Лампочки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00685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6E0CD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8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3AEFA622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7770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20098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Лента сатин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993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 xml:space="preserve"> </w:t>
            </w:r>
            <w:r w:rsidRPr="00067739">
              <w:rPr>
                <w:bCs/>
              </w:rPr>
              <w:t>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ABBB4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500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714417B5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339B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7F3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Рибонн (золото)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A2B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10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 xml:space="preserve"> </w:t>
            </w:r>
            <w:r w:rsidRPr="00067739">
              <w:rPr>
                <w:bCs/>
              </w:rPr>
              <w:t>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227D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500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12FB6395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7629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E307" w14:textId="77777777" w:rsidR="009F79D8" w:rsidRPr="00067739" w:rsidRDefault="009F79D8" w:rsidP="002710D3">
            <w:pPr>
              <w:suppressAutoHyphens/>
              <w:rPr>
                <w:bCs/>
                <w:i/>
              </w:rPr>
            </w:pPr>
            <w:r w:rsidRPr="00067739">
              <w:rPr>
                <w:bCs/>
                <w:i/>
              </w:rPr>
              <w:t>Инструмент для землекопов</w:t>
            </w:r>
          </w:p>
          <w:p w14:paraId="346D5F1B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Лопаты штыковые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674C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</w:p>
          <w:p w14:paraId="3C15BC4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9 на 6 мес.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D32E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</w:p>
          <w:p w14:paraId="13E35332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50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32EF9D2D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0A5E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29DAE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Лопаты совковые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D469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9 на 6 мес.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C7C76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50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73871500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86D0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9ADA1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Лом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F20D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9A29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30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1D5FF841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8661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07EF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Топор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4DB7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C42EB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8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800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5F25DED1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A903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91EF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Кувалда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605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576E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15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28C9B53F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D92F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5B112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Молоток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E6F0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67881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1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2B5A3499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F732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A13AE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Гвозди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BDDE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 кг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EEAD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6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13A0E4E8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8B94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76DF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 xml:space="preserve">Скобы для обивки гробов </w:t>
            </w:r>
          </w:p>
          <w:p w14:paraId="0F381524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 xml:space="preserve">(1 упаковка </w:t>
            </w:r>
            <w:r>
              <w:rPr>
                <w:bCs/>
              </w:rPr>
              <w:t>–</w:t>
            </w:r>
            <w:r w:rsidRPr="00067739">
              <w:rPr>
                <w:bCs/>
              </w:rPr>
              <w:t xml:space="preserve"> 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 xml:space="preserve"> </w:t>
            </w:r>
            <w:r w:rsidRPr="00067739">
              <w:rPr>
                <w:bCs/>
              </w:rPr>
              <w:t>шт.)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CE88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30 упаковок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2A0C" w14:textId="77777777" w:rsidR="009F79D8" w:rsidRPr="00067739" w:rsidRDefault="009F79D8" w:rsidP="002710D3">
            <w:pPr>
              <w:tabs>
                <w:tab w:val="right" w:pos="2300"/>
              </w:tabs>
              <w:suppressAutoHyphens/>
              <w:ind w:right="884"/>
              <w:jc w:val="right"/>
              <w:rPr>
                <w:bCs/>
              </w:rPr>
            </w:pPr>
            <w:r w:rsidRPr="00067739">
              <w:rPr>
                <w:bCs/>
              </w:rPr>
              <w:t>25</w:t>
            </w:r>
            <w:r>
              <w:rPr>
                <w:bCs/>
              </w:rPr>
              <w:t> </w:t>
            </w:r>
            <w:r w:rsidRPr="00067739">
              <w:rPr>
                <w:bCs/>
              </w:rPr>
              <w:t>000</w:t>
            </w:r>
            <w:r>
              <w:rPr>
                <w:bCs/>
              </w:rPr>
              <w:t>,</w:t>
            </w:r>
            <w:r w:rsidRPr="00067739">
              <w:rPr>
                <w:bCs/>
              </w:rPr>
              <w:t>00</w:t>
            </w:r>
          </w:p>
        </w:tc>
      </w:tr>
      <w:tr w:rsidR="009F79D8" w:rsidRPr="00067739" w14:paraId="07EEE057" w14:textId="77777777" w:rsidTr="002710D3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43E4" w14:textId="77777777" w:rsidR="009F79D8" w:rsidRPr="00067739" w:rsidRDefault="009F79D8" w:rsidP="009F79D8">
            <w:pPr>
              <w:numPr>
                <w:ilvl w:val="0"/>
                <w:numId w:val="33"/>
              </w:numPr>
              <w:suppressAutoHyphens/>
              <w:ind w:left="142"/>
              <w:jc w:val="center"/>
              <w:rPr>
                <w:bCs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50BA" w14:textId="77777777" w:rsidR="009F79D8" w:rsidRPr="00067739" w:rsidRDefault="009F79D8" w:rsidP="002710D3">
            <w:pPr>
              <w:suppressAutoHyphens/>
              <w:rPr>
                <w:bCs/>
              </w:rPr>
            </w:pPr>
            <w:r w:rsidRPr="00067739">
              <w:rPr>
                <w:bCs/>
              </w:rPr>
              <w:t>Мусорные контейнеры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D3AD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20 штук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611A" w14:textId="77777777" w:rsidR="009F79D8" w:rsidRPr="00067739" w:rsidRDefault="009F79D8" w:rsidP="002710D3">
            <w:pPr>
              <w:suppressAutoHyphens/>
              <w:jc w:val="center"/>
              <w:rPr>
                <w:bCs/>
              </w:rPr>
            </w:pPr>
            <w:r w:rsidRPr="00067739">
              <w:rPr>
                <w:bCs/>
              </w:rPr>
              <w:t>в соответствии с действующими ценами</w:t>
            </w:r>
          </w:p>
        </w:tc>
      </w:tr>
    </w:tbl>
    <w:p w14:paraId="72211E6D" w14:textId="77777777" w:rsidR="009F79D8" w:rsidRDefault="009F79D8" w:rsidP="009F79D8">
      <w:pPr>
        <w:suppressAutoHyphens/>
        <w:jc w:val="center"/>
        <w:rPr>
          <w:bCs/>
        </w:rPr>
      </w:pPr>
    </w:p>
    <w:p w14:paraId="7B993DF8" w14:textId="77777777" w:rsidR="009F79D8" w:rsidRDefault="009F79D8" w:rsidP="009F79D8">
      <w:pPr>
        <w:suppressAutoHyphens/>
        <w:jc w:val="center"/>
        <w:rPr>
          <w:bCs/>
        </w:rPr>
      </w:pPr>
    </w:p>
    <w:p w14:paraId="40EB5565" w14:textId="77777777" w:rsidR="009F79D8" w:rsidRPr="00067739" w:rsidRDefault="009F79D8" w:rsidP="009F79D8">
      <w:pPr>
        <w:suppressAutoHyphens/>
        <w:jc w:val="center"/>
        <w:rPr>
          <w:bCs/>
        </w:rPr>
      </w:pPr>
    </w:p>
    <w:p w14:paraId="1F37D8BD" w14:textId="77777777" w:rsidR="009F79D8" w:rsidRPr="00067739" w:rsidRDefault="009F79D8" w:rsidP="009F79D8">
      <w:pPr>
        <w:suppressAutoHyphens/>
        <w:jc w:val="center"/>
        <w:rPr>
          <w:b/>
          <w:bCs/>
        </w:rPr>
      </w:pPr>
      <w:r w:rsidRPr="00067739">
        <w:rPr>
          <w:b/>
          <w:bCs/>
        </w:rPr>
        <w:t>6. Затраты на дополнительное профессиональное образование</w:t>
      </w:r>
    </w:p>
    <w:p w14:paraId="3C82845B" w14:textId="77777777" w:rsidR="009F79D8" w:rsidRPr="00067739" w:rsidRDefault="009F79D8" w:rsidP="009F79D8">
      <w:pPr>
        <w:suppressAutoHyphens/>
        <w:ind w:firstLine="709"/>
        <w:jc w:val="center"/>
        <w:rPr>
          <w:b/>
          <w:bCs/>
        </w:rPr>
      </w:pPr>
    </w:p>
    <w:p w14:paraId="761C6BA6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  <w:r w:rsidRPr="00067739">
        <w:rPr>
          <w:bCs/>
        </w:rPr>
        <w:t xml:space="preserve">Нормативы, применяемые при расчете нормативных затрат на приобретение образовательных услуг по профессиональной переподготовке и повышению квалификации на общее количество работников всех категорий должностей. </w:t>
      </w:r>
    </w:p>
    <w:p w14:paraId="3B5AC248" w14:textId="77777777" w:rsidR="009F79D8" w:rsidRPr="00067739" w:rsidRDefault="009F79D8" w:rsidP="009F79D8">
      <w:pPr>
        <w:suppressAutoHyphens/>
        <w:ind w:firstLine="709"/>
        <w:jc w:val="both"/>
        <w:rPr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701"/>
        <w:gridCol w:w="1842"/>
        <w:gridCol w:w="2268"/>
      </w:tblGrid>
      <w:tr w:rsidR="009F79D8" w:rsidRPr="00067739" w14:paraId="25C1DF19" w14:textId="77777777" w:rsidTr="002710D3">
        <w:trPr>
          <w:cantSplit/>
          <w:tblHeader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B1E" w14:textId="77777777" w:rsidR="009F79D8" w:rsidRPr="00067739" w:rsidRDefault="009F79D8" w:rsidP="002710D3">
            <w:pPr>
              <w:suppressAutoHyphens/>
              <w:jc w:val="center"/>
            </w:pPr>
            <w:r w:rsidRPr="00067739">
              <w:t>Количество работников, направляемых на дополнительное профессиональное 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31E6" w14:textId="77777777" w:rsidR="009F79D8" w:rsidRPr="00067739" w:rsidRDefault="009F79D8" w:rsidP="002710D3">
            <w:pPr>
              <w:suppressAutoHyphens/>
              <w:ind w:left="-108" w:right="-108"/>
              <w:jc w:val="center"/>
            </w:pPr>
            <w:r w:rsidRPr="00067739">
              <w:t>Периодичность обучения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20A4" w14:textId="77777777" w:rsidR="009F79D8" w:rsidRPr="00067739" w:rsidRDefault="009F79D8" w:rsidP="002710D3">
            <w:pPr>
              <w:suppressAutoHyphens/>
              <w:jc w:val="center"/>
            </w:pPr>
            <w:r w:rsidRPr="00067739">
              <w:t xml:space="preserve">Цена обучения </w:t>
            </w:r>
          </w:p>
          <w:p w14:paraId="6EF7167B" w14:textId="77777777" w:rsidR="009F79D8" w:rsidRPr="00067739" w:rsidRDefault="009F79D8" w:rsidP="002710D3">
            <w:pPr>
              <w:suppressAutoHyphens/>
              <w:jc w:val="center"/>
            </w:pPr>
            <w:r w:rsidRPr="00067739">
              <w:t>1 работника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663E6" w14:textId="77777777" w:rsidR="009F79D8" w:rsidRPr="00067739" w:rsidRDefault="009F79D8" w:rsidP="002710D3">
            <w:pPr>
              <w:suppressAutoHyphens/>
              <w:jc w:val="center"/>
            </w:pPr>
            <w:r w:rsidRPr="00067739">
              <w:t>Предельная сумма</w:t>
            </w:r>
          </w:p>
          <w:p w14:paraId="13D321BC" w14:textId="77777777" w:rsidR="009F79D8" w:rsidRPr="00067739" w:rsidRDefault="009F79D8" w:rsidP="002710D3">
            <w:pPr>
              <w:suppressAutoHyphens/>
              <w:jc w:val="center"/>
              <w:rPr>
                <w:lang w:val="en-US"/>
              </w:rPr>
            </w:pPr>
            <w:r w:rsidRPr="00067739">
              <w:t>на год</w:t>
            </w:r>
          </w:p>
        </w:tc>
      </w:tr>
      <w:tr w:rsidR="009F79D8" w:rsidRPr="00067739" w14:paraId="48ECDA69" w14:textId="77777777" w:rsidTr="002710D3">
        <w:trPr>
          <w:cantSplit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88598" w14:textId="77777777" w:rsidR="009F79D8" w:rsidRPr="00067739" w:rsidRDefault="009F79D8" w:rsidP="002710D3">
            <w:pPr>
              <w:suppressAutoHyphens/>
            </w:pPr>
            <w:r w:rsidRPr="00067739">
              <w:t>В пределах штатной численности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E4F3" w14:textId="77777777" w:rsidR="009F79D8" w:rsidRPr="00067739" w:rsidRDefault="009F79D8" w:rsidP="002710D3">
            <w:pPr>
              <w:suppressAutoHyphens/>
              <w:jc w:val="center"/>
            </w:pPr>
            <w:r w:rsidRPr="00067739">
              <w:t>По потребности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F1C1" w14:textId="77777777" w:rsidR="009F79D8" w:rsidRPr="00067739" w:rsidRDefault="009F79D8" w:rsidP="002710D3">
            <w:pPr>
              <w:suppressAutoHyphens/>
              <w:jc w:val="center"/>
            </w:pPr>
            <w:r w:rsidRPr="00067739">
              <w:t>По фактическим ценам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4AC9" w14:textId="77777777" w:rsidR="009F79D8" w:rsidRPr="00067739" w:rsidRDefault="009F79D8" w:rsidP="002710D3">
            <w:pPr>
              <w:suppressAutoHyphens/>
              <w:jc w:val="center"/>
            </w:pPr>
            <w:r w:rsidRPr="00067739">
              <w:t>В соответствии с заключенным контрактом (договором)</w:t>
            </w:r>
          </w:p>
        </w:tc>
      </w:tr>
    </w:tbl>
    <w:p w14:paraId="4183BC5F" w14:textId="77777777" w:rsidR="009F79D8" w:rsidRDefault="009F79D8" w:rsidP="009F79D8">
      <w:pPr>
        <w:suppressAutoHyphens/>
        <w:jc w:val="both"/>
        <w:rPr>
          <w:bCs/>
        </w:rPr>
      </w:pPr>
    </w:p>
    <w:p w14:paraId="75DE5443" w14:textId="77777777" w:rsidR="009F79D8" w:rsidRPr="00067739" w:rsidRDefault="009F79D8" w:rsidP="009F79D8">
      <w:pPr>
        <w:suppressAutoHyphens/>
        <w:jc w:val="both"/>
        <w:rPr>
          <w:bCs/>
        </w:rPr>
      </w:pPr>
    </w:p>
    <w:p w14:paraId="1352C0A2" w14:textId="77777777" w:rsidR="009F79D8" w:rsidRDefault="009F79D8"/>
    <w:sectPr w:rsidR="009F79D8" w:rsidSect="009F79D8">
      <w:footerReference w:type="default" r:id="rId6"/>
      <w:headerReference w:type="first" r:id="rId7"/>
      <w:footerReference w:type="first" r:id="rId8"/>
      <w:pgSz w:w="11906" w:h="16838"/>
      <w:pgMar w:top="1134" w:right="567" w:bottom="1134" w:left="1701" w:header="720" w:footer="11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380AE" w14:textId="77777777" w:rsidR="009F79D8" w:rsidRPr="00FB363C" w:rsidRDefault="009F79D8" w:rsidP="00FB363C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6A4F0" w14:textId="77777777" w:rsidR="009F79D8" w:rsidRDefault="009F79D8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510E" w14:textId="77777777" w:rsidR="009F79D8" w:rsidRDefault="009F79D8">
    <w:pPr>
      <w:pStyle w:val="af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  <w:p w14:paraId="3B265A75" w14:textId="77777777" w:rsidR="009F79D8" w:rsidRDefault="009F79D8">
    <w:pPr>
      <w:pStyle w:val="a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421"/>
        </w:tabs>
        <w:ind w:left="1919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-850"/>
        </w:tabs>
        <w:ind w:left="5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-850"/>
        </w:tabs>
        <w:ind w:left="5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-850"/>
        </w:tabs>
        <w:ind w:left="77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850"/>
        </w:tabs>
        <w:ind w:left="131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850"/>
        </w:tabs>
        <w:ind w:left="14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850"/>
        </w:tabs>
        <w:ind w:left="203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850"/>
        </w:tabs>
        <w:ind w:left="22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50"/>
        </w:tabs>
        <w:ind w:left="2750" w:hanging="1800"/>
      </w:pPr>
      <w:rPr>
        <w:rFonts w:cs="Times New Roman"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pStyle w:val="a"/>
      <w:suff w:val="space"/>
      <w:lvlText w:val="−"/>
      <w:lvlJc w:val="left"/>
      <w:pPr>
        <w:tabs>
          <w:tab w:val="num" w:pos="0"/>
        </w:tabs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−"/>
      <w:lvlJc w:val="left"/>
      <w:pPr>
        <w:tabs>
          <w:tab w:val="num" w:pos="0"/>
        </w:tabs>
        <w:ind w:left="0" w:firstLine="1080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−"/>
      <w:lvlJc w:val="left"/>
      <w:pPr>
        <w:tabs>
          <w:tab w:val="num" w:pos="0"/>
        </w:tabs>
        <w:ind w:left="0" w:firstLine="1440"/>
      </w:pPr>
      <w:rPr>
        <w:rFonts w:ascii="Times New Roman" w:hAnsi="Times New Roman" w:cs="Times New Roman" w:hint="default"/>
      </w:rPr>
    </w:lvl>
    <w:lvl w:ilvl="3">
      <w:start w:val="1"/>
      <w:numFmt w:val="bullet"/>
      <w:suff w:val="space"/>
      <w:lvlText w:val="−"/>
      <w:lvlJc w:val="left"/>
      <w:pPr>
        <w:tabs>
          <w:tab w:val="num" w:pos="0"/>
        </w:tabs>
        <w:ind w:left="0" w:firstLine="1800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−"/>
      <w:lvlJc w:val="left"/>
      <w:pPr>
        <w:tabs>
          <w:tab w:val="num" w:pos="0"/>
        </w:tabs>
        <w:ind w:left="720" w:firstLine="14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</w:abstractNum>
  <w:abstractNum w:abstractNumId="2" w15:restartNumberingAfterBreak="0">
    <w:nsid w:val="012804A0"/>
    <w:multiLevelType w:val="hybridMultilevel"/>
    <w:tmpl w:val="1E1C6CCE"/>
    <w:lvl w:ilvl="0" w:tplc="85768FA4">
      <w:start w:val="5"/>
      <w:numFmt w:val="decimal"/>
      <w:lvlText w:val="%1."/>
      <w:lvlJc w:val="left"/>
      <w:pPr>
        <w:ind w:left="144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14402"/>
    <w:multiLevelType w:val="multilevel"/>
    <w:tmpl w:val="A64A11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B16918"/>
    <w:multiLevelType w:val="multilevel"/>
    <w:tmpl w:val="20966096"/>
    <w:lvl w:ilvl="0">
      <w:start w:val="5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80" w:hanging="10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0BD554B"/>
    <w:multiLevelType w:val="multilevel"/>
    <w:tmpl w:val="C1C09D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0C513FD"/>
    <w:multiLevelType w:val="multilevel"/>
    <w:tmpl w:val="2D44D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114E18C9"/>
    <w:multiLevelType w:val="hybridMultilevel"/>
    <w:tmpl w:val="6FE2B72E"/>
    <w:lvl w:ilvl="0" w:tplc="DE8648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384116"/>
    <w:multiLevelType w:val="multilevel"/>
    <w:tmpl w:val="1DF4755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9" w15:restartNumberingAfterBreak="0">
    <w:nsid w:val="2644271B"/>
    <w:multiLevelType w:val="multilevel"/>
    <w:tmpl w:val="2D44D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0" w15:restartNumberingAfterBreak="0">
    <w:nsid w:val="27C15194"/>
    <w:multiLevelType w:val="multilevel"/>
    <w:tmpl w:val="6B4CCD7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29CF2507"/>
    <w:multiLevelType w:val="hybridMultilevel"/>
    <w:tmpl w:val="2A627F78"/>
    <w:lvl w:ilvl="0" w:tplc="70A86DD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BB7917"/>
    <w:multiLevelType w:val="multilevel"/>
    <w:tmpl w:val="2D44D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3" w15:restartNumberingAfterBreak="0">
    <w:nsid w:val="2DA313A6"/>
    <w:multiLevelType w:val="multilevel"/>
    <w:tmpl w:val="FDC049E4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49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57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1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5" w:hanging="13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2EA52A5B"/>
    <w:multiLevelType w:val="hybridMultilevel"/>
    <w:tmpl w:val="2B969BFC"/>
    <w:lvl w:ilvl="0" w:tplc="4B06A3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FE21BD"/>
    <w:multiLevelType w:val="hybridMultilevel"/>
    <w:tmpl w:val="FB22F174"/>
    <w:lvl w:ilvl="0" w:tplc="4B06A3D0">
      <w:start w:val="1"/>
      <w:numFmt w:val="bullet"/>
      <w:lvlText w:val="-"/>
      <w:lvlJc w:val="left"/>
      <w:pPr>
        <w:ind w:left="14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16" w15:restartNumberingAfterBreak="0">
    <w:nsid w:val="326A5853"/>
    <w:multiLevelType w:val="hybridMultilevel"/>
    <w:tmpl w:val="98F4339C"/>
    <w:lvl w:ilvl="0" w:tplc="23EC8A7E">
      <w:start w:val="5"/>
      <w:numFmt w:val="decimal"/>
      <w:lvlText w:val="%1."/>
      <w:lvlJc w:val="left"/>
      <w:pPr>
        <w:ind w:left="144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120E9C"/>
    <w:multiLevelType w:val="hybridMultilevel"/>
    <w:tmpl w:val="2F4A8076"/>
    <w:lvl w:ilvl="0" w:tplc="4B06A3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A69C6"/>
    <w:multiLevelType w:val="hybridMultilevel"/>
    <w:tmpl w:val="B1DA9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59255F"/>
    <w:multiLevelType w:val="hybridMultilevel"/>
    <w:tmpl w:val="DA50EA2E"/>
    <w:lvl w:ilvl="0" w:tplc="4B06A3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5F2DF8"/>
    <w:multiLevelType w:val="hybridMultilevel"/>
    <w:tmpl w:val="6CCA0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4C40A9"/>
    <w:multiLevelType w:val="hybridMultilevel"/>
    <w:tmpl w:val="B644DA20"/>
    <w:lvl w:ilvl="0" w:tplc="4B06A3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67E66"/>
    <w:multiLevelType w:val="hybridMultilevel"/>
    <w:tmpl w:val="CFEC38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C974C1"/>
    <w:multiLevelType w:val="hybridMultilevel"/>
    <w:tmpl w:val="1FB0E69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240BAB"/>
    <w:multiLevelType w:val="multilevel"/>
    <w:tmpl w:val="46382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5" w15:restartNumberingAfterBreak="0">
    <w:nsid w:val="59D101C8"/>
    <w:multiLevelType w:val="hybridMultilevel"/>
    <w:tmpl w:val="70805302"/>
    <w:lvl w:ilvl="0" w:tplc="16C044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CC66F13"/>
    <w:multiLevelType w:val="hybridMultilevel"/>
    <w:tmpl w:val="382670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D45AF"/>
    <w:multiLevelType w:val="multilevel"/>
    <w:tmpl w:val="1D4C31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28" w15:restartNumberingAfterBreak="0">
    <w:nsid w:val="63F1529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234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1800"/>
      </w:pPr>
      <w:rPr>
        <w:rFonts w:cs="Times New Roman" w:hint="default"/>
      </w:rPr>
    </w:lvl>
  </w:abstractNum>
  <w:abstractNum w:abstractNumId="29" w15:restartNumberingAfterBreak="0">
    <w:nsid w:val="761C700E"/>
    <w:multiLevelType w:val="hybridMultilevel"/>
    <w:tmpl w:val="CEEA8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2E7C36"/>
    <w:multiLevelType w:val="multilevel"/>
    <w:tmpl w:val="39D8817A"/>
    <w:lvl w:ilvl="0">
      <w:start w:val="5"/>
      <w:numFmt w:val="decimal"/>
      <w:lvlText w:val="%1."/>
      <w:lvlJc w:val="left"/>
      <w:pPr>
        <w:ind w:left="1440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1" w15:restartNumberingAfterBreak="0">
    <w:nsid w:val="775E35E3"/>
    <w:multiLevelType w:val="multilevel"/>
    <w:tmpl w:val="F7729D22"/>
    <w:lvl w:ilvl="0">
      <w:start w:val="5"/>
      <w:numFmt w:val="decimal"/>
      <w:lvlText w:val="%1."/>
      <w:lvlJc w:val="left"/>
      <w:pPr>
        <w:ind w:left="1080" w:hanging="108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620" w:hanging="10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32" w15:restartNumberingAfterBreak="0">
    <w:nsid w:val="779F5300"/>
    <w:multiLevelType w:val="multilevel"/>
    <w:tmpl w:val="1DF4755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33" w15:restartNumberingAfterBreak="0">
    <w:nsid w:val="7A852383"/>
    <w:multiLevelType w:val="multilevel"/>
    <w:tmpl w:val="480A19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7C29042A"/>
    <w:multiLevelType w:val="hybridMultilevel"/>
    <w:tmpl w:val="DE74B30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497872"/>
    <w:multiLevelType w:val="hybridMultilevel"/>
    <w:tmpl w:val="F56A6706"/>
    <w:lvl w:ilvl="0" w:tplc="0419000F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16131377">
    <w:abstractNumId w:val="0"/>
  </w:num>
  <w:num w:numId="2" w16cid:durableId="530462133">
    <w:abstractNumId w:val="1"/>
  </w:num>
  <w:num w:numId="3" w16cid:durableId="644510220">
    <w:abstractNumId w:val="35"/>
  </w:num>
  <w:num w:numId="4" w16cid:durableId="1992755135">
    <w:abstractNumId w:val="28"/>
  </w:num>
  <w:num w:numId="5" w16cid:durableId="1824155574">
    <w:abstractNumId w:val="33"/>
  </w:num>
  <w:num w:numId="6" w16cid:durableId="2142336931">
    <w:abstractNumId w:val="27"/>
  </w:num>
  <w:num w:numId="7" w16cid:durableId="221258994">
    <w:abstractNumId w:val="3"/>
  </w:num>
  <w:num w:numId="8" w16cid:durableId="78916092">
    <w:abstractNumId w:val="29"/>
  </w:num>
  <w:num w:numId="9" w16cid:durableId="1445535921">
    <w:abstractNumId w:val="9"/>
  </w:num>
  <w:num w:numId="10" w16cid:durableId="1736584722">
    <w:abstractNumId w:val="6"/>
  </w:num>
  <w:num w:numId="11" w16cid:durableId="510880142">
    <w:abstractNumId w:val="20"/>
  </w:num>
  <w:num w:numId="12" w16cid:durableId="792092666">
    <w:abstractNumId w:val="8"/>
  </w:num>
  <w:num w:numId="13" w16cid:durableId="1312632880">
    <w:abstractNumId w:val="7"/>
  </w:num>
  <w:num w:numId="14" w16cid:durableId="1855805122">
    <w:abstractNumId w:val="10"/>
  </w:num>
  <w:num w:numId="15" w16cid:durableId="587233369">
    <w:abstractNumId w:val="5"/>
  </w:num>
  <w:num w:numId="16" w16cid:durableId="981345950">
    <w:abstractNumId w:val="23"/>
  </w:num>
  <w:num w:numId="17" w16cid:durableId="588732374">
    <w:abstractNumId w:val="31"/>
  </w:num>
  <w:num w:numId="18" w16cid:durableId="49883476">
    <w:abstractNumId w:val="2"/>
  </w:num>
  <w:num w:numId="19" w16cid:durableId="691955535">
    <w:abstractNumId w:val="16"/>
  </w:num>
  <w:num w:numId="20" w16cid:durableId="85156300">
    <w:abstractNumId w:val="4"/>
  </w:num>
  <w:num w:numId="21" w16cid:durableId="512303376">
    <w:abstractNumId w:val="30"/>
  </w:num>
  <w:num w:numId="22" w16cid:durableId="367609961">
    <w:abstractNumId w:val="24"/>
  </w:num>
  <w:num w:numId="23" w16cid:durableId="545604398">
    <w:abstractNumId w:val="12"/>
  </w:num>
  <w:num w:numId="24" w16cid:durableId="1928880795">
    <w:abstractNumId w:val="15"/>
  </w:num>
  <w:num w:numId="25" w16cid:durableId="612327634">
    <w:abstractNumId w:val="19"/>
  </w:num>
  <w:num w:numId="26" w16cid:durableId="447509148">
    <w:abstractNumId w:val="17"/>
  </w:num>
  <w:num w:numId="27" w16cid:durableId="149903393">
    <w:abstractNumId w:val="21"/>
  </w:num>
  <w:num w:numId="28" w16cid:durableId="599335724">
    <w:abstractNumId w:val="11"/>
  </w:num>
  <w:num w:numId="29" w16cid:durableId="2080588008">
    <w:abstractNumId w:val="14"/>
  </w:num>
  <w:num w:numId="30" w16cid:durableId="1107637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16587296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08776427">
    <w:abstractNumId w:val="34"/>
  </w:num>
  <w:num w:numId="33" w16cid:durableId="18795883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53259567">
    <w:abstractNumId w:val="13"/>
  </w:num>
  <w:num w:numId="35" w16cid:durableId="1112285970">
    <w:abstractNumId w:val="32"/>
  </w:num>
  <w:num w:numId="36" w16cid:durableId="873737502">
    <w:abstractNumId w:val="18"/>
  </w:num>
  <w:num w:numId="37" w16cid:durableId="155725158">
    <w:abstractNumId w:val="22"/>
  </w:num>
  <w:num w:numId="38" w16cid:durableId="1478188433">
    <w:abstractNumId w:val="26"/>
  </w:num>
  <w:num w:numId="39" w16cid:durableId="129540796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D8"/>
    <w:rsid w:val="0070573A"/>
    <w:rsid w:val="009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F787"/>
  <w15:chartTrackingRefBased/>
  <w15:docId w15:val="{D7DD2EAB-E28B-4FB0-90E4-5FF5740E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F79D8"/>
    <w:pPr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1">
    <w:name w:val="heading 1"/>
    <w:basedOn w:val="a0"/>
    <w:next w:val="a0"/>
    <w:link w:val="10"/>
    <w:qFormat/>
    <w:rsid w:val="009F7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nhideWhenUsed/>
    <w:qFormat/>
    <w:rsid w:val="009F7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nhideWhenUsed/>
    <w:qFormat/>
    <w:rsid w:val="009F79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F7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F79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F79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9F79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F79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9F79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9F79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rsid w:val="009F79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rsid w:val="009F79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9F79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9F79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9F79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9F79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9F79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9F79D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qFormat/>
    <w:rsid w:val="009F79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9F7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9F7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9F7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9F7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9F79D8"/>
    <w:rPr>
      <w:i/>
      <w:iCs/>
      <w:color w:val="404040" w:themeColor="text1" w:themeTint="BF"/>
    </w:rPr>
  </w:style>
  <w:style w:type="paragraph" w:styleId="a8">
    <w:name w:val="List Paragraph"/>
    <w:basedOn w:val="a0"/>
    <w:uiPriority w:val="99"/>
    <w:qFormat/>
    <w:rsid w:val="009F79D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9F79D8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9F79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9F79D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9F79D8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0"/>
    <w:link w:val="ae"/>
    <w:rsid w:val="009F79D8"/>
    <w:pPr>
      <w:spacing w:after="120"/>
      <w:ind w:firstLine="567"/>
      <w:jc w:val="both"/>
    </w:pPr>
    <w:rPr>
      <w:rFonts w:ascii="Century Gothic" w:hAnsi="Century Gothic" w:cs="Century Gothic"/>
      <w:sz w:val="20"/>
    </w:rPr>
  </w:style>
  <w:style w:type="character" w:customStyle="1" w:styleId="ae">
    <w:name w:val="Основной текст Знак"/>
    <w:basedOn w:val="a1"/>
    <w:link w:val="ad"/>
    <w:rsid w:val="009F79D8"/>
    <w:rPr>
      <w:rFonts w:ascii="Century Gothic" w:eastAsia="Times New Roman" w:hAnsi="Century Gothic" w:cs="Century Gothic"/>
      <w:kern w:val="0"/>
      <w:sz w:val="20"/>
      <w:lang w:eastAsia="zh-CN"/>
      <w14:ligatures w14:val="none"/>
    </w:rPr>
  </w:style>
  <w:style w:type="character" w:customStyle="1" w:styleId="WW8Num1z0">
    <w:name w:val="WW8Num1z0"/>
    <w:rsid w:val="009F79D8"/>
  </w:style>
  <w:style w:type="character" w:customStyle="1" w:styleId="WW8Num1z1">
    <w:name w:val="WW8Num1z1"/>
    <w:rsid w:val="009F79D8"/>
  </w:style>
  <w:style w:type="character" w:customStyle="1" w:styleId="WW8Num1z2">
    <w:name w:val="WW8Num1z2"/>
    <w:rsid w:val="009F79D8"/>
  </w:style>
  <w:style w:type="character" w:customStyle="1" w:styleId="WW8Num1z3">
    <w:name w:val="WW8Num1z3"/>
    <w:rsid w:val="009F79D8"/>
  </w:style>
  <w:style w:type="character" w:customStyle="1" w:styleId="WW8Num1z4">
    <w:name w:val="WW8Num1z4"/>
    <w:rsid w:val="009F79D8"/>
  </w:style>
  <w:style w:type="character" w:customStyle="1" w:styleId="WW8Num1z5">
    <w:name w:val="WW8Num1z5"/>
    <w:rsid w:val="009F79D8"/>
  </w:style>
  <w:style w:type="character" w:customStyle="1" w:styleId="WW8Num1z6">
    <w:name w:val="WW8Num1z6"/>
    <w:rsid w:val="009F79D8"/>
  </w:style>
  <w:style w:type="character" w:customStyle="1" w:styleId="WW8Num1z7">
    <w:name w:val="WW8Num1z7"/>
    <w:rsid w:val="009F79D8"/>
  </w:style>
  <w:style w:type="character" w:customStyle="1" w:styleId="WW8Num1z8">
    <w:name w:val="WW8Num1z8"/>
    <w:rsid w:val="009F79D8"/>
  </w:style>
  <w:style w:type="character" w:customStyle="1" w:styleId="WW8Num2z0">
    <w:name w:val="WW8Num2z0"/>
    <w:rsid w:val="009F79D8"/>
    <w:rPr>
      <w:rFonts w:cs="Times New Roman" w:hint="default"/>
    </w:rPr>
  </w:style>
  <w:style w:type="character" w:customStyle="1" w:styleId="WW8Num3z0">
    <w:name w:val="WW8Num3z0"/>
    <w:rsid w:val="009F79D8"/>
    <w:rPr>
      <w:rFonts w:ascii="Times New Roman" w:hAnsi="Times New Roman" w:cs="Times New Roman" w:hint="default"/>
    </w:rPr>
  </w:style>
  <w:style w:type="character" w:customStyle="1" w:styleId="WW8Num3z5">
    <w:name w:val="WW8Num3z5"/>
    <w:rsid w:val="009F79D8"/>
    <w:rPr>
      <w:rFonts w:ascii="Wingdings" w:hAnsi="Wingdings" w:cs="Wingdings" w:hint="default"/>
    </w:rPr>
  </w:style>
  <w:style w:type="character" w:customStyle="1" w:styleId="WW8Num3z7">
    <w:name w:val="WW8Num3z7"/>
    <w:rsid w:val="009F79D8"/>
    <w:rPr>
      <w:rFonts w:ascii="Symbol" w:hAnsi="Symbol" w:cs="Symbol" w:hint="default"/>
    </w:rPr>
  </w:style>
  <w:style w:type="character" w:customStyle="1" w:styleId="WW8Num4z0">
    <w:name w:val="WW8Num4z0"/>
    <w:rsid w:val="009F79D8"/>
    <w:rPr>
      <w:rFonts w:hint="default"/>
    </w:rPr>
  </w:style>
  <w:style w:type="character" w:customStyle="1" w:styleId="WW8Num5z0">
    <w:name w:val="WW8Num5z0"/>
    <w:rsid w:val="009F79D8"/>
    <w:rPr>
      <w:rFonts w:hint="default"/>
      <w:b/>
    </w:rPr>
  </w:style>
  <w:style w:type="character" w:customStyle="1" w:styleId="WW8Num5z1">
    <w:name w:val="WW8Num5z1"/>
    <w:rsid w:val="009F79D8"/>
  </w:style>
  <w:style w:type="character" w:customStyle="1" w:styleId="WW8Num5z2">
    <w:name w:val="WW8Num5z2"/>
    <w:rsid w:val="009F79D8"/>
  </w:style>
  <w:style w:type="character" w:customStyle="1" w:styleId="WW8Num5z3">
    <w:name w:val="WW8Num5z3"/>
    <w:rsid w:val="009F79D8"/>
  </w:style>
  <w:style w:type="character" w:customStyle="1" w:styleId="WW8Num5z4">
    <w:name w:val="WW8Num5z4"/>
    <w:rsid w:val="009F79D8"/>
  </w:style>
  <w:style w:type="character" w:customStyle="1" w:styleId="WW8Num5z5">
    <w:name w:val="WW8Num5z5"/>
    <w:rsid w:val="009F79D8"/>
  </w:style>
  <w:style w:type="character" w:customStyle="1" w:styleId="WW8Num5z6">
    <w:name w:val="WW8Num5z6"/>
    <w:rsid w:val="009F79D8"/>
  </w:style>
  <w:style w:type="character" w:customStyle="1" w:styleId="WW8Num5z7">
    <w:name w:val="WW8Num5z7"/>
    <w:rsid w:val="009F79D8"/>
  </w:style>
  <w:style w:type="character" w:customStyle="1" w:styleId="WW8Num5z8">
    <w:name w:val="WW8Num5z8"/>
    <w:rsid w:val="009F79D8"/>
  </w:style>
  <w:style w:type="character" w:customStyle="1" w:styleId="WW8Num6z0">
    <w:name w:val="WW8Num6z0"/>
    <w:rsid w:val="009F79D8"/>
    <w:rPr>
      <w:rFonts w:hint="default"/>
    </w:rPr>
  </w:style>
  <w:style w:type="character" w:customStyle="1" w:styleId="WW8Num6z1">
    <w:name w:val="WW8Num6z1"/>
    <w:rsid w:val="009F79D8"/>
  </w:style>
  <w:style w:type="character" w:customStyle="1" w:styleId="WW8Num6z2">
    <w:name w:val="WW8Num6z2"/>
    <w:rsid w:val="009F79D8"/>
  </w:style>
  <w:style w:type="character" w:customStyle="1" w:styleId="WW8Num6z3">
    <w:name w:val="WW8Num6z3"/>
    <w:rsid w:val="009F79D8"/>
  </w:style>
  <w:style w:type="character" w:customStyle="1" w:styleId="WW8Num6z4">
    <w:name w:val="WW8Num6z4"/>
    <w:rsid w:val="009F79D8"/>
  </w:style>
  <w:style w:type="character" w:customStyle="1" w:styleId="WW8Num6z5">
    <w:name w:val="WW8Num6z5"/>
    <w:rsid w:val="009F79D8"/>
  </w:style>
  <w:style w:type="character" w:customStyle="1" w:styleId="WW8Num6z6">
    <w:name w:val="WW8Num6z6"/>
    <w:rsid w:val="009F79D8"/>
  </w:style>
  <w:style w:type="character" w:customStyle="1" w:styleId="WW8Num6z7">
    <w:name w:val="WW8Num6z7"/>
    <w:rsid w:val="009F79D8"/>
  </w:style>
  <w:style w:type="character" w:customStyle="1" w:styleId="WW8Num6z8">
    <w:name w:val="WW8Num6z8"/>
    <w:rsid w:val="009F79D8"/>
  </w:style>
  <w:style w:type="character" w:customStyle="1" w:styleId="23">
    <w:name w:val="Основной шрифт абзаца2"/>
    <w:rsid w:val="009F79D8"/>
  </w:style>
  <w:style w:type="character" w:customStyle="1" w:styleId="WW8Num4z1">
    <w:name w:val="WW8Num4z1"/>
    <w:rsid w:val="009F79D8"/>
    <w:rPr>
      <w:rFonts w:ascii="Courier New" w:hAnsi="Courier New" w:cs="Courier New" w:hint="default"/>
    </w:rPr>
  </w:style>
  <w:style w:type="character" w:customStyle="1" w:styleId="WW8Num4z2">
    <w:name w:val="WW8Num4z2"/>
    <w:rsid w:val="009F79D8"/>
    <w:rPr>
      <w:rFonts w:ascii="Wingdings" w:hAnsi="Wingdings" w:cs="Wingdings" w:hint="default"/>
    </w:rPr>
  </w:style>
  <w:style w:type="character" w:customStyle="1" w:styleId="WW8Num4z3">
    <w:name w:val="WW8Num4z3"/>
    <w:rsid w:val="009F79D8"/>
    <w:rPr>
      <w:rFonts w:ascii="Symbol" w:hAnsi="Symbol" w:cs="Symbol" w:hint="default"/>
    </w:rPr>
  </w:style>
  <w:style w:type="character" w:customStyle="1" w:styleId="WW8Num7z0">
    <w:name w:val="WW8Num7z0"/>
    <w:rsid w:val="009F79D8"/>
    <w:rPr>
      <w:rFonts w:ascii="Symbol" w:hAnsi="Symbol" w:cs="Symbol" w:hint="default"/>
    </w:rPr>
  </w:style>
  <w:style w:type="character" w:customStyle="1" w:styleId="WW8Num7z1">
    <w:name w:val="WW8Num7z1"/>
    <w:rsid w:val="009F79D8"/>
    <w:rPr>
      <w:rFonts w:ascii="Courier New" w:hAnsi="Courier New" w:cs="Courier New" w:hint="default"/>
    </w:rPr>
  </w:style>
  <w:style w:type="character" w:customStyle="1" w:styleId="WW8Num7z2">
    <w:name w:val="WW8Num7z2"/>
    <w:rsid w:val="009F79D8"/>
    <w:rPr>
      <w:rFonts w:ascii="Wingdings" w:hAnsi="Wingdings" w:cs="Wingdings" w:hint="default"/>
    </w:rPr>
  </w:style>
  <w:style w:type="character" w:customStyle="1" w:styleId="WW8Num8z0">
    <w:name w:val="WW8Num8z0"/>
    <w:rsid w:val="009F79D8"/>
    <w:rPr>
      <w:rFonts w:cs="Times New Roman" w:hint="default"/>
    </w:rPr>
  </w:style>
  <w:style w:type="character" w:customStyle="1" w:styleId="WW8Num8z1">
    <w:name w:val="WW8Num8z1"/>
    <w:rsid w:val="009F79D8"/>
    <w:rPr>
      <w:rFonts w:cs="Times New Roman"/>
    </w:rPr>
  </w:style>
  <w:style w:type="character" w:customStyle="1" w:styleId="WW8Num9z0">
    <w:name w:val="WW8Num9z0"/>
    <w:rsid w:val="009F79D8"/>
    <w:rPr>
      <w:rFonts w:ascii="Times New Roman" w:eastAsia="Times New Roman" w:hAnsi="Times New Roman" w:cs="Times New Roman" w:hint="default"/>
    </w:rPr>
  </w:style>
  <w:style w:type="character" w:customStyle="1" w:styleId="WW8Num9z1">
    <w:name w:val="WW8Num9z1"/>
    <w:rsid w:val="009F79D8"/>
    <w:rPr>
      <w:rFonts w:cs="Times New Roman"/>
    </w:rPr>
  </w:style>
  <w:style w:type="character" w:customStyle="1" w:styleId="WW8Num10z0">
    <w:name w:val="WW8Num10z0"/>
    <w:rsid w:val="009F79D8"/>
    <w:rPr>
      <w:rFonts w:cs="Times New Roman"/>
    </w:rPr>
  </w:style>
  <w:style w:type="character" w:customStyle="1" w:styleId="WW8Num11z0">
    <w:name w:val="WW8Num11z0"/>
    <w:rsid w:val="009F79D8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9F79D8"/>
    <w:rPr>
      <w:rFonts w:cs="Times New Roman"/>
    </w:rPr>
  </w:style>
  <w:style w:type="character" w:customStyle="1" w:styleId="WW8Num12z0">
    <w:name w:val="WW8Num12z0"/>
    <w:rsid w:val="009F79D8"/>
    <w:rPr>
      <w:rFonts w:cs="Times New Roman" w:hint="default"/>
    </w:rPr>
  </w:style>
  <w:style w:type="character" w:customStyle="1" w:styleId="WW8Num13z0">
    <w:name w:val="WW8Num13z0"/>
    <w:rsid w:val="009F79D8"/>
    <w:rPr>
      <w:rFonts w:ascii="Symbol" w:hAnsi="Symbol" w:cs="Symbol" w:hint="default"/>
    </w:rPr>
  </w:style>
  <w:style w:type="character" w:customStyle="1" w:styleId="WW8Num13z1">
    <w:name w:val="WW8Num13z1"/>
    <w:rsid w:val="009F79D8"/>
    <w:rPr>
      <w:rFonts w:ascii="Courier New" w:hAnsi="Courier New" w:cs="Courier New" w:hint="default"/>
    </w:rPr>
  </w:style>
  <w:style w:type="character" w:customStyle="1" w:styleId="WW8Num13z2">
    <w:name w:val="WW8Num13z2"/>
    <w:rsid w:val="009F79D8"/>
    <w:rPr>
      <w:rFonts w:ascii="Wingdings" w:hAnsi="Wingdings" w:cs="Wingdings" w:hint="default"/>
    </w:rPr>
  </w:style>
  <w:style w:type="character" w:customStyle="1" w:styleId="WW8Num14z0">
    <w:name w:val="WW8Num14z0"/>
    <w:rsid w:val="009F79D8"/>
    <w:rPr>
      <w:rFonts w:ascii="Times New Roman" w:eastAsia="MS Mincho" w:hAnsi="Times New Roman" w:cs="Times New Roman"/>
    </w:rPr>
  </w:style>
  <w:style w:type="character" w:customStyle="1" w:styleId="WW8Num14z1">
    <w:name w:val="WW8Num14z1"/>
    <w:rsid w:val="009F79D8"/>
    <w:rPr>
      <w:rFonts w:cs="Times New Roman"/>
    </w:rPr>
  </w:style>
  <w:style w:type="character" w:customStyle="1" w:styleId="WW8Num15z0">
    <w:name w:val="WW8Num15z0"/>
    <w:rsid w:val="009F79D8"/>
    <w:rPr>
      <w:rFonts w:hint="default"/>
    </w:rPr>
  </w:style>
  <w:style w:type="character" w:customStyle="1" w:styleId="WW8Num15z1">
    <w:name w:val="WW8Num15z1"/>
    <w:rsid w:val="009F79D8"/>
  </w:style>
  <w:style w:type="character" w:customStyle="1" w:styleId="WW8Num15z2">
    <w:name w:val="WW8Num15z2"/>
    <w:rsid w:val="009F79D8"/>
  </w:style>
  <w:style w:type="character" w:customStyle="1" w:styleId="WW8Num15z3">
    <w:name w:val="WW8Num15z3"/>
    <w:rsid w:val="009F79D8"/>
  </w:style>
  <w:style w:type="character" w:customStyle="1" w:styleId="WW8Num15z4">
    <w:name w:val="WW8Num15z4"/>
    <w:rsid w:val="009F79D8"/>
  </w:style>
  <w:style w:type="character" w:customStyle="1" w:styleId="WW8Num15z5">
    <w:name w:val="WW8Num15z5"/>
    <w:rsid w:val="009F79D8"/>
  </w:style>
  <w:style w:type="character" w:customStyle="1" w:styleId="WW8Num15z6">
    <w:name w:val="WW8Num15z6"/>
    <w:rsid w:val="009F79D8"/>
  </w:style>
  <w:style w:type="character" w:customStyle="1" w:styleId="WW8Num15z7">
    <w:name w:val="WW8Num15z7"/>
    <w:rsid w:val="009F79D8"/>
  </w:style>
  <w:style w:type="character" w:customStyle="1" w:styleId="WW8Num15z8">
    <w:name w:val="WW8Num15z8"/>
    <w:rsid w:val="009F79D8"/>
  </w:style>
  <w:style w:type="character" w:customStyle="1" w:styleId="WW8Num16z0">
    <w:name w:val="WW8Num16z0"/>
    <w:rsid w:val="009F79D8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9F79D8"/>
    <w:rPr>
      <w:rFonts w:cs="Times New Roman"/>
    </w:rPr>
  </w:style>
  <w:style w:type="character" w:customStyle="1" w:styleId="WW8Num17z0">
    <w:name w:val="WW8Num17z0"/>
    <w:rsid w:val="009F79D8"/>
    <w:rPr>
      <w:rFonts w:cs="Times New Roman" w:hint="default"/>
    </w:rPr>
  </w:style>
  <w:style w:type="character" w:customStyle="1" w:styleId="WW8Num17z1">
    <w:name w:val="WW8Num17z1"/>
    <w:rsid w:val="009F79D8"/>
    <w:rPr>
      <w:rFonts w:cs="Times New Roman"/>
    </w:rPr>
  </w:style>
  <w:style w:type="character" w:customStyle="1" w:styleId="WW8Num18z0">
    <w:name w:val="WW8Num18z0"/>
    <w:rsid w:val="009F79D8"/>
    <w:rPr>
      <w:rFonts w:ascii="Symbol" w:hAnsi="Symbol" w:cs="Symbol" w:hint="default"/>
      <w:sz w:val="20"/>
    </w:rPr>
  </w:style>
  <w:style w:type="character" w:customStyle="1" w:styleId="WW8Num18z1">
    <w:name w:val="WW8Num18z1"/>
    <w:rsid w:val="009F79D8"/>
    <w:rPr>
      <w:rFonts w:cs="Times New Roman"/>
    </w:rPr>
  </w:style>
  <w:style w:type="character" w:customStyle="1" w:styleId="WW8Num19z0">
    <w:name w:val="WW8Num19z0"/>
    <w:rsid w:val="009F79D8"/>
    <w:rPr>
      <w:rFonts w:cs="Times New Roman" w:hint="default"/>
    </w:rPr>
  </w:style>
  <w:style w:type="character" w:customStyle="1" w:styleId="WW8Num19z1">
    <w:name w:val="WW8Num19z1"/>
    <w:rsid w:val="009F79D8"/>
    <w:rPr>
      <w:rFonts w:cs="Times New Roman"/>
    </w:rPr>
  </w:style>
  <w:style w:type="character" w:customStyle="1" w:styleId="WW8Num20z0">
    <w:name w:val="WW8Num20z0"/>
    <w:rsid w:val="009F79D8"/>
    <w:rPr>
      <w:rFonts w:ascii="Times New Roman" w:hAnsi="Times New Roman" w:cs="Times New Roman" w:hint="default"/>
    </w:rPr>
  </w:style>
  <w:style w:type="character" w:customStyle="1" w:styleId="WW8Num20z5">
    <w:name w:val="WW8Num20z5"/>
    <w:rsid w:val="009F79D8"/>
    <w:rPr>
      <w:rFonts w:ascii="Wingdings" w:hAnsi="Wingdings" w:cs="Wingdings" w:hint="default"/>
    </w:rPr>
  </w:style>
  <w:style w:type="character" w:customStyle="1" w:styleId="WW8Num20z7">
    <w:name w:val="WW8Num20z7"/>
    <w:rsid w:val="009F79D8"/>
    <w:rPr>
      <w:rFonts w:ascii="Symbol" w:hAnsi="Symbol" w:cs="Symbol" w:hint="default"/>
    </w:rPr>
  </w:style>
  <w:style w:type="character" w:customStyle="1" w:styleId="WW8Num21z0">
    <w:name w:val="WW8Num21z0"/>
    <w:rsid w:val="009F79D8"/>
    <w:rPr>
      <w:rFonts w:cs="Times New Roman" w:hint="default"/>
    </w:rPr>
  </w:style>
  <w:style w:type="character" w:customStyle="1" w:styleId="WW8Num22z0">
    <w:name w:val="WW8Num22z0"/>
    <w:rsid w:val="009F79D8"/>
    <w:rPr>
      <w:rFonts w:ascii="Symbol" w:hAnsi="Symbol" w:cs="Symbol" w:hint="default"/>
      <w:sz w:val="20"/>
    </w:rPr>
  </w:style>
  <w:style w:type="character" w:customStyle="1" w:styleId="WW8Num22z1">
    <w:name w:val="WW8Num22z1"/>
    <w:rsid w:val="009F79D8"/>
    <w:rPr>
      <w:rFonts w:ascii="Times New Roman" w:eastAsia="Times New Roman" w:hAnsi="Times New Roman" w:cs="Times New Roman"/>
    </w:rPr>
  </w:style>
  <w:style w:type="character" w:customStyle="1" w:styleId="WW8Num22z2">
    <w:name w:val="WW8Num22z2"/>
    <w:rsid w:val="009F79D8"/>
    <w:rPr>
      <w:rFonts w:cs="Times New Roman"/>
    </w:rPr>
  </w:style>
  <w:style w:type="character" w:customStyle="1" w:styleId="WW8Num23z0">
    <w:name w:val="WW8Num23z0"/>
    <w:rsid w:val="009F79D8"/>
    <w:rPr>
      <w:rFonts w:ascii="Symbol" w:hAnsi="Symbol" w:cs="Symbol" w:hint="default"/>
    </w:rPr>
  </w:style>
  <w:style w:type="character" w:customStyle="1" w:styleId="WW8Num23z1">
    <w:name w:val="WW8Num23z1"/>
    <w:rsid w:val="009F79D8"/>
    <w:rPr>
      <w:rFonts w:ascii="Courier New" w:hAnsi="Courier New" w:cs="Courier New" w:hint="default"/>
    </w:rPr>
  </w:style>
  <w:style w:type="character" w:customStyle="1" w:styleId="WW8Num23z2">
    <w:name w:val="WW8Num23z2"/>
    <w:rsid w:val="009F79D8"/>
    <w:rPr>
      <w:rFonts w:ascii="Wingdings" w:hAnsi="Wingdings" w:cs="Wingdings" w:hint="default"/>
    </w:rPr>
  </w:style>
  <w:style w:type="character" w:customStyle="1" w:styleId="WW8Num24z0">
    <w:name w:val="WW8Num24z0"/>
    <w:rsid w:val="009F79D8"/>
    <w:rPr>
      <w:rFonts w:ascii="Times New Roman" w:eastAsia="MS Mincho" w:hAnsi="Times New Roman" w:cs="Times New Roman" w:hint="default"/>
    </w:rPr>
  </w:style>
  <w:style w:type="character" w:customStyle="1" w:styleId="WW8Num24z1">
    <w:name w:val="WW8Num24z1"/>
    <w:rsid w:val="009F79D8"/>
    <w:rPr>
      <w:rFonts w:ascii="Courier New" w:hAnsi="Courier New" w:cs="Courier New" w:hint="default"/>
    </w:rPr>
  </w:style>
  <w:style w:type="character" w:customStyle="1" w:styleId="WW8Num24z2">
    <w:name w:val="WW8Num24z2"/>
    <w:rsid w:val="009F79D8"/>
    <w:rPr>
      <w:rFonts w:ascii="Wingdings" w:hAnsi="Wingdings" w:cs="Wingdings" w:hint="default"/>
    </w:rPr>
  </w:style>
  <w:style w:type="character" w:customStyle="1" w:styleId="WW8Num24z3">
    <w:name w:val="WW8Num24z3"/>
    <w:rsid w:val="009F79D8"/>
    <w:rPr>
      <w:rFonts w:ascii="Symbol" w:hAnsi="Symbol" w:cs="Symbol" w:hint="default"/>
    </w:rPr>
  </w:style>
  <w:style w:type="character" w:customStyle="1" w:styleId="WW8Num25z0">
    <w:name w:val="WW8Num25z0"/>
    <w:rsid w:val="009F79D8"/>
    <w:rPr>
      <w:rFonts w:cs="Times New Roman" w:hint="default"/>
    </w:rPr>
  </w:style>
  <w:style w:type="character" w:customStyle="1" w:styleId="WW8Num25z1">
    <w:name w:val="WW8Num25z1"/>
    <w:rsid w:val="009F79D8"/>
    <w:rPr>
      <w:rFonts w:cs="Times New Roman"/>
    </w:rPr>
  </w:style>
  <w:style w:type="character" w:customStyle="1" w:styleId="WW8Num26z0">
    <w:name w:val="WW8Num26z0"/>
    <w:rsid w:val="009F79D8"/>
    <w:rPr>
      <w:rFonts w:hint="default"/>
    </w:rPr>
  </w:style>
  <w:style w:type="character" w:customStyle="1" w:styleId="WW8Num26z1">
    <w:name w:val="WW8Num26z1"/>
    <w:rsid w:val="009F79D8"/>
  </w:style>
  <w:style w:type="character" w:customStyle="1" w:styleId="WW8Num26z2">
    <w:name w:val="WW8Num26z2"/>
    <w:rsid w:val="009F79D8"/>
  </w:style>
  <w:style w:type="character" w:customStyle="1" w:styleId="WW8Num26z3">
    <w:name w:val="WW8Num26z3"/>
    <w:rsid w:val="009F79D8"/>
  </w:style>
  <w:style w:type="character" w:customStyle="1" w:styleId="WW8Num26z4">
    <w:name w:val="WW8Num26z4"/>
    <w:rsid w:val="009F79D8"/>
  </w:style>
  <w:style w:type="character" w:customStyle="1" w:styleId="WW8Num26z5">
    <w:name w:val="WW8Num26z5"/>
    <w:rsid w:val="009F79D8"/>
  </w:style>
  <w:style w:type="character" w:customStyle="1" w:styleId="WW8Num26z6">
    <w:name w:val="WW8Num26z6"/>
    <w:rsid w:val="009F79D8"/>
  </w:style>
  <w:style w:type="character" w:customStyle="1" w:styleId="WW8Num26z7">
    <w:name w:val="WW8Num26z7"/>
    <w:rsid w:val="009F79D8"/>
  </w:style>
  <w:style w:type="character" w:customStyle="1" w:styleId="WW8Num26z8">
    <w:name w:val="WW8Num26z8"/>
    <w:rsid w:val="009F79D8"/>
  </w:style>
  <w:style w:type="character" w:customStyle="1" w:styleId="WW8Num27z0">
    <w:name w:val="WW8Num27z0"/>
    <w:rsid w:val="009F79D8"/>
    <w:rPr>
      <w:rFonts w:ascii="Symbol" w:hAnsi="Symbol" w:cs="Symbol" w:hint="default"/>
      <w:sz w:val="20"/>
    </w:rPr>
  </w:style>
  <w:style w:type="character" w:customStyle="1" w:styleId="WW8Num27z1">
    <w:name w:val="WW8Num27z1"/>
    <w:rsid w:val="009F79D8"/>
    <w:rPr>
      <w:rFonts w:ascii="Times New Roman" w:eastAsia="Times New Roman" w:hAnsi="Times New Roman" w:cs="Times New Roman"/>
    </w:rPr>
  </w:style>
  <w:style w:type="character" w:customStyle="1" w:styleId="WW8Num27z2">
    <w:name w:val="WW8Num27z2"/>
    <w:rsid w:val="009F79D8"/>
    <w:rPr>
      <w:rFonts w:cs="Times New Roman"/>
    </w:rPr>
  </w:style>
  <w:style w:type="character" w:customStyle="1" w:styleId="WW8Num28z0">
    <w:name w:val="WW8Num28z0"/>
    <w:rsid w:val="009F79D8"/>
    <w:rPr>
      <w:rFonts w:cs="Times New Roman" w:hint="default"/>
    </w:rPr>
  </w:style>
  <w:style w:type="character" w:customStyle="1" w:styleId="WW8Num28z1">
    <w:name w:val="WW8Num28z1"/>
    <w:rsid w:val="009F79D8"/>
    <w:rPr>
      <w:rFonts w:cs="Times New Roman"/>
    </w:rPr>
  </w:style>
  <w:style w:type="character" w:customStyle="1" w:styleId="WW8Num29z0">
    <w:name w:val="WW8Num29z0"/>
    <w:rsid w:val="009F79D8"/>
    <w:rPr>
      <w:rFonts w:ascii="Symbol" w:hAnsi="Symbol" w:cs="Symbol" w:hint="default"/>
      <w:sz w:val="20"/>
    </w:rPr>
  </w:style>
  <w:style w:type="character" w:customStyle="1" w:styleId="WW8Num29z1">
    <w:name w:val="WW8Num29z1"/>
    <w:rsid w:val="009F79D8"/>
    <w:rPr>
      <w:rFonts w:ascii="Times New Roman" w:eastAsia="Times New Roman" w:hAnsi="Times New Roman" w:cs="Times New Roman"/>
    </w:rPr>
  </w:style>
  <w:style w:type="character" w:customStyle="1" w:styleId="WW8Num29z2">
    <w:name w:val="WW8Num29z2"/>
    <w:rsid w:val="009F79D8"/>
    <w:rPr>
      <w:rFonts w:cs="Times New Roman"/>
    </w:rPr>
  </w:style>
  <w:style w:type="character" w:customStyle="1" w:styleId="WW8Num30z0">
    <w:name w:val="WW8Num30z0"/>
    <w:rsid w:val="009F79D8"/>
    <w:rPr>
      <w:rFonts w:ascii="Courier New" w:hAnsi="Courier New" w:cs="Courier New" w:hint="default"/>
    </w:rPr>
  </w:style>
  <w:style w:type="character" w:customStyle="1" w:styleId="WW8Num30z2">
    <w:name w:val="WW8Num30z2"/>
    <w:rsid w:val="009F79D8"/>
    <w:rPr>
      <w:rFonts w:ascii="Wingdings" w:hAnsi="Wingdings" w:cs="Wingdings" w:hint="default"/>
    </w:rPr>
  </w:style>
  <w:style w:type="character" w:customStyle="1" w:styleId="WW8Num30z3">
    <w:name w:val="WW8Num30z3"/>
    <w:rsid w:val="009F79D8"/>
    <w:rPr>
      <w:rFonts w:ascii="Symbol" w:hAnsi="Symbol" w:cs="Symbol" w:hint="default"/>
    </w:rPr>
  </w:style>
  <w:style w:type="character" w:customStyle="1" w:styleId="WW8Num31z0">
    <w:name w:val="WW8Num31z0"/>
    <w:rsid w:val="009F79D8"/>
    <w:rPr>
      <w:rFonts w:cs="Times New Roman"/>
    </w:rPr>
  </w:style>
  <w:style w:type="character" w:customStyle="1" w:styleId="WW8Num32z0">
    <w:name w:val="WW8Num32z0"/>
    <w:rsid w:val="009F79D8"/>
    <w:rPr>
      <w:rFonts w:ascii="Symbol" w:hAnsi="Symbol" w:cs="Symbol" w:hint="default"/>
    </w:rPr>
  </w:style>
  <w:style w:type="character" w:customStyle="1" w:styleId="WW8Num32z1">
    <w:name w:val="WW8Num32z1"/>
    <w:rsid w:val="009F79D8"/>
    <w:rPr>
      <w:rFonts w:ascii="Courier New" w:hAnsi="Courier New" w:cs="Courier New" w:hint="default"/>
    </w:rPr>
  </w:style>
  <w:style w:type="character" w:customStyle="1" w:styleId="WW8Num32z2">
    <w:name w:val="WW8Num32z2"/>
    <w:rsid w:val="009F79D8"/>
    <w:rPr>
      <w:rFonts w:ascii="Wingdings" w:hAnsi="Wingdings" w:cs="Wingdings" w:hint="default"/>
    </w:rPr>
  </w:style>
  <w:style w:type="character" w:customStyle="1" w:styleId="WW8Num33z0">
    <w:name w:val="WW8Num33z0"/>
    <w:rsid w:val="009F79D8"/>
    <w:rPr>
      <w:rFonts w:ascii="Times New Roman" w:eastAsia="Times New Roman" w:hAnsi="Times New Roman" w:cs="Times New Roman" w:hint="default"/>
    </w:rPr>
  </w:style>
  <w:style w:type="character" w:customStyle="1" w:styleId="WW8Num33z1">
    <w:name w:val="WW8Num33z1"/>
    <w:rsid w:val="009F79D8"/>
    <w:rPr>
      <w:rFonts w:ascii="Courier New" w:hAnsi="Courier New" w:cs="Courier New" w:hint="default"/>
    </w:rPr>
  </w:style>
  <w:style w:type="character" w:customStyle="1" w:styleId="WW8Num33z2">
    <w:name w:val="WW8Num33z2"/>
    <w:rsid w:val="009F79D8"/>
    <w:rPr>
      <w:rFonts w:ascii="Wingdings" w:hAnsi="Wingdings" w:cs="Wingdings" w:hint="default"/>
    </w:rPr>
  </w:style>
  <w:style w:type="character" w:customStyle="1" w:styleId="WW8Num33z3">
    <w:name w:val="WW8Num33z3"/>
    <w:rsid w:val="009F79D8"/>
    <w:rPr>
      <w:rFonts w:ascii="Symbol" w:hAnsi="Symbol" w:cs="Symbol" w:hint="default"/>
    </w:rPr>
  </w:style>
  <w:style w:type="character" w:customStyle="1" w:styleId="WW8Num34z0">
    <w:name w:val="WW8Num34z0"/>
    <w:rsid w:val="009F79D8"/>
    <w:rPr>
      <w:rFonts w:cs="Times New Roman" w:hint="default"/>
    </w:rPr>
  </w:style>
  <w:style w:type="character" w:customStyle="1" w:styleId="WW8Num34z1">
    <w:name w:val="WW8Num34z1"/>
    <w:rsid w:val="009F79D8"/>
    <w:rPr>
      <w:rFonts w:cs="Times New Roman"/>
    </w:rPr>
  </w:style>
  <w:style w:type="character" w:customStyle="1" w:styleId="WW8Num35z0">
    <w:name w:val="WW8Num35z0"/>
    <w:rsid w:val="009F79D8"/>
    <w:rPr>
      <w:rFonts w:cs="Times New Roman" w:hint="default"/>
    </w:rPr>
  </w:style>
  <w:style w:type="character" w:customStyle="1" w:styleId="WW8Num35z1">
    <w:name w:val="WW8Num35z1"/>
    <w:rsid w:val="009F79D8"/>
    <w:rPr>
      <w:rFonts w:cs="Times New Roman"/>
    </w:rPr>
  </w:style>
  <w:style w:type="character" w:customStyle="1" w:styleId="WW8Num36z0">
    <w:name w:val="WW8Num36z0"/>
    <w:rsid w:val="009F79D8"/>
    <w:rPr>
      <w:rFonts w:cs="Times New Roman" w:hint="default"/>
    </w:rPr>
  </w:style>
  <w:style w:type="character" w:customStyle="1" w:styleId="WW8Num37z0">
    <w:name w:val="WW8Num37z0"/>
    <w:rsid w:val="009F79D8"/>
    <w:rPr>
      <w:rFonts w:ascii="Symbol" w:hAnsi="Symbol" w:cs="Symbol" w:hint="default"/>
      <w:sz w:val="20"/>
    </w:rPr>
  </w:style>
  <w:style w:type="character" w:customStyle="1" w:styleId="WW8Num37z1">
    <w:name w:val="WW8Num37z1"/>
    <w:rsid w:val="009F79D8"/>
    <w:rPr>
      <w:rFonts w:cs="Times New Roman"/>
      <w:color w:val="auto"/>
    </w:rPr>
  </w:style>
  <w:style w:type="character" w:customStyle="1" w:styleId="WW8Num37z2">
    <w:name w:val="WW8Num37z2"/>
    <w:rsid w:val="009F79D8"/>
    <w:rPr>
      <w:rFonts w:cs="Times New Roman"/>
    </w:rPr>
  </w:style>
  <w:style w:type="character" w:customStyle="1" w:styleId="WW8Num38z0">
    <w:name w:val="WW8Num38z0"/>
    <w:rsid w:val="009F79D8"/>
    <w:rPr>
      <w:rFonts w:ascii="Symbol" w:hAnsi="Symbol" w:cs="Symbol" w:hint="default"/>
    </w:rPr>
  </w:style>
  <w:style w:type="character" w:customStyle="1" w:styleId="WW8Num38z1">
    <w:name w:val="WW8Num38z1"/>
    <w:rsid w:val="009F79D8"/>
    <w:rPr>
      <w:rFonts w:ascii="Courier New" w:hAnsi="Courier New" w:cs="Courier New" w:hint="default"/>
    </w:rPr>
  </w:style>
  <w:style w:type="character" w:customStyle="1" w:styleId="WW8Num38z2">
    <w:name w:val="WW8Num38z2"/>
    <w:rsid w:val="009F79D8"/>
    <w:rPr>
      <w:rFonts w:ascii="Wingdings" w:hAnsi="Wingdings" w:cs="Wingdings" w:hint="default"/>
    </w:rPr>
  </w:style>
  <w:style w:type="character" w:customStyle="1" w:styleId="WW8Num39z0">
    <w:name w:val="WW8Num39z0"/>
    <w:rsid w:val="009F79D8"/>
    <w:rPr>
      <w:rFonts w:ascii="Symbol" w:hAnsi="Symbol" w:cs="Symbol" w:hint="default"/>
      <w:sz w:val="20"/>
    </w:rPr>
  </w:style>
  <w:style w:type="character" w:customStyle="1" w:styleId="WW8Num39z1">
    <w:name w:val="WW8Num39z1"/>
    <w:rsid w:val="009F79D8"/>
    <w:rPr>
      <w:rFonts w:cs="Times New Roman"/>
    </w:rPr>
  </w:style>
  <w:style w:type="character" w:customStyle="1" w:styleId="WW8NumSt5z0">
    <w:name w:val="WW8NumSt5z0"/>
    <w:rsid w:val="009F79D8"/>
    <w:rPr>
      <w:rFonts w:ascii="Times New Roman" w:hAnsi="Times New Roman" w:cs="Times New Roman" w:hint="default"/>
    </w:rPr>
  </w:style>
  <w:style w:type="character" w:customStyle="1" w:styleId="11">
    <w:name w:val="Основной шрифт абзаца1"/>
    <w:rsid w:val="009F79D8"/>
  </w:style>
  <w:style w:type="character" w:styleId="af">
    <w:name w:val="Strong"/>
    <w:qFormat/>
    <w:rsid w:val="009F79D8"/>
    <w:rPr>
      <w:b/>
    </w:rPr>
  </w:style>
  <w:style w:type="character" w:customStyle="1" w:styleId="bigger2std">
    <w:name w:val="bigger2 std"/>
    <w:rsid w:val="009F79D8"/>
    <w:rPr>
      <w:rFonts w:ascii="Verdana" w:hAnsi="Verdana" w:cs="Verdana"/>
    </w:rPr>
  </w:style>
  <w:style w:type="character" w:customStyle="1" w:styleId="af0">
    <w:name w:val="Текст выноски Знак"/>
    <w:rsid w:val="009F79D8"/>
    <w:rPr>
      <w:rFonts w:ascii="Tahoma" w:hAnsi="Tahoma" w:cs="Tahoma"/>
      <w:sz w:val="16"/>
    </w:rPr>
  </w:style>
  <w:style w:type="character" w:customStyle="1" w:styleId="af1">
    <w:name w:val="Верхний колонтитул Знак"/>
    <w:uiPriority w:val="99"/>
    <w:rsid w:val="009F79D8"/>
    <w:rPr>
      <w:sz w:val="24"/>
    </w:rPr>
  </w:style>
  <w:style w:type="character" w:customStyle="1" w:styleId="af2">
    <w:name w:val="Основной текст с отступом Знак"/>
    <w:rsid w:val="009F79D8"/>
    <w:rPr>
      <w:sz w:val="24"/>
    </w:rPr>
  </w:style>
  <w:style w:type="character" w:customStyle="1" w:styleId="24">
    <w:name w:val="Основной текст с отступом 2 Знак"/>
    <w:rsid w:val="009F79D8"/>
    <w:rPr>
      <w:sz w:val="24"/>
    </w:rPr>
  </w:style>
  <w:style w:type="character" w:customStyle="1" w:styleId="25">
    <w:name w:val="Основной текст 2 Знак"/>
    <w:uiPriority w:val="99"/>
    <w:rsid w:val="009F79D8"/>
    <w:rPr>
      <w:sz w:val="24"/>
    </w:rPr>
  </w:style>
  <w:style w:type="character" w:customStyle="1" w:styleId="31">
    <w:name w:val="Основной текст с отступом 3 Знак"/>
    <w:rsid w:val="009F79D8"/>
    <w:rPr>
      <w:sz w:val="16"/>
    </w:rPr>
  </w:style>
  <w:style w:type="character" w:customStyle="1" w:styleId="af3">
    <w:name w:val="Нижний колонтитул Знак"/>
    <w:rsid w:val="009F79D8"/>
    <w:rPr>
      <w:sz w:val="24"/>
    </w:rPr>
  </w:style>
  <w:style w:type="character" w:customStyle="1" w:styleId="12">
    <w:name w:val="Знак примечания1"/>
    <w:rsid w:val="009F79D8"/>
    <w:rPr>
      <w:sz w:val="16"/>
    </w:rPr>
  </w:style>
  <w:style w:type="character" w:customStyle="1" w:styleId="af4">
    <w:name w:val="Текст примечания Знак"/>
    <w:uiPriority w:val="99"/>
    <w:rsid w:val="009F79D8"/>
    <w:rPr>
      <w:rFonts w:cs="Times New Roman"/>
    </w:rPr>
  </w:style>
  <w:style w:type="character" w:customStyle="1" w:styleId="af5">
    <w:name w:val="Тема примечания Знак"/>
    <w:rsid w:val="009F79D8"/>
    <w:rPr>
      <w:b/>
    </w:rPr>
  </w:style>
  <w:style w:type="character" w:styleId="af6">
    <w:name w:val="Hyperlink"/>
    <w:rsid w:val="009F79D8"/>
    <w:rPr>
      <w:color w:val="000080"/>
      <w:u w:val="single"/>
      <w:lang/>
    </w:rPr>
  </w:style>
  <w:style w:type="paragraph" w:styleId="af7">
    <w:name w:val="List"/>
    <w:basedOn w:val="ad"/>
    <w:rsid w:val="009F79D8"/>
    <w:rPr>
      <w:rFonts w:cs="Lohit Devanagari"/>
    </w:rPr>
  </w:style>
  <w:style w:type="paragraph" w:styleId="af8">
    <w:name w:val="caption"/>
    <w:basedOn w:val="a0"/>
    <w:qFormat/>
    <w:rsid w:val="009F79D8"/>
    <w:pPr>
      <w:suppressLineNumbers/>
      <w:spacing w:before="120" w:after="120"/>
    </w:pPr>
    <w:rPr>
      <w:rFonts w:cs="Lohit Devanagari"/>
      <w:i/>
      <w:iCs/>
    </w:rPr>
  </w:style>
  <w:style w:type="paragraph" w:customStyle="1" w:styleId="26">
    <w:name w:val="Указатель2"/>
    <w:basedOn w:val="a0"/>
    <w:rsid w:val="009F79D8"/>
    <w:pPr>
      <w:suppressLineNumbers/>
    </w:pPr>
    <w:rPr>
      <w:rFonts w:cs="Lohit Devanagari"/>
    </w:rPr>
  </w:style>
  <w:style w:type="paragraph" w:customStyle="1" w:styleId="13">
    <w:name w:val="Название объекта1"/>
    <w:basedOn w:val="a0"/>
    <w:rsid w:val="009F79D8"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0"/>
    <w:rsid w:val="009F79D8"/>
    <w:pPr>
      <w:suppressLineNumbers/>
    </w:pPr>
    <w:rPr>
      <w:rFonts w:cs="Lohit Devanagari"/>
    </w:rPr>
  </w:style>
  <w:style w:type="paragraph" w:styleId="af9">
    <w:basedOn w:val="a0"/>
    <w:next w:val="afa"/>
    <w:rsid w:val="009F79D8"/>
    <w:pPr>
      <w:spacing w:before="280" w:after="280"/>
    </w:pPr>
  </w:style>
  <w:style w:type="paragraph" w:customStyle="1" w:styleId="15">
    <w:name w:val="Обычный отступ1"/>
    <w:basedOn w:val="a0"/>
    <w:rsid w:val="009F79D8"/>
    <w:pPr>
      <w:ind w:firstLine="720"/>
      <w:jc w:val="both"/>
    </w:pPr>
    <w:rPr>
      <w:rFonts w:eastAsia="MS Mincho"/>
    </w:rPr>
  </w:style>
  <w:style w:type="paragraph" w:styleId="afb">
    <w:name w:val="Body Text Indent"/>
    <w:basedOn w:val="a0"/>
    <w:link w:val="16"/>
    <w:rsid w:val="009F79D8"/>
    <w:pPr>
      <w:ind w:firstLine="540"/>
      <w:jc w:val="both"/>
    </w:pPr>
  </w:style>
  <w:style w:type="character" w:customStyle="1" w:styleId="16">
    <w:name w:val="Основной текст с отступом Знак1"/>
    <w:basedOn w:val="a1"/>
    <w:link w:val="afb"/>
    <w:rsid w:val="009F79D8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onsPlusNormal">
    <w:name w:val="ConsPlusNormal"/>
    <w:rsid w:val="009F79D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paragraph" w:customStyle="1" w:styleId="CenturyGothic9pt-0073">
    <w:name w:val="Стиль Century Gothic 9 pt по ширине Слева:  -007 см После:  3 ..."/>
    <w:basedOn w:val="a0"/>
    <w:rsid w:val="009F79D8"/>
    <w:pPr>
      <w:spacing w:after="60"/>
      <w:jc w:val="both"/>
    </w:pPr>
    <w:rPr>
      <w:rFonts w:ascii="Century Gothic" w:hAnsi="Century Gothic" w:cs="Century Gothic"/>
      <w:sz w:val="18"/>
      <w:szCs w:val="18"/>
    </w:rPr>
  </w:style>
  <w:style w:type="paragraph" w:customStyle="1" w:styleId="17">
    <w:name w:val="Обычный1"/>
    <w:rsid w:val="009F79D8"/>
    <w:pPr>
      <w:widowControl w:val="0"/>
      <w:suppressAutoHyphens/>
      <w:spacing w:after="0" w:line="240" w:lineRule="auto"/>
      <w:jc w:val="center"/>
    </w:pPr>
    <w:rPr>
      <w:rFonts w:ascii="Times New Roman" w:eastAsia="MS Mincho" w:hAnsi="Times New Roman" w:cs="Times New Roman"/>
      <w:kern w:val="0"/>
      <w:szCs w:val="20"/>
      <w:lang w:eastAsia="zh-CN"/>
      <w14:ligatures w14:val="none"/>
    </w:rPr>
  </w:style>
  <w:style w:type="paragraph" w:customStyle="1" w:styleId="afc">
    <w:name w:val="Табличный"/>
    <w:basedOn w:val="a0"/>
    <w:rsid w:val="009F79D8"/>
    <w:pPr>
      <w:keepLines/>
      <w:suppressAutoHyphens/>
      <w:jc w:val="both"/>
    </w:pPr>
    <w:rPr>
      <w:rFonts w:ascii="Century Gothic" w:hAnsi="Century Gothic" w:cs="Century Gothic"/>
      <w:sz w:val="18"/>
      <w:szCs w:val="18"/>
    </w:rPr>
  </w:style>
  <w:style w:type="paragraph" w:styleId="afd">
    <w:name w:val="footer"/>
    <w:basedOn w:val="a0"/>
    <w:link w:val="18"/>
    <w:rsid w:val="009F79D8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1"/>
    <w:link w:val="afd"/>
    <w:rsid w:val="009F79D8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a">
    <w:name w:val="Balloon Text"/>
    <w:basedOn w:val="a0"/>
    <w:link w:val="19"/>
    <w:rsid w:val="009F79D8"/>
    <w:pPr>
      <w:numPr>
        <w:numId w:val="2"/>
      </w:numPr>
      <w:tabs>
        <w:tab w:val="clear" w:pos="0"/>
      </w:tabs>
      <w:ind w:firstLine="0"/>
    </w:pPr>
    <w:rPr>
      <w:rFonts w:ascii="Tahoma" w:hAnsi="Tahoma" w:cs="Tahoma"/>
      <w:sz w:val="16"/>
      <w:szCs w:val="16"/>
    </w:rPr>
  </w:style>
  <w:style w:type="character" w:customStyle="1" w:styleId="19">
    <w:name w:val="Текст выноски Знак1"/>
    <w:basedOn w:val="a1"/>
    <w:link w:val="a"/>
    <w:rsid w:val="009F79D8"/>
    <w:rPr>
      <w:rFonts w:ascii="Tahoma" w:eastAsia="Times New Roman" w:hAnsi="Tahoma" w:cs="Tahoma"/>
      <w:kern w:val="0"/>
      <w:sz w:val="16"/>
      <w:szCs w:val="16"/>
      <w:lang w:eastAsia="zh-CN"/>
      <w14:ligatures w14:val="none"/>
    </w:rPr>
  </w:style>
  <w:style w:type="paragraph" w:customStyle="1" w:styleId="ConsPlusCell">
    <w:name w:val="ConsPlusCell"/>
    <w:rsid w:val="009F79D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zh-CN"/>
      <w14:ligatures w14:val="none"/>
    </w:rPr>
  </w:style>
  <w:style w:type="paragraph" w:customStyle="1" w:styleId="ListParagraph">
    <w:name w:val="List Paragraph"/>
    <w:basedOn w:val="a0"/>
    <w:rsid w:val="009F79D8"/>
    <w:pPr>
      <w:ind w:left="720"/>
    </w:pPr>
  </w:style>
  <w:style w:type="paragraph" w:styleId="afe">
    <w:name w:val="header"/>
    <w:basedOn w:val="a0"/>
    <w:link w:val="1a"/>
    <w:uiPriority w:val="99"/>
    <w:rsid w:val="009F79D8"/>
    <w:pPr>
      <w:tabs>
        <w:tab w:val="center" w:pos="4677"/>
        <w:tab w:val="right" w:pos="9355"/>
      </w:tabs>
    </w:pPr>
  </w:style>
  <w:style w:type="character" w:customStyle="1" w:styleId="1a">
    <w:name w:val="Верхний колонтитул Знак1"/>
    <w:basedOn w:val="a1"/>
    <w:link w:val="afe"/>
    <w:uiPriority w:val="99"/>
    <w:rsid w:val="009F79D8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b">
    <w:name w:val="Маркированный список1"/>
    <w:basedOn w:val="a0"/>
    <w:rsid w:val="009F79D8"/>
    <w:pPr>
      <w:numPr>
        <w:numId w:val="3"/>
      </w:num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0"/>
    <w:rsid w:val="009F79D8"/>
    <w:pPr>
      <w:spacing w:after="120" w:line="480" w:lineRule="auto"/>
      <w:ind w:left="283"/>
    </w:pPr>
  </w:style>
  <w:style w:type="paragraph" w:customStyle="1" w:styleId="220">
    <w:name w:val="Основной текст 22"/>
    <w:basedOn w:val="a0"/>
    <w:rsid w:val="009F79D8"/>
    <w:pPr>
      <w:spacing w:after="120" w:line="480" w:lineRule="auto"/>
    </w:pPr>
  </w:style>
  <w:style w:type="paragraph" w:customStyle="1" w:styleId="211">
    <w:name w:val="Основной текст 21"/>
    <w:basedOn w:val="a0"/>
    <w:rsid w:val="009F79D8"/>
    <w:pPr>
      <w:spacing w:line="288" w:lineRule="auto"/>
      <w:ind w:firstLine="720"/>
      <w:jc w:val="both"/>
    </w:pPr>
  </w:style>
  <w:style w:type="paragraph" w:customStyle="1" w:styleId="CharChar">
    <w:name w:val="Char Char"/>
    <w:basedOn w:val="a0"/>
    <w:rsid w:val="009F79D8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">
    <w:name w:val="Знак Знак Знак Знак"/>
    <w:basedOn w:val="a0"/>
    <w:rsid w:val="009F79D8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onsPlusNonformat">
    <w:name w:val="ConsPlusNonformat"/>
    <w:rsid w:val="009F79D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paragraph" w:customStyle="1" w:styleId="310">
    <w:name w:val="Основной текст с отступом 31"/>
    <w:basedOn w:val="a0"/>
    <w:rsid w:val="009F79D8"/>
    <w:pPr>
      <w:spacing w:after="120"/>
      <w:ind w:left="283"/>
    </w:pPr>
    <w:rPr>
      <w:sz w:val="16"/>
      <w:szCs w:val="16"/>
    </w:rPr>
  </w:style>
  <w:style w:type="paragraph" w:customStyle="1" w:styleId="aff0">
    <w:name w:val="Знак Знак Знак Знак Знак Знак Знак Знак Знак Знак Знак Знак Знак Знак Знак Знак Знак Знак Знак Знак Знак Знак Знак Знак Знак"/>
    <w:basedOn w:val="a0"/>
    <w:rsid w:val="009F79D8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harChar1">
    <w:name w:val="Char Char1"/>
    <w:basedOn w:val="a0"/>
    <w:rsid w:val="009F79D8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1">
    <w:name w:val="Знак Знак Знак Знак Знак Знак Знак"/>
    <w:basedOn w:val="a0"/>
    <w:rsid w:val="009F79D8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c">
    <w:name w:val="Текст примечания1"/>
    <w:basedOn w:val="a0"/>
    <w:rsid w:val="009F79D8"/>
    <w:rPr>
      <w:sz w:val="20"/>
      <w:szCs w:val="20"/>
    </w:rPr>
  </w:style>
  <w:style w:type="paragraph" w:styleId="aff2">
    <w:name w:val="annotation text"/>
    <w:basedOn w:val="a0"/>
    <w:link w:val="1d"/>
    <w:uiPriority w:val="99"/>
    <w:semiHidden/>
    <w:unhideWhenUsed/>
    <w:rsid w:val="009F79D8"/>
    <w:rPr>
      <w:sz w:val="20"/>
      <w:szCs w:val="20"/>
    </w:rPr>
  </w:style>
  <w:style w:type="character" w:customStyle="1" w:styleId="1d">
    <w:name w:val="Текст примечания Знак1"/>
    <w:basedOn w:val="a1"/>
    <w:link w:val="aff2"/>
    <w:uiPriority w:val="99"/>
    <w:semiHidden/>
    <w:rsid w:val="009F79D8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ff3">
    <w:name w:val="annotation subject"/>
    <w:basedOn w:val="1c"/>
    <w:next w:val="1c"/>
    <w:link w:val="1e"/>
    <w:rsid w:val="009F79D8"/>
    <w:rPr>
      <w:b/>
      <w:bCs/>
    </w:rPr>
  </w:style>
  <w:style w:type="character" w:customStyle="1" w:styleId="1e">
    <w:name w:val="Тема примечания Знак1"/>
    <w:basedOn w:val="1d"/>
    <w:link w:val="aff3"/>
    <w:rsid w:val="009F79D8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  <w:style w:type="paragraph" w:customStyle="1" w:styleId="ConsPlusTitle">
    <w:name w:val="ConsPlusTitle"/>
    <w:rsid w:val="009F79D8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zh-CN"/>
      <w14:ligatures w14:val="none"/>
    </w:rPr>
  </w:style>
  <w:style w:type="paragraph" w:customStyle="1" w:styleId="ConsPlusDocList">
    <w:name w:val="ConsPlusDocList"/>
    <w:rsid w:val="009F79D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zh-CN"/>
      <w14:ligatures w14:val="none"/>
    </w:rPr>
  </w:style>
  <w:style w:type="paragraph" w:customStyle="1" w:styleId="ConsPlusTitlePage">
    <w:name w:val="ConsPlusTitlePage"/>
    <w:rsid w:val="009F79D8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zh-CN"/>
      <w14:ligatures w14:val="none"/>
    </w:rPr>
  </w:style>
  <w:style w:type="paragraph" w:customStyle="1" w:styleId="ConsPlusJurTerm">
    <w:name w:val="ConsPlusJurTerm"/>
    <w:rsid w:val="009F79D8"/>
    <w:pPr>
      <w:widowControl w:val="0"/>
      <w:suppressAutoHyphens/>
      <w:autoSpaceDE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zh-CN"/>
      <w14:ligatures w14:val="none"/>
    </w:rPr>
  </w:style>
  <w:style w:type="paragraph" w:customStyle="1" w:styleId="1f">
    <w:name w:val="Знак1 Знак Знак Знак"/>
    <w:basedOn w:val="a0"/>
    <w:rsid w:val="009F79D8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aff4">
    <w:name w:val="Содержимое врезки"/>
    <w:basedOn w:val="a0"/>
    <w:rsid w:val="009F79D8"/>
  </w:style>
  <w:style w:type="paragraph" w:customStyle="1" w:styleId="aff5">
    <w:name w:val="Содержимое таблицы"/>
    <w:basedOn w:val="a0"/>
    <w:rsid w:val="009F79D8"/>
    <w:pPr>
      <w:suppressLineNumbers/>
    </w:pPr>
  </w:style>
  <w:style w:type="paragraph" w:customStyle="1" w:styleId="aff6">
    <w:name w:val="Заголовок таблицы"/>
    <w:basedOn w:val="aff5"/>
    <w:rsid w:val="009F79D8"/>
    <w:pPr>
      <w:jc w:val="center"/>
    </w:pPr>
    <w:rPr>
      <w:b/>
      <w:bCs/>
    </w:rPr>
  </w:style>
  <w:style w:type="table" w:customStyle="1" w:styleId="41">
    <w:name w:val="Сетка таблицы41"/>
    <w:basedOn w:val="a2"/>
    <w:uiPriority w:val="59"/>
    <w:rsid w:val="009F79D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7">
    <w:name w:val="Table Grid"/>
    <w:basedOn w:val="a2"/>
    <w:rsid w:val="009F79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nkbg1">
    <w:name w:val="pinkbg1"/>
    <w:rsid w:val="009F79D8"/>
    <w:rPr>
      <w:shd w:val="clear" w:color="auto" w:fill="FDD7C9"/>
    </w:rPr>
  </w:style>
  <w:style w:type="character" w:customStyle="1" w:styleId="2100">
    <w:name w:val="Основной текст (2) + 10"/>
    <w:aliases w:val="5 pt"/>
    <w:uiPriority w:val="99"/>
    <w:rsid w:val="009F79D8"/>
    <w:rPr>
      <w:rFonts w:ascii="Times New Roman" w:hAnsi="Times New Roman"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paragraph" w:styleId="aff8">
    <w:name w:val="No Spacing"/>
    <w:uiPriority w:val="1"/>
    <w:qFormat/>
    <w:rsid w:val="009F79D8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27">
    <w:name w:val="Body Text 2"/>
    <w:basedOn w:val="a0"/>
    <w:link w:val="212"/>
    <w:uiPriority w:val="99"/>
    <w:semiHidden/>
    <w:unhideWhenUsed/>
    <w:rsid w:val="009F79D8"/>
    <w:pPr>
      <w:spacing w:after="120" w:line="480" w:lineRule="auto"/>
    </w:pPr>
  </w:style>
  <w:style w:type="character" w:customStyle="1" w:styleId="212">
    <w:name w:val="Основной текст 2 Знак1"/>
    <w:basedOn w:val="a1"/>
    <w:link w:val="27"/>
    <w:uiPriority w:val="99"/>
    <w:semiHidden/>
    <w:rsid w:val="009F79D8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onsPlusTextList">
    <w:name w:val="ConsPlusTextList"/>
    <w:rsid w:val="009F79D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2"/>
      <w:lang w:eastAsia="ru-RU"/>
      <w14:ligatures w14:val="none"/>
    </w:rPr>
  </w:style>
  <w:style w:type="paragraph" w:styleId="afa">
    <w:name w:val="Normal (Web)"/>
    <w:basedOn w:val="a0"/>
    <w:uiPriority w:val="99"/>
    <w:semiHidden/>
    <w:unhideWhenUsed/>
    <w:rsid w:val="009F7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login.consultant.ru/link/?req=doc&amp;base=RLAW037&amp;n=9984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3692</Words>
  <Characters>21047</Characters>
  <Application>Microsoft Office Word</Application>
  <DocSecurity>0</DocSecurity>
  <Lines>175</Lines>
  <Paragraphs>49</Paragraphs>
  <ScaleCrop>false</ScaleCrop>
  <Company/>
  <LinksUpToDate>false</LinksUpToDate>
  <CharactersWithSpaces>24690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2026-10-08T09:13:00Z</dcterms:created>
  <dcterms:modified xsi:type="dcterms:W3CDTF">2026-10-08T09:13:00Z</dcterms:modified>
</cp:coreProperties>
</file>