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1F" w:rsidRPr="00D132CB" w:rsidRDefault="00814C1F" w:rsidP="00814C1F">
      <w:pPr>
        <w:pStyle w:val="11"/>
        <w:rPr>
          <w:sz w:val="24"/>
          <w:szCs w:val="24"/>
        </w:rPr>
      </w:pPr>
      <w:r w:rsidRPr="00D132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Приложение № 1     </w:t>
      </w:r>
    </w:p>
    <w:p w:rsidR="00814C1F" w:rsidRPr="00D132CB" w:rsidRDefault="00814C1F" w:rsidP="00814C1F">
      <w:pPr>
        <w:pStyle w:val="11"/>
        <w:tabs>
          <w:tab w:val="left" w:pos="5103"/>
        </w:tabs>
        <w:rPr>
          <w:sz w:val="24"/>
          <w:szCs w:val="24"/>
        </w:rPr>
      </w:pPr>
      <w:r w:rsidRPr="00D132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к постановлению Администрации</w:t>
      </w:r>
    </w:p>
    <w:p w:rsidR="00814C1F" w:rsidRPr="00D132CB" w:rsidRDefault="00814C1F" w:rsidP="00814C1F">
      <w:pPr>
        <w:pStyle w:val="11"/>
        <w:tabs>
          <w:tab w:val="left" w:pos="5103"/>
        </w:tabs>
        <w:rPr>
          <w:sz w:val="24"/>
          <w:szCs w:val="24"/>
        </w:rPr>
      </w:pPr>
      <w:r w:rsidRPr="00D132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города </w:t>
      </w:r>
    </w:p>
    <w:p w:rsidR="00814C1F" w:rsidRPr="0093355B" w:rsidRDefault="00814C1F" w:rsidP="00814C1F">
      <w:pPr>
        <w:tabs>
          <w:tab w:val="left" w:pos="6105"/>
        </w:tabs>
        <w:jc w:val="center"/>
        <w:rPr>
          <w:sz w:val="24"/>
          <w:szCs w:val="24"/>
          <w:u w:val="single"/>
        </w:rPr>
      </w:pPr>
      <w:r w:rsidRPr="00D132CB">
        <w:rPr>
          <w:b w:val="0"/>
          <w:sz w:val="24"/>
          <w:szCs w:val="24"/>
        </w:rPr>
        <w:t xml:space="preserve">                                                                                  </w:t>
      </w:r>
      <w:r>
        <w:rPr>
          <w:b w:val="0"/>
          <w:sz w:val="24"/>
          <w:szCs w:val="24"/>
          <w:u w:val="single"/>
        </w:rPr>
        <w:t xml:space="preserve">от 17.02.2021   </w:t>
      </w:r>
      <w:r w:rsidRPr="00D132CB">
        <w:rPr>
          <w:b w:val="0"/>
          <w:sz w:val="24"/>
          <w:szCs w:val="24"/>
        </w:rPr>
        <w:t xml:space="preserve"> </w:t>
      </w:r>
      <w:r w:rsidRPr="00561C74">
        <w:rPr>
          <w:b w:val="0"/>
          <w:sz w:val="24"/>
          <w:szCs w:val="24"/>
          <w:u w:val="single"/>
        </w:rPr>
        <w:t>№  293</w:t>
      </w:r>
      <w:r>
        <w:rPr>
          <w:b w:val="0"/>
          <w:sz w:val="24"/>
          <w:szCs w:val="24"/>
          <w:u w:val="single"/>
        </w:rPr>
        <w:t>-п</w:t>
      </w:r>
    </w:p>
    <w:p w:rsidR="00814C1F" w:rsidRPr="00D132CB" w:rsidRDefault="00814C1F" w:rsidP="00814C1F">
      <w:pPr>
        <w:tabs>
          <w:tab w:val="left" w:pos="6105"/>
        </w:tabs>
        <w:jc w:val="both"/>
        <w:rPr>
          <w:sz w:val="24"/>
          <w:szCs w:val="24"/>
        </w:rPr>
      </w:pPr>
      <w:r w:rsidRPr="00D132CB">
        <w:rPr>
          <w:b w:val="0"/>
          <w:sz w:val="24"/>
          <w:szCs w:val="24"/>
        </w:rPr>
        <w:t xml:space="preserve">                     </w:t>
      </w:r>
      <w:bookmarkStart w:id="0" w:name="_GoBack"/>
    </w:p>
    <w:p w:rsidR="00814C1F" w:rsidRPr="00D132CB" w:rsidRDefault="00814C1F" w:rsidP="00814C1F">
      <w:pPr>
        <w:tabs>
          <w:tab w:val="left" w:pos="6105"/>
        </w:tabs>
        <w:jc w:val="both"/>
        <w:rPr>
          <w:b w:val="0"/>
          <w:sz w:val="24"/>
          <w:szCs w:val="24"/>
        </w:rPr>
      </w:pPr>
    </w:p>
    <w:bookmarkEnd w:id="0"/>
    <w:p w:rsidR="00814C1F" w:rsidRPr="00D132CB" w:rsidRDefault="00814C1F" w:rsidP="00814C1F">
      <w:pPr>
        <w:tabs>
          <w:tab w:val="left" w:pos="6105"/>
        </w:tabs>
        <w:jc w:val="both"/>
        <w:rPr>
          <w:b w:val="0"/>
          <w:sz w:val="24"/>
          <w:szCs w:val="24"/>
        </w:rPr>
      </w:pPr>
    </w:p>
    <w:p w:rsidR="00814C1F" w:rsidRPr="00D132CB" w:rsidRDefault="00814C1F" w:rsidP="00814C1F">
      <w:pPr>
        <w:tabs>
          <w:tab w:val="left" w:pos="6105"/>
        </w:tabs>
        <w:jc w:val="both"/>
        <w:rPr>
          <w:b w:val="0"/>
          <w:sz w:val="24"/>
          <w:szCs w:val="24"/>
        </w:rPr>
      </w:pPr>
    </w:p>
    <w:p w:rsidR="00814C1F" w:rsidRPr="00C306BC" w:rsidRDefault="00814C1F" w:rsidP="00814C1F">
      <w:pPr>
        <w:tabs>
          <w:tab w:val="left" w:pos="825"/>
        </w:tabs>
        <w:ind w:right="196"/>
        <w:jc w:val="center"/>
        <w:rPr>
          <w:b w:val="0"/>
          <w:szCs w:val="26"/>
        </w:rPr>
      </w:pPr>
      <w:r>
        <w:rPr>
          <w:b w:val="0"/>
          <w:szCs w:val="26"/>
        </w:rPr>
        <w:t>Тарифы</w:t>
      </w:r>
    </w:p>
    <w:p w:rsidR="00814C1F" w:rsidRPr="00C306BC" w:rsidRDefault="00814C1F" w:rsidP="00814C1F">
      <w:pPr>
        <w:pStyle w:val="31"/>
        <w:ind w:right="196"/>
        <w:jc w:val="both"/>
        <w:rPr>
          <w:b w:val="0"/>
          <w:bCs/>
          <w:szCs w:val="26"/>
        </w:rPr>
      </w:pPr>
      <w:proofErr w:type="gramStart"/>
      <w:r>
        <w:rPr>
          <w:b w:val="0"/>
          <w:bCs/>
          <w:szCs w:val="26"/>
        </w:rPr>
        <w:t xml:space="preserve">на </w:t>
      </w:r>
      <w:r w:rsidRPr="00C306BC">
        <w:rPr>
          <w:b w:val="0"/>
          <w:bCs/>
          <w:szCs w:val="26"/>
        </w:rPr>
        <w:t>услуг</w:t>
      </w:r>
      <w:r>
        <w:rPr>
          <w:b w:val="0"/>
          <w:bCs/>
          <w:szCs w:val="26"/>
        </w:rPr>
        <w:t>и</w:t>
      </w:r>
      <w:r w:rsidRPr="00C306BC">
        <w:rPr>
          <w:b w:val="0"/>
          <w:bCs/>
          <w:szCs w:val="26"/>
        </w:rPr>
        <w:t>, предоставляемы</w:t>
      </w:r>
      <w:r>
        <w:rPr>
          <w:b w:val="0"/>
          <w:bCs/>
          <w:szCs w:val="26"/>
        </w:rPr>
        <w:t>е</w:t>
      </w:r>
      <w:r w:rsidRPr="00C306BC">
        <w:rPr>
          <w:b w:val="0"/>
          <w:bCs/>
          <w:szCs w:val="26"/>
        </w:rPr>
        <w:t xml:space="preserve"> согласно гарантированному перечню услуг по погребению умерших, </w:t>
      </w:r>
      <w:r w:rsidRPr="00C306BC">
        <w:rPr>
          <w:b w:val="0"/>
          <w:bCs/>
          <w:szCs w:val="26"/>
          <w:u w:val="single"/>
        </w:rPr>
        <w:t>имеющих супруга, близких родственников, иных родственников, законного представителя или иного лица умершего</w:t>
      </w:r>
      <w:r w:rsidRPr="00C306BC">
        <w:rPr>
          <w:b w:val="0"/>
          <w:bCs/>
          <w:szCs w:val="26"/>
        </w:rPr>
        <w:t>, взявшего на себя обязанность осуществить погребение умершего (в случаях, если умерший гражданин,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</w:t>
      </w:r>
      <w:proofErr w:type="gramEnd"/>
      <w:r w:rsidRPr="00C306BC">
        <w:rPr>
          <w:b w:val="0"/>
          <w:bCs/>
          <w:szCs w:val="26"/>
        </w:rPr>
        <w:t xml:space="preserve"> мертвого ребенка по истечении 154 дней беременности), </w:t>
      </w:r>
    </w:p>
    <w:p w:rsidR="00814C1F" w:rsidRPr="00C306BC" w:rsidRDefault="00814C1F" w:rsidP="00814C1F">
      <w:pPr>
        <w:pStyle w:val="31"/>
        <w:ind w:right="196"/>
        <w:jc w:val="both"/>
        <w:rPr>
          <w:b w:val="0"/>
          <w:bCs/>
          <w:szCs w:val="26"/>
        </w:rPr>
      </w:pPr>
    </w:p>
    <w:p w:rsidR="00814C1F" w:rsidRPr="00C306BC" w:rsidRDefault="00814C1F" w:rsidP="00814C1F">
      <w:pPr>
        <w:pStyle w:val="31"/>
        <w:ind w:right="196"/>
        <w:jc w:val="both"/>
        <w:rPr>
          <w:szCs w:val="26"/>
        </w:rPr>
      </w:pPr>
      <w:r w:rsidRPr="00C306BC">
        <w:rPr>
          <w:b w:val="0"/>
          <w:bCs/>
          <w:szCs w:val="26"/>
        </w:rPr>
        <w:t xml:space="preserve">на территории </w:t>
      </w:r>
      <w:r w:rsidRPr="00C306BC">
        <w:rPr>
          <w:b w:val="0"/>
          <w:bCs/>
          <w:szCs w:val="26"/>
          <w:u w:val="single"/>
        </w:rPr>
        <w:t>муниципального образования «Город Обнинск»</w:t>
      </w:r>
    </w:p>
    <w:p w:rsidR="00814C1F" w:rsidRDefault="00814C1F" w:rsidP="00814C1F">
      <w:pPr>
        <w:jc w:val="both"/>
        <w:rPr>
          <w:b w:val="0"/>
          <w:bCs/>
          <w:szCs w:val="26"/>
        </w:rPr>
      </w:pPr>
    </w:p>
    <w:p w:rsidR="00814C1F" w:rsidRDefault="00814C1F" w:rsidP="00814C1F">
      <w:pPr>
        <w:jc w:val="both"/>
        <w:rPr>
          <w:b w:val="0"/>
          <w:bCs/>
          <w:szCs w:val="2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410"/>
      </w:tblGrid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center"/>
            </w:pPr>
            <w:r>
              <w:rPr>
                <w:b w:val="0"/>
                <w:bCs/>
                <w:szCs w:val="26"/>
              </w:rPr>
              <w:t>Наименование 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pStyle w:val="1"/>
              <w:jc w:val="center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Стоимость услуг по погребению</w:t>
            </w:r>
          </w:p>
          <w:p w:rsidR="00814C1F" w:rsidRDefault="00814C1F" w:rsidP="00F606E7">
            <w:pPr>
              <w:jc w:val="center"/>
            </w:pPr>
          </w:p>
          <w:p w:rsidR="00814C1F" w:rsidRDefault="00814C1F" w:rsidP="00F606E7">
            <w:pPr>
              <w:ind w:left="34" w:hanging="34"/>
              <w:jc w:val="center"/>
            </w:pPr>
            <w:r>
              <w:t>С 1 февраля 2021г.</w:t>
            </w:r>
          </w:p>
          <w:p w:rsidR="00814C1F" w:rsidRDefault="00814C1F" w:rsidP="00F606E7">
            <w:pPr>
              <w:jc w:val="center"/>
            </w:pPr>
          </w:p>
          <w:p w:rsidR="00814C1F" w:rsidRPr="00C22E97" w:rsidRDefault="00814C1F" w:rsidP="00F606E7">
            <w:pPr>
              <w:jc w:val="center"/>
              <w:rPr>
                <w:b w:val="0"/>
              </w:rPr>
            </w:pPr>
            <w:r w:rsidRPr="00C22E97">
              <w:rPr>
                <w:b w:val="0"/>
              </w:rPr>
              <w:t>(руб.)</w:t>
            </w:r>
          </w:p>
        </w:tc>
      </w:tr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0,00</w:t>
            </w:r>
          </w:p>
        </w:tc>
      </w:tr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2054,98</w:t>
            </w:r>
          </w:p>
        </w:tc>
      </w:tr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Перевозка тела (останков) умершего на кладбище (в крематорий)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520,00</w:t>
            </w:r>
          </w:p>
        </w:tc>
      </w:tr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Погребение (кремация с последующей выдачей урны с прахом)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3850,00</w:t>
            </w:r>
          </w:p>
        </w:tc>
      </w:tr>
      <w:tr w:rsidR="00814C1F" w:rsidTr="00F606E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right"/>
            </w:pPr>
            <w:r>
              <w:rPr>
                <w:b w:val="0"/>
                <w:bCs/>
                <w:szCs w:val="26"/>
              </w:rPr>
              <w:t xml:space="preserve">Стоимость услуг по погребению, </w:t>
            </w:r>
            <w:r w:rsidRPr="00C22E97">
              <w:rPr>
                <w:bCs/>
                <w:szCs w:val="26"/>
              </w:rPr>
              <w:t>всего:</w:t>
            </w:r>
            <w:r>
              <w:rPr>
                <w:bCs/>
                <w:szCs w:val="26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1F" w:rsidRPr="00BA6841" w:rsidRDefault="00814C1F" w:rsidP="00F606E7">
            <w:pPr>
              <w:jc w:val="center"/>
            </w:pPr>
            <w:r w:rsidRPr="00BA6841">
              <w:t>6424,98</w:t>
            </w:r>
          </w:p>
        </w:tc>
      </w:tr>
    </w:tbl>
    <w:p w:rsidR="00814C1F" w:rsidRDefault="00814C1F" w:rsidP="00814C1F">
      <w:pPr>
        <w:jc w:val="both"/>
        <w:rPr>
          <w:szCs w:val="26"/>
        </w:rPr>
      </w:pPr>
    </w:p>
    <w:p w:rsidR="00814C1F" w:rsidRPr="00D132CB" w:rsidRDefault="00814C1F" w:rsidP="00814C1F">
      <w:pPr>
        <w:jc w:val="center"/>
        <w:rPr>
          <w:sz w:val="24"/>
          <w:szCs w:val="24"/>
        </w:rPr>
      </w:pPr>
    </w:p>
    <w:p w:rsidR="00814C1F" w:rsidRPr="00D132CB" w:rsidRDefault="00814C1F" w:rsidP="00814C1F">
      <w:pPr>
        <w:jc w:val="both"/>
        <w:rPr>
          <w:sz w:val="24"/>
          <w:szCs w:val="24"/>
        </w:rPr>
      </w:pPr>
    </w:p>
    <w:p w:rsidR="00814C1F" w:rsidRPr="00D132CB" w:rsidRDefault="00814C1F" w:rsidP="00814C1F">
      <w:pPr>
        <w:rPr>
          <w:sz w:val="24"/>
          <w:szCs w:val="24"/>
        </w:rPr>
      </w:pPr>
      <w:r w:rsidRPr="00D132CB">
        <w:rPr>
          <w:b w:val="0"/>
          <w:sz w:val="24"/>
          <w:szCs w:val="24"/>
        </w:rPr>
        <w:t xml:space="preserve">                                                                                 Приложение № 2</w:t>
      </w:r>
    </w:p>
    <w:p w:rsidR="00814C1F" w:rsidRPr="00D132CB" w:rsidRDefault="00814C1F" w:rsidP="00814C1F">
      <w:pPr>
        <w:rPr>
          <w:sz w:val="24"/>
          <w:szCs w:val="24"/>
        </w:rPr>
      </w:pPr>
      <w:r w:rsidRPr="00D132CB">
        <w:rPr>
          <w:b w:val="0"/>
          <w:sz w:val="24"/>
          <w:szCs w:val="24"/>
        </w:rPr>
        <w:t xml:space="preserve">                                                                                 к постановлению Администрации</w:t>
      </w:r>
    </w:p>
    <w:p w:rsidR="00814C1F" w:rsidRPr="00D132CB" w:rsidRDefault="00814C1F" w:rsidP="00814C1F">
      <w:pPr>
        <w:rPr>
          <w:sz w:val="24"/>
          <w:szCs w:val="24"/>
        </w:rPr>
      </w:pPr>
      <w:r w:rsidRPr="00D132CB">
        <w:rPr>
          <w:b w:val="0"/>
          <w:sz w:val="24"/>
          <w:szCs w:val="24"/>
        </w:rPr>
        <w:t xml:space="preserve">                                                                                 города</w:t>
      </w:r>
    </w:p>
    <w:p w:rsidR="00814C1F" w:rsidRPr="007830C9" w:rsidRDefault="00814C1F" w:rsidP="00814C1F">
      <w:pPr>
        <w:rPr>
          <w:sz w:val="24"/>
          <w:szCs w:val="24"/>
          <w:u w:val="single"/>
        </w:rPr>
      </w:pPr>
      <w:r w:rsidRPr="00D132CB">
        <w:rPr>
          <w:b w:val="0"/>
          <w:sz w:val="24"/>
          <w:szCs w:val="24"/>
        </w:rPr>
        <w:t xml:space="preserve">                                                                                  </w:t>
      </w:r>
      <w:r>
        <w:rPr>
          <w:b w:val="0"/>
          <w:sz w:val="24"/>
          <w:szCs w:val="24"/>
          <w:u w:val="single"/>
        </w:rPr>
        <w:t xml:space="preserve">от 17.02.2021   </w:t>
      </w:r>
      <w:r w:rsidRPr="00D132CB">
        <w:rPr>
          <w:b w:val="0"/>
          <w:sz w:val="24"/>
          <w:szCs w:val="24"/>
        </w:rPr>
        <w:t xml:space="preserve"> </w:t>
      </w:r>
      <w:r w:rsidRPr="00561C74">
        <w:rPr>
          <w:b w:val="0"/>
          <w:sz w:val="24"/>
          <w:szCs w:val="24"/>
          <w:u w:val="single"/>
        </w:rPr>
        <w:t>№  293</w:t>
      </w:r>
      <w:r>
        <w:rPr>
          <w:b w:val="0"/>
          <w:sz w:val="24"/>
          <w:szCs w:val="24"/>
          <w:u w:val="single"/>
        </w:rPr>
        <w:t>-п</w:t>
      </w:r>
    </w:p>
    <w:p w:rsidR="00814C1F" w:rsidRPr="00D132CB" w:rsidRDefault="00814C1F" w:rsidP="00814C1F">
      <w:pPr>
        <w:rPr>
          <w:b w:val="0"/>
          <w:sz w:val="24"/>
          <w:szCs w:val="24"/>
        </w:rPr>
      </w:pPr>
    </w:p>
    <w:p w:rsidR="00814C1F" w:rsidRPr="00D132CB" w:rsidRDefault="00814C1F" w:rsidP="00814C1F">
      <w:pPr>
        <w:rPr>
          <w:b w:val="0"/>
          <w:sz w:val="24"/>
          <w:szCs w:val="24"/>
        </w:rPr>
      </w:pPr>
    </w:p>
    <w:p w:rsidR="00814C1F" w:rsidRPr="00C306BC" w:rsidRDefault="00814C1F" w:rsidP="00814C1F">
      <w:pPr>
        <w:tabs>
          <w:tab w:val="left" w:pos="825"/>
        </w:tabs>
        <w:ind w:right="196"/>
        <w:jc w:val="center"/>
        <w:rPr>
          <w:b w:val="0"/>
          <w:szCs w:val="26"/>
        </w:rPr>
      </w:pPr>
      <w:r>
        <w:rPr>
          <w:b w:val="0"/>
          <w:szCs w:val="26"/>
        </w:rPr>
        <w:t>Тарифы</w:t>
      </w:r>
    </w:p>
    <w:p w:rsidR="00814C1F" w:rsidRDefault="00814C1F" w:rsidP="00814C1F">
      <w:pPr>
        <w:jc w:val="both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на </w:t>
      </w:r>
      <w:r w:rsidRPr="00C306BC">
        <w:rPr>
          <w:b w:val="0"/>
          <w:bCs/>
          <w:szCs w:val="26"/>
        </w:rPr>
        <w:t>услуг</w:t>
      </w:r>
      <w:r>
        <w:rPr>
          <w:b w:val="0"/>
          <w:bCs/>
          <w:szCs w:val="26"/>
        </w:rPr>
        <w:t>и</w:t>
      </w:r>
      <w:r w:rsidRPr="00C306BC">
        <w:rPr>
          <w:b w:val="0"/>
          <w:bCs/>
          <w:szCs w:val="26"/>
        </w:rPr>
        <w:t>, предоставляемы</w:t>
      </w:r>
      <w:r>
        <w:rPr>
          <w:b w:val="0"/>
          <w:bCs/>
          <w:szCs w:val="26"/>
        </w:rPr>
        <w:t>е</w:t>
      </w:r>
      <w:r w:rsidRPr="00C306BC">
        <w:rPr>
          <w:b w:val="0"/>
          <w:bCs/>
          <w:szCs w:val="26"/>
        </w:rPr>
        <w:t xml:space="preserve"> согласно гарантированному перечню услуг по погребению</w:t>
      </w:r>
      <w:r>
        <w:rPr>
          <w:b w:val="0"/>
          <w:bCs/>
          <w:szCs w:val="26"/>
        </w:rPr>
        <w:t>:</w:t>
      </w:r>
    </w:p>
    <w:p w:rsidR="00814C1F" w:rsidRDefault="00814C1F" w:rsidP="00814C1F">
      <w:pPr>
        <w:ind w:firstLine="567"/>
        <w:jc w:val="both"/>
        <w:rPr>
          <w:b w:val="0"/>
          <w:bCs/>
          <w:szCs w:val="26"/>
        </w:rPr>
      </w:pPr>
      <w:proofErr w:type="gramStart"/>
      <w:r>
        <w:rPr>
          <w:b w:val="0"/>
          <w:bCs/>
          <w:szCs w:val="26"/>
        </w:rPr>
        <w:lastRenderedPageBreak/>
        <w:t xml:space="preserve">- умерших (погибших), </w:t>
      </w:r>
      <w:r w:rsidRPr="00C306BC">
        <w:rPr>
          <w:b w:val="0"/>
          <w:bCs/>
          <w:szCs w:val="26"/>
          <w:u w:val="single"/>
        </w:rPr>
        <w:t>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 либо законного представителя умершего</w:t>
      </w:r>
      <w:r>
        <w:rPr>
          <w:b w:val="0"/>
          <w:bCs/>
          <w:szCs w:val="26"/>
        </w:rPr>
        <w:t xml:space="preserve">, взявших на себя обязанность осуществить погребение, погребение умершего на дому, на улице или в ином месте </w:t>
      </w:r>
      <w:r w:rsidRPr="00C306BC">
        <w:rPr>
          <w:b w:val="0"/>
          <w:bCs/>
          <w:szCs w:val="26"/>
          <w:u w:val="single"/>
        </w:rPr>
        <w:t>после установления органами внутренних дел его личности</w:t>
      </w:r>
      <w:r>
        <w:rPr>
          <w:b w:val="0"/>
          <w:bCs/>
          <w:szCs w:val="26"/>
        </w:rPr>
        <w:t>;</w:t>
      </w:r>
      <w:proofErr w:type="gramEnd"/>
    </w:p>
    <w:p w:rsidR="00814C1F" w:rsidRDefault="00814C1F" w:rsidP="00814C1F">
      <w:pPr>
        <w:ind w:firstLine="567"/>
        <w:jc w:val="both"/>
        <w:rPr>
          <w:b w:val="0"/>
          <w:bCs/>
          <w:szCs w:val="26"/>
        </w:rPr>
      </w:pPr>
      <w:proofErr w:type="gramStart"/>
      <w:r>
        <w:rPr>
          <w:b w:val="0"/>
          <w:bCs/>
          <w:szCs w:val="26"/>
        </w:rPr>
        <w:t xml:space="preserve">- умерших, </w:t>
      </w:r>
      <w:r w:rsidRPr="00C306BC">
        <w:rPr>
          <w:b w:val="0"/>
          <w:bCs/>
          <w:szCs w:val="26"/>
          <w:u w:val="single"/>
        </w:rPr>
        <w:t>личность которых не установлена органами внутренних дел в определенные законодательством Российской Федерации сроки</w:t>
      </w:r>
      <w:r>
        <w:rPr>
          <w:b w:val="0"/>
          <w:bCs/>
          <w:szCs w:val="26"/>
        </w:rPr>
        <w:t>,</w:t>
      </w:r>
      <w:proofErr w:type="gramEnd"/>
    </w:p>
    <w:p w:rsidR="00814C1F" w:rsidRDefault="00814C1F" w:rsidP="00814C1F">
      <w:pPr>
        <w:ind w:firstLine="567"/>
        <w:jc w:val="both"/>
        <w:rPr>
          <w:b w:val="0"/>
          <w:bCs/>
          <w:szCs w:val="26"/>
        </w:rPr>
      </w:pPr>
      <w:r>
        <w:rPr>
          <w:b w:val="0"/>
          <w:bCs/>
          <w:szCs w:val="26"/>
        </w:rPr>
        <w:t>(в случаях, если умерший гражданин,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беременности),</w:t>
      </w:r>
    </w:p>
    <w:p w:rsidR="00814C1F" w:rsidRDefault="00814C1F" w:rsidP="00814C1F">
      <w:pPr>
        <w:jc w:val="both"/>
        <w:rPr>
          <w:b w:val="0"/>
          <w:bCs/>
          <w:szCs w:val="26"/>
        </w:rPr>
      </w:pPr>
    </w:p>
    <w:p w:rsidR="00814C1F" w:rsidRDefault="00814C1F" w:rsidP="00814C1F">
      <w:pPr>
        <w:jc w:val="both"/>
        <w:rPr>
          <w:b w:val="0"/>
          <w:bCs/>
          <w:szCs w:val="26"/>
        </w:rPr>
      </w:pPr>
    </w:p>
    <w:p w:rsidR="00814C1F" w:rsidRDefault="00814C1F" w:rsidP="00814C1F">
      <w:pPr>
        <w:jc w:val="both"/>
        <w:rPr>
          <w:sz w:val="20"/>
          <w:szCs w:val="26"/>
        </w:rPr>
      </w:pPr>
      <w:r>
        <w:rPr>
          <w:b w:val="0"/>
          <w:bCs/>
          <w:szCs w:val="26"/>
        </w:rPr>
        <w:t>на территории муниципального образования «Город Обнинск»</w:t>
      </w:r>
    </w:p>
    <w:p w:rsidR="00814C1F" w:rsidRPr="00C22E97" w:rsidRDefault="00814C1F" w:rsidP="00814C1F">
      <w:pPr>
        <w:tabs>
          <w:tab w:val="left" w:pos="9071"/>
        </w:tabs>
        <w:ind w:right="-1"/>
        <w:jc w:val="both"/>
        <w:rPr>
          <w:sz w:val="24"/>
          <w:szCs w:val="26"/>
        </w:rPr>
      </w:pPr>
    </w:p>
    <w:p w:rsidR="00814C1F" w:rsidRDefault="00814C1F" w:rsidP="00814C1F">
      <w:pPr>
        <w:pStyle w:val="1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409"/>
      </w:tblGrid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C1F" w:rsidRDefault="00814C1F" w:rsidP="00F606E7">
            <w:pPr>
              <w:jc w:val="center"/>
            </w:pPr>
            <w:r>
              <w:rPr>
                <w:b w:val="0"/>
                <w:bCs/>
                <w:szCs w:val="26"/>
              </w:rPr>
              <w:t>Наименование 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pStyle w:val="1"/>
              <w:jc w:val="center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Стоимость услуг по погребению</w:t>
            </w:r>
          </w:p>
          <w:p w:rsidR="00814C1F" w:rsidRDefault="00814C1F" w:rsidP="00F606E7">
            <w:pPr>
              <w:jc w:val="center"/>
            </w:pPr>
          </w:p>
          <w:p w:rsidR="00814C1F" w:rsidRDefault="00814C1F" w:rsidP="00F606E7">
            <w:pPr>
              <w:ind w:left="34" w:hanging="34"/>
              <w:jc w:val="center"/>
            </w:pPr>
            <w:r>
              <w:t>С 1 февраля 2021г.</w:t>
            </w:r>
          </w:p>
          <w:p w:rsidR="00814C1F" w:rsidRDefault="00814C1F" w:rsidP="00F606E7">
            <w:pPr>
              <w:jc w:val="center"/>
            </w:pPr>
          </w:p>
          <w:p w:rsidR="00814C1F" w:rsidRDefault="00814C1F" w:rsidP="00F606E7">
            <w:pPr>
              <w:pStyle w:val="1"/>
              <w:jc w:val="center"/>
            </w:pPr>
            <w:r w:rsidRPr="00C22E97">
              <w:rPr>
                <w:b w:val="0"/>
              </w:rPr>
              <w:t>(руб.)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0,00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 xml:space="preserve">Облачение тела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485,00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 xml:space="preserve">Предоставление гроба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1569,98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>Перевозка тела умершего на кладбище (в крематорий)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520,00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 xml:space="preserve">Погребение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Pr="00BA6841" w:rsidRDefault="00814C1F" w:rsidP="00F606E7">
            <w:pPr>
              <w:jc w:val="center"/>
              <w:rPr>
                <w:b w:val="0"/>
              </w:rPr>
            </w:pPr>
            <w:r w:rsidRPr="00BA6841">
              <w:rPr>
                <w:b w:val="0"/>
              </w:rPr>
              <w:t>3850,00</w:t>
            </w:r>
          </w:p>
        </w:tc>
      </w:tr>
      <w:tr w:rsidR="00814C1F" w:rsidTr="00F606E7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both"/>
            </w:pPr>
            <w:r>
              <w:rPr>
                <w:b w:val="0"/>
                <w:bCs/>
                <w:szCs w:val="26"/>
              </w:rPr>
              <w:t xml:space="preserve">Стоимость услуг по погребению, </w:t>
            </w:r>
            <w:r w:rsidRPr="00C22E97">
              <w:rPr>
                <w:bCs/>
                <w:szCs w:val="26"/>
              </w:rPr>
              <w:t>всего:</w:t>
            </w:r>
            <w:r>
              <w:rPr>
                <w:bCs/>
                <w:szCs w:val="26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C1F" w:rsidRDefault="00814C1F" w:rsidP="00F606E7">
            <w:pPr>
              <w:jc w:val="center"/>
            </w:pPr>
            <w:r>
              <w:t>6424,98</w:t>
            </w:r>
          </w:p>
        </w:tc>
      </w:tr>
    </w:tbl>
    <w:p w:rsidR="00814C1F" w:rsidRPr="00D132CB" w:rsidRDefault="00814C1F" w:rsidP="00814C1F">
      <w:pPr>
        <w:pStyle w:val="11"/>
        <w:rPr>
          <w:rFonts w:ascii="Times New Roman" w:hAnsi="Times New Roman" w:cs="Times New Roman"/>
          <w:bCs/>
          <w:sz w:val="24"/>
          <w:szCs w:val="24"/>
        </w:rPr>
      </w:pPr>
    </w:p>
    <w:p w:rsidR="00814C1F" w:rsidRPr="00D132CB" w:rsidRDefault="00814C1F" w:rsidP="00814C1F">
      <w:pPr>
        <w:rPr>
          <w:bCs/>
          <w:sz w:val="24"/>
          <w:szCs w:val="24"/>
        </w:rPr>
      </w:pPr>
    </w:p>
    <w:p w:rsidR="00814C1F" w:rsidRDefault="00814C1F"/>
    <w:sectPr w:rsidR="00814C1F">
      <w:pgSz w:w="11906" w:h="16838"/>
      <w:pgMar w:top="1196" w:right="708" w:bottom="1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1F"/>
    <w:rsid w:val="008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14C1F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C1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14C1F"/>
    <w:pPr>
      <w:ind w:right="5385"/>
    </w:pPr>
  </w:style>
  <w:style w:type="paragraph" w:customStyle="1" w:styleId="11">
    <w:name w:val="Текст1"/>
    <w:basedOn w:val="a"/>
    <w:rsid w:val="00814C1F"/>
    <w:rPr>
      <w:rFonts w:ascii="Courier New" w:hAnsi="Courier New" w:cs="Courier New"/>
      <w:b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1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14C1F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C1F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31">
    <w:name w:val="Основной текст 31"/>
    <w:basedOn w:val="a"/>
    <w:rsid w:val="00814C1F"/>
    <w:pPr>
      <w:ind w:right="5385"/>
    </w:pPr>
  </w:style>
  <w:style w:type="paragraph" w:customStyle="1" w:styleId="11">
    <w:name w:val="Текст1"/>
    <w:basedOn w:val="a"/>
    <w:rsid w:val="00814C1F"/>
    <w:rPr>
      <w:rFonts w:ascii="Courier New" w:hAnsi="Courier New" w:cs="Courier New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2021-02-18T15:35:00Z</dcterms:created>
  <dcterms:modified xsi:type="dcterms:W3CDTF">2021-02-18T15:37:00Z</dcterms:modified>
</cp:coreProperties>
</file>