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045A" w14:textId="77777777" w:rsidR="00D924A3" w:rsidRDefault="00D924A3" w:rsidP="00D924A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14:paraId="2882F159" w14:textId="77777777" w:rsidR="00D924A3" w:rsidRDefault="00D924A3" w:rsidP="00D924A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4271B887" w14:textId="77777777" w:rsidR="00D924A3" w:rsidRDefault="00D924A3" w:rsidP="00D924A3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14:paraId="1FC0DAAD" w14:textId="77777777" w:rsidR="00D924A3" w:rsidRDefault="00D924A3" w:rsidP="00D924A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281D03">
        <w:rPr>
          <w:sz w:val="26"/>
          <w:szCs w:val="26"/>
          <w:u w:val="single"/>
        </w:rPr>
        <w:t>14.10.2024 г.</w:t>
      </w:r>
      <w:r>
        <w:rPr>
          <w:sz w:val="26"/>
          <w:szCs w:val="26"/>
        </w:rPr>
        <w:t xml:space="preserve">  № </w:t>
      </w:r>
      <w:r w:rsidRPr="00281D03">
        <w:rPr>
          <w:sz w:val="26"/>
          <w:szCs w:val="26"/>
          <w:u w:val="single"/>
        </w:rPr>
        <w:t>3054-п</w:t>
      </w:r>
    </w:p>
    <w:p w14:paraId="4491EB33" w14:textId="77777777" w:rsidR="00D924A3" w:rsidRDefault="00D924A3" w:rsidP="00D924A3">
      <w:pPr>
        <w:rPr>
          <w:sz w:val="26"/>
          <w:szCs w:val="26"/>
        </w:rPr>
      </w:pPr>
    </w:p>
    <w:p w14:paraId="2CF8E0E4" w14:textId="77777777" w:rsidR="00D924A3" w:rsidRPr="00463901" w:rsidRDefault="00D924A3" w:rsidP="00D924A3">
      <w:pPr>
        <w:pStyle w:val="ConsPlusNormal"/>
        <w:jc w:val="right"/>
        <w:outlineLvl w:val="1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Приложение № 2</w:t>
      </w:r>
    </w:p>
    <w:p w14:paraId="62D84ABD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к Административному регламенту</w:t>
      </w:r>
    </w:p>
    <w:p w14:paraId="1EB8328B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предоставления государственной услуги</w:t>
      </w:r>
    </w:p>
    <w:p w14:paraId="1B77B7F8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"Назначение и выплата компенсации расходов</w:t>
      </w:r>
    </w:p>
    <w:p w14:paraId="5AD964C8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по оплате жилого помещения, в том числе</w:t>
      </w:r>
    </w:p>
    <w:p w14:paraId="60FC35A1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оплате взноса на капитальный ремонт общего</w:t>
      </w:r>
    </w:p>
    <w:p w14:paraId="46A24DAF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имущества в многоквартирном доме, коммунальных</w:t>
      </w:r>
    </w:p>
    <w:p w14:paraId="5B8B1780" w14:textId="77777777" w:rsidR="00D924A3" w:rsidRPr="00463901" w:rsidRDefault="00D924A3" w:rsidP="00D924A3">
      <w:pPr>
        <w:pStyle w:val="ConsPlusNormal"/>
        <w:jc w:val="right"/>
        <w:rPr>
          <w:b w:val="0"/>
          <w:sz w:val="26"/>
          <w:szCs w:val="26"/>
        </w:rPr>
      </w:pPr>
      <w:r w:rsidRPr="00463901">
        <w:rPr>
          <w:b w:val="0"/>
          <w:sz w:val="26"/>
          <w:szCs w:val="26"/>
        </w:rPr>
        <w:t>и других видов услуг отдельным категориям граждан"</w:t>
      </w:r>
    </w:p>
    <w:p w14:paraId="02117D0B" w14:textId="77777777" w:rsidR="00D924A3" w:rsidRDefault="00D924A3" w:rsidP="00D924A3">
      <w:pPr>
        <w:pStyle w:val="ConsPlusNormal"/>
        <w:jc w:val="both"/>
      </w:pPr>
    </w:p>
    <w:p w14:paraId="73F6C5EA" w14:textId="77777777" w:rsidR="00D924A3" w:rsidRPr="001F7A1E" w:rsidRDefault="00D924A3" w:rsidP="00D924A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F7A1E">
        <w:rPr>
          <w:b/>
          <w:bCs/>
        </w:rPr>
        <w:t>ПЕРЕЧЕНЬ</w:t>
      </w:r>
    </w:p>
    <w:p w14:paraId="5D13A7AE" w14:textId="77777777" w:rsidR="00D924A3" w:rsidRPr="001F7A1E" w:rsidRDefault="00D924A3" w:rsidP="00D924A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F7A1E">
        <w:rPr>
          <w:b/>
          <w:bCs/>
        </w:rPr>
        <w:t>ДОКУМЕНТОВ (СВЕДЕНИЙ), НЕОБХОДИМЫХ ДЛЯ НАЗНАЧЕНИЯ</w:t>
      </w:r>
    </w:p>
    <w:p w14:paraId="5614B0ED" w14:textId="77777777" w:rsidR="00D924A3" w:rsidRPr="001F7A1E" w:rsidRDefault="00D924A3" w:rsidP="00D924A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F7A1E">
        <w:rPr>
          <w:b/>
          <w:bCs/>
        </w:rPr>
        <w:t>КОМПЕНСАЦИИ РАСХОДОВ НА ОПЛАТУ ЖИЛОГО ПОМЕЩЕНИЯ</w:t>
      </w:r>
    </w:p>
    <w:p w14:paraId="72D45175" w14:textId="77777777" w:rsidR="00D924A3" w:rsidRPr="001F7A1E" w:rsidRDefault="00D924A3" w:rsidP="00D924A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F7A1E">
        <w:rPr>
          <w:b/>
          <w:bCs/>
        </w:rPr>
        <w:t>И КОММУНАЛЬНЫХ УСЛУГ ОТДЕЛЬНЫМ КАТЕГОРИЯМ ГРАЖДАН</w:t>
      </w:r>
    </w:p>
    <w:p w14:paraId="5645DBC8" w14:textId="77777777" w:rsidR="00D924A3" w:rsidRPr="001F7A1E" w:rsidRDefault="00D924A3" w:rsidP="00D924A3">
      <w:pPr>
        <w:autoSpaceDE w:val="0"/>
        <w:autoSpaceDN w:val="0"/>
        <w:adjustRightInd w:val="0"/>
        <w:jc w:val="both"/>
        <w:outlineLvl w:val="0"/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4688"/>
        <w:gridCol w:w="4475"/>
      </w:tblGrid>
      <w:tr w:rsidR="00D924A3" w14:paraId="26D173DF" w14:textId="77777777" w:rsidTr="00331F2D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F3F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Наименование документа (сведений)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AB1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Источник поступления документов (сведений), способ получения</w:t>
            </w:r>
          </w:p>
        </w:tc>
      </w:tr>
      <w:tr w:rsidR="00D924A3" w14:paraId="6BC91A21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4FF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350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46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14:paraId="63E5390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D924A3" w14:paraId="4F2BCA14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F5D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181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Документ иностранного государства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69C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заявитель, посредством представления подтверждающих документов</w:t>
            </w:r>
          </w:p>
        </w:tc>
      </w:tr>
      <w:tr w:rsidR="00D924A3" w14:paraId="3786405E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152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3.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1BE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8FF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14:paraId="071E7BF6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D924A3" w14:paraId="4E0439A0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323D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4.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AB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Документ иностранного государства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C3E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заявитель, посредством представления подтверждающих документов</w:t>
            </w:r>
          </w:p>
        </w:tc>
      </w:tr>
      <w:tr w:rsidR="00D924A3" w14:paraId="23F973DB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452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5.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56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Документ, подтверждающий правовые основания владения и пользования заявителем жилым помещением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C96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заявитель, посредством представления подтверждающих документов</w:t>
            </w:r>
          </w:p>
        </w:tc>
      </w:tr>
      <w:tr w:rsidR="00D924A3" w14:paraId="1356882C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879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6.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178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EC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 w14:paraId="3FD2C18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 xml:space="preserve">ФНС России (единый федеральный информационный регистр, содержащий сведения о населении Российской Федерации), посредством </w:t>
            </w:r>
            <w:r w:rsidRPr="001F7A1E">
              <w:lastRenderedPageBreak/>
              <w:t>единой системы межведомственного электронного взаимодействия</w:t>
            </w:r>
          </w:p>
        </w:tc>
      </w:tr>
      <w:tr w:rsidR="00D924A3" w14:paraId="37C4736E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1B1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lastRenderedPageBreak/>
              <w:t>7.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EF7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9BF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заявитель, посредством представления подтверждающих документов</w:t>
            </w:r>
          </w:p>
        </w:tc>
      </w:tr>
      <w:tr w:rsidR="00D924A3" w14:paraId="519CA78D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26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8.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978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- для детей, достигших 18-летнего возраста, но не более чем до достижения ими возраста 23 лет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C1D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заявитель, посредством представления подтверждающих документов</w:t>
            </w:r>
          </w:p>
        </w:tc>
      </w:tr>
      <w:tr w:rsidR="00D924A3" w14:paraId="6D87EE0E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F19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9.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18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трудовой деятельности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79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России, посредством автоматизированной информационной системы Социального фонда России</w:t>
            </w:r>
          </w:p>
        </w:tc>
      </w:tr>
      <w:tr w:rsidR="00D924A3" w14:paraId="28A3C5C5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CBE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10.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008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F90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14:paraId="54179B0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D924A3" w14:paraId="7C05F970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910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421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D40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14:paraId="6A0279C2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D924A3" w14:paraId="573375C0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875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34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Документ (сведения) об отнесении гражданина к отдельной категории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CB7A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взаимодействия;</w:t>
            </w:r>
          </w:p>
          <w:p w14:paraId="7FB7BDCA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орган государственной власти субъекта Российской Федерации, орган местного самоуправления (ведомственная информационная система), посредством единой системы межведомственного электронного взаимодействия;</w:t>
            </w:r>
          </w:p>
          <w:p w14:paraId="46F8F09C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 (в случае отсутствия сведений в Единой государственной информационной системе социального обеспечения и ведомственной информационной системе), посредством представления подтверждающих документов</w:t>
            </w:r>
          </w:p>
        </w:tc>
      </w:tr>
      <w:tr w:rsidR="00D924A3" w14:paraId="3D4A09DE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1DC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13.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054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получении пенсии по случаю потери кормильца, по старости или по инвалидности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6A7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D924A3" w14:paraId="6836AE1B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223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14.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669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Решение суда о нахождении на иждивении погибшего (умершего), за исключением нетрудоспособных членов семей погибших (умерших) из числа детей в возрасте до 18 лет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0FD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заявитель, посредством представления копии решения суда о нахождении на иждивении;</w:t>
            </w:r>
          </w:p>
          <w:p w14:paraId="1A9F3165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 1 января 2025 г. - суд, вынесший судебное решение, посредством единой системы межведомственного электронного взаимодействия</w:t>
            </w:r>
          </w:p>
        </w:tc>
      </w:tr>
      <w:tr w:rsidR="00D924A3" w14:paraId="7B30A5D3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76A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lastRenderedPageBreak/>
              <w:t>15.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A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3 последних года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10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</w:tc>
      </w:tr>
      <w:tr w:rsidR="00D924A3" w14:paraId="64D621C8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FF9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16.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1B9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наличии инвалидности и ее группе (при наличии)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5DDF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 (федеральная государственная информационная система "Федеральный реестр инвалидов"), посредством единой системы межведомственного электронного взаимодействия</w:t>
            </w:r>
          </w:p>
        </w:tc>
      </w:tr>
      <w:tr w:rsidR="00D924A3" w14:paraId="11546C08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38C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17.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5D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недвижимом имуществе, содержащиеся в Едином государственном реестре недвижимости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0B0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публично-правовая компания "</w:t>
            </w:r>
            <w:proofErr w:type="spellStart"/>
            <w:r w:rsidRPr="001F7A1E">
              <w:t>Роскадастр</w:t>
            </w:r>
            <w:proofErr w:type="spellEnd"/>
            <w:r w:rsidRPr="001F7A1E">
              <w:t>", посредством единой системы межведомственного электронного взаимодействия</w:t>
            </w:r>
          </w:p>
        </w:tc>
      </w:tr>
      <w:tr w:rsidR="00D924A3" w14:paraId="6379E487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C4E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18.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E88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начислениях, о произведенных платежах и характеристиках объектов жилищного фонда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3FC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Минстрой России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</w:t>
            </w:r>
          </w:p>
          <w:p w14:paraId="46B9DDAC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заявитель (в случае отсутствия сведений в государственной информационной системе жилищно-коммунального хозяйства), посредством представления подтверждающих документов</w:t>
            </w:r>
          </w:p>
        </w:tc>
      </w:tr>
      <w:tr w:rsidR="00D924A3" w14:paraId="576658D8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F1A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19.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D0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назначении меры социальной поддержки в другом субъекте Российской Федерации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53E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D924A3" w14:paraId="6E36168F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30D6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20.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778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(выписка) о решении органа опеки и попечительства об установлении опеки над ребенком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323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D924A3" w14:paraId="2B1E1348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BC7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6A2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реабилитации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0C8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МВД России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 w:rsidR="00D924A3" w14:paraId="2AF1E40A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6D7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D19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соответствии фамильно-именной группы, даты рождения, пола и СНИЛС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D81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D924A3" w14:paraId="6E759102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3A0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23.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93E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199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D924A3" w14:paraId="302708A5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F2E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24.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F74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Сведения о действительности паспорта гражданина Российской Федерации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384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МВД России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 w:rsidR="00D924A3" w14:paraId="1E5A7AB1" w14:textId="77777777" w:rsidTr="00331F2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5AD" w14:textId="77777777" w:rsidR="00D924A3" w:rsidRPr="001F7A1E" w:rsidRDefault="00D924A3" w:rsidP="00331F2D">
            <w:pPr>
              <w:autoSpaceDE w:val="0"/>
              <w:autoSpaceDN w:val="0"/>
              <w:adjustRightInd w:val="0"/>
              <w:jc w:val="center"/>
            </w:pPr>
            <w:r w:rsidRPr="001F7A1E">
              <w:t>25.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F7B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F2A" w14:textId="77777777" w:rsidR="00D924A3" w:rsidRPr="001F7A1E" w:rsidRDefault="00D924A3" w:rsidP="00331F2D">
            <w:pPr>
              <w:autoSpaceDE w:val="0"/>
              <w:autoSpaceDN w:val="0"/>
              <w:adjustRightInd w:val="0"/>
            </w:pPr>
            <w:r w:rsidRPr="001F7A1E">
              <w:t>представитель заявителя, посредством представления подтверждающих документов</w:t>
            </w:r>
          </w:p>
        </w:tc>
      </w:tr>
    </w:tbl>
    <w:p w14:paraId="1021A722" w14:textId="77777777" w:rsidR="00D924A3" w:rsidRDefault="00D924A3" w:rsidP="00D924A3">
      <w:pPr>
        <w:rPr>
          <w:sz w:val="26"/>
          <w:szCs w:val="26"/>
        </w:rPr>
      </w:pPr>
    </w:p>
    <w:p w14:paraId="0A6DA16B" w14:textId="77777777" w:rsidR="00B07155" w:rsidRDefault="00B07155"/>
    <w:sectPr w:rsidR="00B07155" w:rsidSect="000774AB">
      <w:pgSz w:w="11906" w:h="16838"/>
      <w:pgMar w:top="719" w:right="567" w:bottom="567" w:left="1701" w:header="709" w:footer="5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A3"/>
    <w:rsid w:val="00B07155"/>
    <w:rsid w:val="00D9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8C22"/>
  <w15:chartTrackingRefBased/>
  <w15:docId w15:val="{0E63AFA2-F036-469F-A8AC-EB892A57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4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2024-10-17T16:28:00Z</dcterms:created>
  <dcterms:modified xsi:type="dcterms:W3CDTF">2024-10-17T16:28:00Z</dcterms:modified>
</cp:coreProperties>
</file>