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244F" w14:textId="77777777" w:rsidR="00470557" w:rsidRDefault="00470557" w:rsidP="00470557">
      <w:pPr>
        <w:ind w:firstLine="851"/>
        <w:rPr>
          <w:sz w:val="25"/>
          <w:szCs w:val="25"/>
        </w:rPr>
      </w:pPr>
      <w:proofErr w:type="spellStart"/>
      <w:r>
        <w:rPr>
          <w:sz w:val="25"/>
          <w:szCs w:val="25"/>
        </w:rPr>
        <w:t>п.п</w:t>
      </w:r>
      <w:proofErr w:type="spellEnd"/>
      <w:r>
        <w:rPr>
          <w:sz w:val="25"/>
          <w:szCs w:val="25"/>
        </w:rPr>
        <w:t>.</w:t>
      </w:r>
    </w:p>
    <w:p w14:paraId="57D9EA43" w14:textId="77777777" w:rsidR="00470557" w:rsidRDefault="00470557" w:rsidP="00470557">
      <w:pPr>
        <w:rPr>
          <w:sz w:val="25"/>
          <w:szCs w:val="25"/>
        </w:rPr>
      </w:pPr>
      <w:r>
        <w:rPr>
          <w:sz w:val="25"/>
          <w:szCs w:val="25"/>
        </w:rPr>
        <w:br w:type="page"/>
      </w:r>
    </w:p>
    <w:p w14:paraId="5DFD02BA" w14:textId="77777777" w:rsidR="00470557" w:rsidRDefault="00470557" w:rsidP="00470557">
      <w:pPr>
        <w:ind w:left="142"/>
        <w:rPr>
          <w:sz w:val="25"/>
          <w:szCs w:val="25"/>
        </w:rPr>
      </w:pPr>
    </w:p>
    <w:p w14:paraId="4E5E731C" w14:textId="77777777" w:rsidR="00470557" w:rsidRDefault="00470557" w:rsidP="00470557">
      <w:pPr>
        <w:ind w:left="142" w:hanging="142"/>
        <w:rPr>
          <w:b/>
          <w:bCs/>
          <w:caps/>
          <w:sz w:val="24"/>
          <w:szCs w:val="24"/>
        </w:rPr>
      </w:pPr>
      <w:r w:rsidRPr="00FD2F35">
        <w:rPr>
          <w:b/>
          <w:bCs/>
          <w:caps/>
          <w:sz w:val="24"/>
          <w:szCs w:val="24"/>
        </w:rPr>
        <w:t>Согласовано:</w:t>
      </w:r>
    </w:p>
    <w:p w14:paraId="1872D556" w14:textId="77777777" w:rsidR="00470557" w:rsidRPr="00D05B5B" w:rsidRDefault="00470557" w:rsidP="00470557">
      <w:pPr>
        <w:ind w:left="142"/>
        <w:rPr>
          <w:b/>
          <w:bCs/>
          <w:caps/>
          <w:sz w:val="24"/>
          <w:szCs w:val="24"/>
        </w:rPr>
      </w:pPr>
    </w:p>
    <w:p w14:paraId="086F07C2" w14:textId="77777777" w:rsidR="00470557" w:rsidRDefault="00470557" w:rsidP="00470557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>
        <w:rPr>
          <w:sz w:val="25"/>
          <w:szCs w:val="25"/>
        </w:rPr>
        <w:t xml:space="preserve">Заместитель главы </w:t>
      </w:r>
      <w:r w:rsidRPr="00832FC0">
        <w:rPr>
          <w:sz w:val="25"/>
          <w:szCs w:val="25"/>
        </w:rPr>
        <w:t>Администрации города</w:t>
      </w:r>
      <w:r>
        <w:rPr>
          <w:sz w:val="25"/>
          <w:szCs w:val="25"/>
        </w:rPr>
        <w:t xml:space="preserve"> </w:t>
      </w:r>
    </w:p>
    <w:p w14:paraId="268943D7" w14:textId="77777777" w:rsidR="00470557" w:rsidRPr="001007D2" w:rsidRDefault="00470557" w:rsidP="00470557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>
        <w:rPr>
          <w:sz w:val="25"/>
          <w:szCs w:val="25"/>
        </w:rPr>
        <w:t>по социальным вопросам</w:t>
      </w:r>
      <w:r w:rsidRPr="00832FC0">
        <w:rPr>
          <w:sz w:val="25"/>
          <w:szCs w:val="25"/>
        </w:rPr>
        <w:t xml:space="preserve">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             </w:t>
      </w:r>
      <w:proofErr w:type="spellStart"/>
      <w:r>
        <w:rPr>
          <w:sz w:val="25"/>
          <w:szCs w:val="25"/>
        </w:rPr>
        <w:t>Т.С.Попова</w:t>
      </w:r>
      <w:proofErr w:type="spellEnd"/>
    </w:p>
    <w:p w14:paraId="7AFC68F1" w14:textId="77777777" w:rsidR="00470557" w:rsidRDefault="00470557" w:rsidP="0047055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14:paraId="4052DD96" w14:textId="77777777" w:rsidR="00470557" w:rsidRPr="00D05B5B" w:rsidRDefault="00470557" w:rsidP="0047055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14:paraId="460B9D08" w14:textId="77777777" w:rsidR="00470557" w:rsidRPr="00343694" w:rsidRDefault="00470557" w:rsidP="00470557">
      <w:pPr>
        <w:rPr>
          <w:sz w:val="26"/>
          <w:szCs w:val="26"/>
        </w:rPr>
      </w:pPr>
      <w:r>
        <w:rPr>
          <w:sz w:val="26"/>
          <w:szCs w:val="26"/>
        </w:rPr>
        <w:t>Начальник П</w:t>
      </w:r>
      <w:r w:rsidRPr="00343694">
        <w:rPr>
          <w:sz w:val="26"/>
          <w:szCs w:val="26"/>
        </w:rPr>
        <w:t xml:space="preserve">равового </w:t>
      </w:r>
      <w:r>
        <w:rPr>
          <w:sz w:val="26"/>
          <w:szCs w:val="26"/>
        </w:rPr>
        <w:t>У</w:t>
      </w:r>
      <w:r w:rsidRPr="00343694">
        <w:rPr>
          <w:sz w:val="26"/>
          <w:szCs w:val="26"/>
        </w:rPr>
        <w:t xml:space="preserve">правления </w:t>
      </w:r>
    </w:p>
    <w:p w14:paraId="46941811" w14:textId="77777777" w:rsidR="00470557" w:rsidRDefault="00470557" w:rsidP="00470557">
      <w:pPr>
        <w:rPr>
          <w:sz w:val="26"/>
          <w:szCs w:val="26"/>
        </w:rPr>
      </w:pPr>
      <w:r w:rsidRPr="00343694">
        <w:rPr>
          <w:sz w:val="26"/>
          <w:szCs w:val="26"/>
        </w:rPr>
        <w:t xml:space="preserve">Администрации города Обнинска                         </w:t>
      </w:r>
      <w:r>
        <w:rPr>
          <w:sz w:val="26"/>
          <w:szCs w:val="26"/>
        </w:rPr>
        <w:t xml:space="preserve">  </w:t>
      </w:r>
      <w:r w:rsidRPr="00343694">
        <w:rPr>
          <w:sz w:val="26"/>
          <w:szCs w:val="26"/>
        </w:rPr>
        <w:t xml:space="preserve">                                С.А. </w:t>
      </w:r>
      <w:proofErr w:type="spellStart"/>
      <w:r w:rsidRPr="00343694">
        <w:rPr>
          <w:sz w:val="26"/>
          <w:szCs w:val="26"/>
        </w:rPr>
        <w:t>Помещикова</w:t>
      </w:r>
      <w:proofErr w:type="spellEnd"/>
    </w:p>
    <w:p w14:paraId="3A6C2E0D" w14:textId="77777777" w:rsidR="00470557" w:rsidRDefault="00470557" w:rsidP="00470557">
      <w:pPr>
        <w:rPr>
          <w:sz w:val="26"/>
          <w:szCs w:val="26"/>
        </w:rPr>
      </w:pPr>
    </w:p>
    <w:p w14:paraId="632F7573" w14:textId="77777777" w:rsidR="00470557" w:rsidRDefault="00470557" w:rsidP="00470557">
      <w:pPr>
        <w:rPr>
          <w:sz w:val="26"/>
          <w:szCs w:val="26"/>
        </w:rPr>
      </w:pPr>
    </w:p>
    <w:p w14:paraId="2EB9969E" w14:textId="77777777" w:rsidR="00470557" w:rsidRPr="00BC5049" w:rsidRDefault="00470557" w:rsidP="00470557">
      <w:pPr>
        <w:rPr>
          <w:sz w:val="26"/>
          <w:szCs w:val="26"/>
        </w:rPr>
      </w:pPr>
      <w:r>
        <w:rPr>
          <w:sz w:val="26"/>
          <w:szCs w:val="26"/>
        </w:rPr>
        <w:t>Председатель Комитета</w:t>
      </w:r>
      <w:r w:rsidRPr="00BC5049">
        <w:rPr>
          <w:sz w:val="26"/>
          <w:szCs w:val="26"/>
        </w:rPr>
        <w:t xml:space="preserve"> потребительского </w:t>
      </w:r>
    </w:p>
    <w:p w14:paraId="20D3FD13" w14:textId="77777777" w:rsidR="00470557" w:rsidRPr="00D05B5B" w:rsidRDefault="00470557" w:rsidP="00470557">
      <w:pPr>
        <w:rPr>
          <w:sz w:val="24"/>
          <w:szCs w:val="24"/>
        </w:rPr>
      </w:pPr>
      <w:r w:rsidRPr="00BC5049">
        <w:rPr>
          <w:sz w:val="26"/>
          <w:szCs w:val="26"/>
        </w:rPr>
        <w:t>рынка, транспорта и связи</w:t>
      </w:r>
      <w:r>
        <w:rPr>
          <w:sz w:val="26"/>
          <w:szCs w:val="26"/>
        </w:rPr>
        <w:t xml:space="preserve"> </w:t>
      </w:r>
      <w:r w:rsidRPr="00343694">
        <w:rPr>
          <w:sz w:val="26"/>
          <w:szCs w:val="26"/>
        </w:rPr>
        <w:t>Администрации город</w:t>
      </w:r>
      <w:r>
        <w:rPr>
          <w:sz w:val="26"/>
          <w:szCs w:val="26"/>
        </w:rPr>
        <w:t>а</w:t>
      </w:r>
      <w:r w:rsidRPr="00BC5049">
        <w:rPr>
          <w:sz w:val="26"/>
          <w:szCs w:val="26"/>
        </w:rPr>
        <w:tab/>
      </w:r>
      <w:r w:rsidRPr="00BC5049">
        <w:rPr>
          <w:sz w:val="26"/>
          <w:szCs w:val="26"/>
        </w:rPr>
        <w:tab/>
      </w:r>
      <w:r w:rsidRPr="00BC5049">
        <w:rPr>
          <w:sz w:val="26"/>
          <w:szCs w:val="26"/>
        </w:rPr>
        <w:tab/>
      </w:r>
      <w:r>
        <w:rPr>
          <w:sz w:val="26"/>
          <w:szCs w:val="26"/>
        </w:rPr>
        <w:t xml:space="preserve">           Е</w:t>
      </w:r>
      <w:r w:rsidRPr="00BC5049">
        <w:rPr>
          <w:sz w:val="26"/>
          <w:szCs w:val="26"/>
        </w:rPr>
        <w:t xml:space="preserve">.В. </w:t>
      </w:r>
      <w:r>
        <w:rPr>
          <w:sz w:val="26"/>
          <w:szCs w:val="26"/>
        </w:rPr>
        <w:t>Куренкова</w:t>
      </w:r>
    </w:p>
    <w:p w14:paraId="7FA074ED" w14:textId="77777777" w:rsidR="00470557" w:rsidRPr="00D05B5B" w:rsidRDefault="00470557" w:rsidP="00470557">
      <w:pPr>
        <w:rPr>
          <w:sz w:val="24"/>
          <w:szCs w:val="24"/>
        </w:rPr>
      </w:pPr>
    </w:p>
    <w:p w14:paraId="49B29CB0" w14:textId="77777777" w:rsidR="00470557" w:rsidRDefault="00470557" w:rsidP="00470557">
      <w:pPr>
        <w:ind w:right="-1"/>
        <w:rPr>
          <w:sz w:val="24"/>
          <w:szCs w:val="24"/>
        </w:rPr>
      </w:pPr>
    </w:p>
    <w:p w14:paraId="6431D7B0" w14:textId="77777777" w:rsidR="00470557" w:rsidRPr="001A7030" w:rsidRDefault="00470557" w:rsidP="00470557">
      <w:pPr>
        <w:ind w:right="-1"/>
        <w:rPr>
          <w:sz w:val="26"/>
          <w:szCs w:val="26"/>
        </w:rPr>
      </w:pPr>
      <w:r w:rsidRPr="001A7030">
        <w:rPr>
          <w:sz w:val="26"/>
          <w:szCs w:val="26"/>
        </w:rPr>
        <w:t xml:space="preserve">Начальник отдела </w:t>
      </w:r>
      <w:r>
        <w:rPr>
          <w:sz w:val="26"/>
          <w:szCs w:val="26"/>
        </w:rPr>
        <w:t>транспортного обслуживания населения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proofErr w:type="spellStart"/>
      <w:r>
        <w:rPr>
          <w:sz w:val="26"/>
          <w:szCs w:val="26"/>
        </w:rPr>
        <w:t>А.С.Яшкина</w:t>
      </w:r>
      <w:proofErr w:type="spellEnd"/>
    </w:p>
    <w:p w14:paraId="672C6D47" w14:textId="77777777" w:rsidR="00470557" w:rsidRDefault="00470557" w:rsidP="00470557">
      <w:pPr>
        <w:ind w:right="-1"/>
        <w:rPr>
          <w:sz w:val="26"/>
          <w:szCs w:val="26"/>
        </w:rPr>
      </w:pPr>
    </w:p>
    <w:p w14:paraId="2E691DAD" w14:textId="77777777" w:rsidR="00470557" w:rsidRDefault="00470557" w:rsidP="00470557">
      <w:pPr>
        <w:ind w:right="-1"/>
      </w:pPr>
    </w:p>
    <w:p w14:paraId="11A44A5F" w14:textId="77777777" w:rsidR="00470557" w:rsidRDefault="00470557" w:rsidP="00470557">
      <w:pPr>
        <w:ind w:right="-1"/>
      </w:pPr>
    </w:p>
    <w:p w14:paraId="66C5CDCA" w14:textId="77777777" w:rsidR="00470557" w:rsidRDefault="00470557" w:rsidP="00470557">
      <w:pPr>
        <w:ind w:right="-1"/>
      </w:pPr>
    </w:p>
    <w:p w14:paraId="4D74AFD3" w14:textId="77777777" w:rsidR="00470557" w:rsidRDefault="00470557" w:rsidP="00470557">
      <w:pPr>
        <w:ind w:right="-1"/>
      </w:pPr>
    </w:p>
    <w:p w14:paraId="108A0BA5" w14:textId="77777777" w:rsidR="00470557" w:rsidRDefault="00470557" w:rsidP="00470557">
      <w:pPr>
        <w:ind w:right="-1"/>
      </w:pPr>
    </w:p>
    <w:p w14:paraId="1AED7230" w14:textId="77777777" w:rsidR="00470557" w:rsidRDefault="00470557" w:rsidP="00470557">
      <w:pPr>
        <w:ind w:right="-1"/>
      </w:pPr>
    </w:p>
    <w:p w14:paraId="22426C96" w14:textId="77777777" w:rsidR="00470557" w:rsidRDefault="00470557" w:rsidP="00470557">
      <w:pPr>
        <w:ind w:right="-1"/>
      </w:pPr>
    </w:p>
    <w:p w14:paraId="694C8577" w14:textId="77777777" w:rsidR="00470557" w:rsidRDefault="00470557" w:rsidP="00470557">
      <w:pPr>
        <w:ind w:right="-1"/>
      </w:pPr>
    </w:p>
    <w:p w14:paraId="37A9114E" w14:textId="77777777" w:rsidR="00470557" w:rsidRPr="00A87A31" w:rsidRDefault="00470557" w:rsidP="00470557">
      <w:pPr>
        <w:ind w:right="-1"/>
      </w:pPr>
    </w:p>
    <w:p w14:paraId="6C09A677" w14:textId="77777777" w:rsidR="00470557" w:rsidRDefault="00470557" w:rsidP="00470557">
      <w:pPr>
        <w:ind w:right="-1"/>
      </w:pPr>
      <w:r w:rsidRPr="00A87A31">
        <w:t>Исп.</w:t>
      </w:r>
      <w:r>
        <w:t xml:space="preserve"> Олухов К.В.</w:t>
      </w:r>
    </w:p>
    <w:p w14:paraId="494407DC" w14:textId="77777777" w:rsidR="00470557" w:rsidRPr="00A87A31" w:rsidRDefault="00470557" w:rsidP="00470557">
      <w:pPr>
        <w:ind w:right="-1"/>
      </w:pPr>
      <w:r>
        <w:t>395-76-36</w:t>
      </w:r>
    </w:p>
    <w:p w14:paraId="51EE5AAA" w14:textId="77777777" w:rsidR="00470557" w:rsidRDefault="00470557" w:rsidP="00470557">
      <w:pPr>
        <w:ind w:right="-1"/>
      </w:pPr>
    </w:p>
    <w:p w14:paraId="4018FA22" w14:textId="77777777" w:rsidR="00470557" w:rsidRDefault="00470557" w:rsidP="00470557">
      <w:pPr>
        <w:ind w:right="-1"/>
      </w:pPr>
    </w:p>
    <w:p w14:paraId="1940C40B" w14:textId="77777777" w:rsidR="00470557" w:rsidRDefault="00470557" w:rsidP="00470557">
      <w:pPr>
        <w:ind w:right="-1"/>
      </w:pPr>
    </w:p>
    <w:p w14:paraId="64AD9DBB" w14:textId="77777777" w:rsidR="00470557" w:rsidRPr="00A87A31" w:rsidRDefault="00470557" w:rsidP="00470557">
      <w:pPr>
        <w:ind w:right="-1"/>
      </w:pPr>
    </w:p>
    <w:p w14:paraId="7388F090" w14:textId="77777777" w:rsidR="00470557" w:rsidRPr="00A87A31" w:rsidRDefault="00470557" w:rsidP="00470557">
      <w:pPr>
        <w:ind w:right="-1"/>
      </w:pPr>
      <w:r w:rsidRPr="00A87A31">
        <w:t>Рассылка:</w:t>
      </w:r>
    </w:p>
    <w:p w14:paraId="6781B826" w14:textId="77777777" w:rsidR="00470557" w:rsidRPr="00A87A31" w:rsidRDefault="00470557" w:rsidP="00470557">
      <w:pPr>
        <w:ind w:right="-1"/>
      </w:pPr>
      <w:r>
        <w:t>1.В дело-</w:t>
      </w:r>
      <w:r w:rsidRPr="00A87A31">
        <w:t xml:space="preserve"> 4</w:t>
      </w:r>
      <w:r>
        <w:t xml:space="preserve"> экз.;</w:t>
      </w:r>
    </w:p>
    <w:p w14:paraId="7682831C" w14:textId="77777777" w:rsidR="00470557" w:rsidRPr="00A87A31" w:rsidRDefault="00470557" w:rsidP="00470557">
      <w:pPr>
        <w:ind w:right="-1"/>
      </w:pPr>
      <w:r>
        <w:t>2.СМИ – 1 экз.;</w:t>
      </w:r>
    </w:p>
    <w:p w14:paraId="07ECCC4D" w14:textId="77777777" w:rsidR="00470557" w:rsidRDefault="00470557" w:rsidP="00470557">
      <w:pPr>
        <w:ind w:right="-1"/>
      </w:pPr>
      <w:r>
        <w:t>3.УПРТиС – 1 экз.;</w:t>
      </w:r>
    </w:p>
    <w:p w14:paraId="226654A8" w14:textId="77777777" w:rsidR="00470557" w:rsidRDefault="00470557" w:rsidP="00470557">
      <w:pPr>
        <w:ind w:right="-1"/>
      </w:pPr>
      <w:r>
        <w:t>4.ОМВД – 1экз.;</w:t>
      </w:r>
    </w:p>
    <w:p w14:paraId="4ACA6ABA" w14:textId="77777777" w:rsidR="00470557" w:rsidRDefault="00470557" w:rsidP="00470557">
      <w:pPr>
        <w:ind w:right="-1"/>
      </w:pPr>
      <w:r>
        <w:t>5.ГИБДД – 1 экз.;</w:t>
      </w:r>
    </w:p>
    <w:p w14:paraId="526D362A" w14:textId="77777777" w:rsidR="00470557" w:rsidRDefault="00470557" w:rsidP="00470557">
      <w:pPr>
        <w:ind w:right="-1"/>
      </w:pPr>
      <w:r>
        <w:t>6.КФКиС – 1 экз.</w:t>
      </w:r>
    </w:p>
    <w:p w14:paraId="42C3C5DF" w14:textId="77777777" w:rsidR="00470557" w:rsidRDefault="00470557" w:rsidP="00470557">
      <w:pPr>
        <w:ind w:right="-1"/>
      </w:pPr>
    </w:p>
    <w:p w14:paraId="6B8AC2F7" w14:textId="77777777" w:rsidR="00470557" w:rsidRDefault="00470557" w:rsidP="00470557">
      <w:pPr>
        <w:ind w:right="-1"/>
        <w:sectPr w:rsidR="00470557" w:rsidSect="00A95989">
          <w:headerReference w:type="default" r:id="rId4"/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p w14:paraId="45667E75" w14:textId="77777777" w:rsidR="00470557" w:rsidRDefault="00470557" w:rsidP="00470557">
      <w:pPr>
        <w:ind w:right="-1"/>
        <w:jc w:val="right"/>
      </w:pPr>
      <w:r>
        <w:lastRenderedPageBreak/>
        <w:t xml:space="preserve">Приложение к Постановлению </w:t>
      </w:r>
    </w:p>
    <w:p w14:paraId="080E2ABF" w14:textId="77777777" w:rsidR="00470557" w:rsidRPr="00F72991" w:rsidRDefault="00470557" w:rsidP="00470557">
      <w:pPr>
        <w:ind w:right="-1"/>
        <w:jc w:val="right"/>
      </w:pPr>
      <w:r w:rsidRPr="00F72991">
        <w:t xml:space="preserve">Администрации города Обнинска </w:t>
      </w:r>
    </w:p>
    <w:p w14:paraId="228A8581" w14:textId="77777777" w:rsidR="00470557" w:rsidRPr="00F72991" w:rsidRDefault="00470557" w:rsidP="00470557">
      <w:pPr>
        <w:tabs>
          <w:tab w:val="left" w:pos="1701"/>
          <w:tab w:val="left" w:pos="2127"/>
        </w:tabs>
        <w:jc w:val="right"/>
      </w:pPr>
      <w:r w:rsidRPr="00F72991">
        <w:t xml:space="preserve">от </w:t>
      </w:r>
      <w:r>
        <w:rPr>
          <w:u w:val="single"/>
        </w:rPr>
        <w:t>05.11.2024 г.</w:t>
      </w:r>
      <w:r w:rsidRPr="00F72991">
        <w:t xml:space="preserve"> № </w:t>
      </w:r>
      <w:r>
        <w:rPr>
          <w:u w:val="single"/>
        </w:rPr>
        <w:t>3258-п</w:t>
      </w:r>
    </w:p>
    <w:p w14:paraId="37306E78" w14:textId="77777777" w:rsidR="00470557" w:rsidRDefault="00470557" w:rsidP="00470557">
      <w:pPr>
        <w:ind w:right="-1"/>
        <w:jc w:val="right"/>
      </w:pPr>
    </w:p>
    <w:p w14:paraId="580ACBCE" w14:textId="77777777" w:rsidR="00470557" w:rsidRDefault="00470557" w:rsidP="00470557">
      <w:pPr>
        <w:rPr>
          <w:noProof/>
        </w:rPr>
      </w:pPr>
      <w:r>
        <w:rPr>
          <w:noProof/>
        </w:rPr>
        <w:drawing>
          <wp:inline distT="0" distB="0" distL="0" distR="0" wp14:anchorId="56EE5DFB" wp14:editId="11983B4E">
            <wp:extent cx="5048250" cy="4042995"/>
            <wp:effectExtent l="0" t="0" r="0" b="0"/>
            <wp:docPr id="2" name="Рисунок 2" descr="C:\Users\Sport\AppData\Local\Microsoft\Windows\INetCache\Content.Outlook\CQBMJMG6\Новогодний хоро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rt\AppData\Local\Microsoft\Windows\INetCache\Content.Outlook\CQBMJMG6\Новогодний хоровод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90" cy="404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9925A" w14:textId="77777777" w:rsidR="00470557" w:rsidRDefault="00470557" w:rsidP="00470557">
      <w:pPr>
        <w:rPr>
          <w:noProof/>
        </w:rPr>
      </w:pPr>
    </w:p>
    <w:p w14:paraId="08B04B7C" w14:textId="77777777" w:rsidR="00470557" w:rsidRDefault="00470557" w:rsidP="00470557">
      <w:pPr>
        <w:rPr>
          <w:noProof/>
        </w:rPr>
      </w:pPr>
      <w:r>
        <w:rPr>
          <w:noProof/>
        </w:rPr>
        <w:t xml:space="preserve">                            </w:t>
      </w:r>
    </w:p>
    <w:p w14:paraId="6E4C7DC8" w14:textId="77777777" w:rsidR="00470557" w:rsidRDefault="00470557" w:rsidP="00470557">
      <w:pPr>
        <w:rPr>
          <w:b/>
          <w:noProof/>
          <w:sz w:val="26"/>
          <w:szCs w:val="26"/>
        </w:rPr>
      </w:pPr>
      <w:r w:rsidRPr="00D21D03">
        <w:rPr>
          <w:b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7E000" wp14:editId="4CC93079">
                <wp:simplePos x="0" y="0"/>
                <wp:positionH relativeFrom="column">
                  <wp:posOffset>1003935</wp:posOffset>
                </wp:positionH>
                <wp:positionV relativeFrom="paragraph">
                  <wp:posOffset>64135</wp:posOffset>
                </wp:positionV>
                <wp:extent cx="1019175" cy="45719"/>
                <wp:effectExtent l="0" t="0" r="0" b="12065"/>
                <wp:wrapNone/>
                <wp:docPr id="7" name="Мину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5719"/>
                        </a:xfrm>
                        <a:prstGeom prst="mathMinus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70D76" id="Минус 7" o:spid="_x0000_s1026" style="position:absolute;margin-left:79.05pt;margin-top:5.05pt;width:80.2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91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" path="m135092,17483r748991,l884083,28236r-748991,l135092,17483xe" fillcolor="#4472c4 [3204]" strokecolor="red" strokeweight="1pt">
                <v:stroke joinstyle="miter"/>
                <v:path arrowok="t" o:connecttype="custom" o:connectlocs="135092,17483;884083,17483;884083,28236;135092,28236;135092,17483" o:connectangles="0,0,0,0,0"/>
              </v:shape>
            </w:pict>
          </mc:Fallback>
        </mc:AlternateContent>
      </w:r>
      <w:r w:rsidRPr="00910EC9">
        <w:rPr>
          <w:b/>
          <w:noProof/>
          <w:sz w:val="26"/>
          <w:szCs w:val="26"/>
        </w:rPr>
        <w:t xml:space="preserve">Перекрытие </w:t>
      </w:r>
    </w:p>
    <w:p w14:paraId="0782422B" w14:textId="77777777" w:rsidR="00470557" w:rsidRDefault="00470557" w:rsidP="00470557">
      <w:pPr>
        <w:rPr>
          <w:sz w:val="25"/>
          <w:szCs w:val="25"/>
        </w:rPr>
      </w:pPr>
      <w:r>
        <w:rPr>
          <w:b/>
          <w:noProof/>
          <w:sz w:val="26"/>
          <w:szCs w:val="26"/>
        </w:rPr>
        <w:t>Участок:</w:t>
      </w:r>
      <w:r>
        <w:rPr>
          <w:sz w:val="25"/>
          <w:szCs w:val="25"/>
        </w:rPr>
        <w:t xml:space="preserve"> пр. Ленина (четная сторона)</w:t>
      </w:r>
    </w:p>
    <w:p w14:paraId="2B311D4D" w14:textId="77777777" w:rsidR="00470557" w:rsidRPr="00827290" w:rsidRDefault="00470557" w:rsidP="00470557">
      <w:pPr>
        <w:rPr>
          <w:b/>
          <w:noProof/>
          <w:sz w:val="26"/>
          <w:szCs w:val="26"/>
        </w:rPr>
      </w:pPr>
      <w:r w:rsidRPr="00827290">
        <w:rPr>
          <w:b/>
          <w:noProof/>
          <w:sz w:val="26"/>
          <w:szCs w:val="26"/>
        </w:rPr>
        <w:t>Период:</w:t>
      </w:r>
      <w:r w:rsidRPr="00827290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31 декабря 2024 </w:t>
      </w:r>
      <w:proofErr w:type="gramStart"/>
      <w:r>
        <w:rPr>
          <w:noProof/>
          <w:sz w:val="26"/>
          <w:szCs w:val="26"/>
        </w:rPr>
        <w:t xml:space="preserve">года </w:t>
      </w:r>
      <w:r>
        <w:rPr>
          <w:b/>
          <w:noProof/>
          <w:sz w:val="26"/>
          <w:szCs w:val="26"/>
        </w:rPr>
        <w:t xml:space="preserve"> </w:t>
      </w:r>
      <w:r>
        <w:rPr>
          <w:sz w:val="25"/>
          <w:szCs w:val="25"/>
        </w:rPr>
        <w:t>с</w:t>
      </w:r>
      <w:proofErr w:type="gramEnd"/>
      <w:r>
        <w:rPr>
          <w:sz w:val="25"/>
          <w:szCs w:val="25"/>
        </w:rPr>
        <w:t xml:space="preserve"> 09:00</w:t>
      </w:r>
      <w:r w:rsidRPr="00827290">
        <w:rPr>
          <w:sz w:val="25"/>
          <w:szCs w:val="25"/>
        </w:rPr>
        <w:t xml:space="preserve"> до </w:t>
      </w:r>
      <w:r>
        <w:rPr>
          <w:sz w:val="25"/>
          <w:szCs w:val="25"/>
        </w:rPr>
        <w:t>10:</w:t>
      </w:r>
      <w:r w:rsidRPr="00827290">
        <w:rPr>
          <w:sz w:val="25"/>
          <w:szCs w:val="25"/>
        </w:rPr>
        <w:t>30</w:t>
      </w:r>
    </w:p>
    <w:p w14:paraId="163DD6DC" w14:textId="77777777" w:rsidR="00470557" w:rsidRDefault="00470557" w:rsidP="00470557">
      <w:pPr>
        <w:rPr>
          <w:b/>
          <w:noProof/>
          <w:sz w:val="26"/>
          <w:szCs w:val="26"/>
        </w:rPr>
      </w:pPr>
    </w:p>
    <w:p w14:paraId="5D687F20" w14:textId="77777777" w:rsidR="00470557" w:rsidRDefault="00470557" w:rsidP="00470557">
      <w:pPr>
        <w:rPr>
          <w:b/>
          <w:noProof/>
          <w:sz w:val="26"/>
          <w:szCs w:val="26"/>
        </w:rPr>
      </w:pPr>
      <w:r w:rsidRPr="00910EC9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56EF1" wp14:editId="318DFD5A">
                <wp:simplePos x="0" y="0"/>
                <wp:positionH relativeFrom="column">
                  <wp:posOffset>584835</wp:posOffset>
                </wp:positionH>
                <wp:positionV relativeFrom="paragraph">
                  <wp:posOffset>76200</wp:posOffset>
                </wp:positionV>
                <wp:extent cx="990600" cy="57150"/>
                <wp:effectExtent l="0" t="0" r="0" b="0"/>
                <wp:wrapNone/>
                <wp:docPr id="6" name="Мину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7150"/>
                        </a:xfrm>
                        <a:prstGeom prst="mathMinus">
                          <a:avLst/>
                        </a:prstGeom>
                        <a:ln>
                          <a:solidFill>
                            <a:srgbClr val="3CF4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853CE" id="Минус 6" o:spid="_x0000_s1026" style="position:absolute;margin-left:46.05pt;margin-top:6pt;width:78pt;height: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06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" path="m131304,21854r727992,l859296,35296r-727992,l131304,21854xe" fillcolor="#4472c4 [3204]" strokecolor="#3cf452" strokeweight="1pt">
                <v:stroke joinstyle="miter"/>
                <v:path arrowok="t" o:connecttype="custom" o:connectlocs="131304,21854;859296,21854;859296,35296;131304,35296;131304,21854" o:connectangles="0,0,0,0,0"/>
              </v:shape>
            </w:pict>
          </mc:Fallback>
        </mc:AlternateContent>
      </w:r>
      <w:r w:rsidRPr="00891524">
        <w:rPr>
          <w:b/>
          <w:noProof/>
          <w:sz w:val="26"/>
          <w:szCs w:val="26"/>
        </w:rPr>
        <w:t xml:space="preserve">Объезд  </w:t>
      </w:r>
    </w:p>
    <w:p w14:paraId="0CE1DA3A" w14:textId="77777777" w:rsidR="00470557" w:rsidRPr="00891524" w:rsidRDefault="00470557" w:rsidP="00470557">
      <w:pPr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Участок: </w:t>
      </w:r>
      <w:r w:rsidRPr="00827290">
        <w:rPr>
          <w:noProof/>
          <w:sz w:val="26"/>
          <w:szCs w:val="26"/>
        </w:rPr>
        <w:t xml:space="preserve">пр. </w:t>
      </w:r>
      <w:r>
        <w:rPr>
          <w:noProof/>
          <w:sz w:val="26"/>
          <w:szCs w:val="26"/>
        </w:rPr>
        <w:t>Маркса, ул. Гагарина, ул. Славского</w:t>
      </w:r>
    </w:p>
    <w:p w14:paraId="4F7D9040" w14:textId="77777777" w:rsidR="00470557" w:rsidRDefault="00470557" w:rsidP="00470557">
      <w:pPr>
        <w:rPr>
          <w:noProof/>
        </w:rPr>
        <w:sectPr w:rsidR="00470557" w:rsidSect="00891524">
          <w:pgSz w:w="16838" w:h="11906" w:orient="landscape"/>
          <w:pgMar w:top="567" w:right="1134" w:bottom="142" w:left="1134" w:header="720" w:footer="720" w:gutter="0"/>
          <w:cols w:space="720"/>
          <w:titlePg/>
          <w:docGrid w:linePitch="272"/>
        </w:sectPr>
      </w:pPr>
      <w:r>
        <w:rPr>
          <w:noProof/>
        </w:rPr>
        <w:t xml:space="preserve">                        </w:t>
      </w:r>
    </w:p>
    <w:p w14:paraId="1F13D566" w14:textId="77777777" w:rsidR="00470557" w:rsidRPr="00BD39B8" w:rsidRDefault="00470557" w:rsidP="00470557"/>
    <w:p w14:paraId="4F1A123D" w14:textId="77777777" w:rsidR="00E352BB" w:rsidRDefault="00E352BB"/>
    <w:sectPr w:rsidR="00E352BB" w:rsidSect="001B0799"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2B74" w14:textId="77777777" w:rsidR="003E70AD" w:rsidRDefault="00470557" w:rsidP="00A95BC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57"/>
    <w:rsid w:val="00470557"/>
    <w:rsid w:val="00E3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A266"/>
  <w15:chartTrackingRefBased/>
  <w15:docId w15:val="{5A38F1BF-BF76-479F-A15E-08FF3CD8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5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5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2024-11-12T13:46:00Z</dcterms:created>
  <dcterms:modified xsi:type="dcterms:W3CDTF">2024-11-12T13:46:00Z</dcterms:modified>
</cp:coreProperties>
</file>