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A3" w:rsidRPr="00AB0387" w:rsidRDefault="00564498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>Приложение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 xml:space="preserve">к </w:t>
      </w:r>
      <w:r w:rsidR="00BE2CEB" w:rsidRPr="00AB0387">
        <w:rPr>
          <w:rFonts w:ascii="Times New Roman" w:hAnsi="Times New Roman" w:cs="Times New Roman"/>
          <w:color w:val="auto"/>
        </w:rPr>
        <w:t>постановлению Администрации города Обнинска</w:t>
      </w:r>
    </w:p>
    <w:p w:rsidR="00DD3FFB" w:rsidRPr="00AB0387" w:rsidRDefault="00DD3FFB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p w:rsidR="006575A3" w:rsidRDefault="00417DBB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 xml:space="preserve">    </w:t>
      </w:r>
      <w:r w:rsidRPr="00417DBB">
        <w:rPr>
          <w:rFonts w:ascii="Times New Roman" w:hAnsi="Times New Roman" w:cs="Times New Roman"/>
          <w:color w:val="auto"/>
          <w:u w:val="single"/>
        </w:rPr>
        <w:t xml:space="preserve">31.03.2022    </w:t>
      </w:r>
      <w:r w:rsidR="00BE2CEB" w:rsidRPr="00121ED4">
        <w:rPr>
          <w:rFonts w:ascii="Times New Roman" w:hAnsi="Times New Roman" w:cs="Times New Roman"/>
          <w:color w:val="auto"/>
        </w:rPr>
        <w:t>№</w:t>
      </w:r>
      <w:r w:rsidR="005929DA" w:rsidRPr="00417DBB">
        <w:rPr>
          <w:rFonts w:ascii="Times New Roman" w:hAnsi="Times New Roman" w:cs="Times New Roman"/>
          <w:color w:val="auto"/>
          <w:u w:val="single"/>
        </w:rPr>
        <w:t xml:space="preserve">  </w:t>
      </w:r>
      <w:r>
        <w:rPr>
          <w:rFonts w:ascii="Times New Roman" w:hAnsi="Times New Roman" w:cs="Times New Roman"/>
          <w:color w:val="auto"/>
          <w:u w:val="single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color w:val="auto"/>
          <w:u w:val="single"/>
        </w:rPr>
        <w:t>605-п</w:t>
      </w:r>
      <w:proofErr w:type="gramStart"/>
      <w:r>
        <w:rPr>
          <w:rFonts w:ascii="Times New Roman" w:hAnsi="Times New Roman" w:cs="Times New Roman"/>
          <w:color w:val="auto"/>
          <w:u w:val="single"/>
        </w:rPr>
        <w:t xml:space="preserve">       </w:t>
      </w:r>
      <w:r w:rsidRPr="00417DBB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465C88" w:rsidRDefault="00465C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</w:pPr>
    </w:p>
    <w:p w:rsidR="00121ED4" w:rsidRDefault="00465C88" w:rsidP="00465C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</w:pPr>
      <w:r w:rsidRPr="00D31BA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ПЕРЕЧЕНЬ</w:t>
      </w:r>
      <w:r w:rsidRPr="00D31BA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г. Обнинск, </w:t>
      </w:r>
      <w:r w:rsidR="006169D8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ул</w:t>
      </w:r>
      <w:r w:rsidRPr="00D31BA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 xml:space="preserve">. </w:t>
      </w:r>
      <w:proofErr w:type="gramStart"/>
      <w:r w:rsidR="000F0D86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Железнодорожная</w:t>
      </w:r>
      <w:proofErr w:type="gramEnd"/>
      <w:r w:rsidRPr="00D31BA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 xml:space="preserve">, </w:t>
      </w:r>
      <w:r w:rsidR="000F0D86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д.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1</w:t>
      </w:r>
    </w:p>
    <w:p w:rsidR="006169D8" w:rsidRPr="00AB0387" w:rsidRDefault="006169D8" w:rsidP="00465C8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436"/>
        <w:gridCol w:w="1412"/>
        <w:gridCol w:w="1701"/>
      </w:tblGrid>
      <w:tr w:rsidR="00072EEF" w:rsidRPr="00072EEF" w:rsidTr="00072EEF">
        <w:trPr>
          <w:trHeight w:val="170"/>
        </w:trPr>
        <w:tc>
          <w:tcPr>
            <w:tcW w:w="657" w:type="dxa"/>
            <w:vMerge w:val="restart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D2E05D" wp14:editId="22F631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-161925</wp:posOffset>
                      </wp:positionV>
                      <wp:extent cx="8486775" cy="1390650"/>
                      <wp:effectExtent l="0" t="0" r="0" b="0"/>
                      <wp:wrapNone/>
                      <wp:docPr id="2" name="Поле 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7620000" cy="762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0;margin-top:-12.75pt;width:668.25pt;height:109.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">
                      <o:lock v:ext="edit" selection="t"/>
                    </v:shape>
                  </w:pict>
                </mc:Fallback>
              </mc:AlternateContent>
            </w:r>
            <w:r w:rsidRPr="00072EEF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D2A358" wp14:editId="00D160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-161925</wp:posOffset>
                      </wp:positionV>
                      <wp:extent cx="8486775" cy="1390650"/>
                      <wp:effectExtent l="0" t="0" r="0" b="0"/>
                      <wp:wrapNone/>
                      <wp:docPr id="1" name="Поле 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7620000" cy="762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6" type="#_x0000_t202" style="position:absolute;margin-left:0;margin-top:-12.75pt;width:668.25pt;height:109.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">
                      <o:lock v:ext="edit" selection="t"/>
                    </v:shape>
                  </w:pict>
                </mc:Fallback>
              </mc:AlternateContent>
            </w: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436" w:type="dxa"/>
            <w:vMerge w:val="restart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Стоимость услуг в мес. с м</w:t>
            </w:r>
            <w:proofErr w:type="gramStart"/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, руб. без НДС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vMerge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436" w:type="dxa"/>
            <w:vMerge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proofErr w:type="gramStart"/>
            <w:r w:rsidRPr="00072EE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Железнодорожная</w:t>
            </w:r>
            <w:proofErr w:type="gramEnd"/>
            <w:r w:rsidRPr="00072EE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(2 подъезда)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Общая площадь жилых и нежилых помещений в МКД, м</w:t>
            </w:r>
            <w:proofErr w:type="gramStart"/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445,20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bookmarkStart w:id="1" w:name="RANGE!A6:D1233"/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  <w:bookmarkEnd w:id="1"/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0,072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0,099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0,103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0,105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0,454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0,160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Окрашивание гладких оштукатуренных фасадов силикатными красками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0,088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0,113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дощатых полов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0,116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0,172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вентиляционных коробов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0,323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0,082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0,217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0,143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оконных коробок и колод  в каменных стенах при одном переплете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деревянных ступеней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0,661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0,062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0,590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0,282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0,160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0,127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0,030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0,122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0,036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0,095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0,133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0,087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0,035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0,130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реле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0,078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0,218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рубильника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шкафов и ВРУ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грозозащитного устройства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0,128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щитков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0,049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0,136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0,075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0,066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штапиках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0,050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0,731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0,076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деревянных перекрытий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0,049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0,255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102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0,069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0,105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0,046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0,056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Составление акта (при нарушении </w:t>
            </w:r>
            <w:proofErr w:type="gramStart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правил эксплуатации прибора учета воды</w:t>
            </w:r>
            <w:proofErr w:type="gramEnd"/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более 70 лет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0,316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4,002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0,795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0,309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3,452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1,471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2,073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0,951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0,530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0,235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0,068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0,067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0,077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6436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noWrap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без НДС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24,79</w:t>
            </w:r>
          </w:p>
        </w:tc>
      </w:tr>
      <w:tr w:rsidR="00072EEF" w:rsidRPr="00072EEF" w:rsidTr="00072EEF">
        <w:trPr>
          <w:trHeight w:val="17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6" w:type="dxa"/>
            <w:shd w:val="clear" w:color="auto" w:fill="auto"/>
            <w:noWrap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с НДС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72EEF" w:rsidRPr="00072EEF" w:rsidRDefault="00072EEF" w:rsidP="0007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72E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29,75</w:t>
            </w:r>
          </w:p>
        </w:tc>
      </w:tr>
    </w:tbl>
    <w:p w:rsidR="006575A3" w:rsidRPr="00B00D51" w:rsidRDefault="006575A3" w:rsidP="00AB0387">
      <w:pPr>
        <w:ind w:left="-567"/>
        <w:jc w:val="both"/>
        <w:rPr>
          <w:rFonts w:ascii="Times New Roman" w:hAnsi="Times New Roman" w:cs="Times New Roman"/>
          <w:color w:val="auto"/>
        </w:rPr>
      </w:pPr>
    </w:p>
    <w:sectPr w:rsidR="006575A3" w:rsidRPr="00B00D51" w:rsidSect="00407199">
      <w:pgSz w:w="11906" w:h="16838"/>
      <w:pgMar w:top="1134" w:right="424" w:bottom="993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3"/>
    <w:rsid w:val="00072EEF"/>
    <w:rsid w:val="00077159"/>
    <w:rsid w:val="000F0D86"/>
    <w:rsid w:val="00103C33"/>
    <w:rsid w:val="00121ED4"/>
    <w:rsid w:val="00150BE3"/>
    <w:rsid w:val="001F79FC"/>
    <w:rsid w:val="00246739"/>
    <w:rsid w:val="002B0F9A"/>
    <w:rsid w:val="002D443D"/>
    <w:rsid w:val="003849C7"/>
    <w:rsid w:val="00400630"/>
    <w:rsid w:val="00400EE8"/>
    <w:rsid w:val="00407199"/>
    <w:rsid w:val="00417DBB"/>
    <w:rsid w:val="0045024B"/>
    <w:rsid w:val="00465C88"/>
    <w:rsid w:val="004E6C25"/>
    <w:rsid w:val="00520236"/>
    <w:rsid w:val="00542FBC"/>
    <w:rsid w:val="00564498"/>
    <w:rsid w:val="005929DA"/>
    <w:rsid w:val="006169D8"/>
    <w:rsid w:val="006575A3"/>
    <w:rsid w:val="00733496"/>
    <w:rsid w:val="00752A80"/>
    <w:rsid w:val="007B03E6"/>
    <w:rsid w:val="008A21C2"/>
    <w:rsid w:val="008B74B0"/>
    <w:rsid w:val="008D30AD"/>
    <w:rsid w:val="009217D9"/>
    <w:rsid w:val="009E5523"/>
    <w:rsid w:val="00A41321"/>
    <w:rsid w:val="00AB0387"/>
    <w:rsid w:val="00AF1037"/>
    <w:rsid w:val="00B00D51"/>
    <w:rsid w:val="00B13B7A"/>
    <w:rsid w:val="00B3192D"/>
    <w:rsid w:val="00B44DD9"/>
    <w:rsid w:val="00B47B81"/>
    <w:rsid w:val="00BE2CEB"/>
    <w:rsid w:val="00C25EB3"/>
    <w:rsid w:val="00C52B1A"/>
    <w:rsid w:val="00CF4342"/>
    <w:rsid w:val="00CF74F5"/>
    <w:rsid w:val="00D31BA0"/>
    <w:rsid w:val="00D40920"/>
    <w:rsid w:val="00D51B34"/>
    <w:rsid w:val="00D5353E"/>
    <w:rsid w:val="00DA6112"/>
    <w:rsid w:val="00DD3FFB"/>
    <w:rsid w:val="00DE4A98"/>
    <w:rsid w:val="00E21CCC"/>
    <w:rsid w:val="00EE7586"/>
    <w:rsid w:val="00F03152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B9C6-442C-4C6E-969C-3940C1A9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2022-03-31T06:20:00Z</cp:lastPrinted>
  <dcterms:created xsi:type="dcterms:W3CDTF">2022-03-29T11:48:00Z</dcterms:created>
  <dcterms:modified xsi:type="dcterms:W3CDTF">2022-03-31T06:26:00Z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