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4E4" w:rsidRPr="006311AD" w:rsidRDefault="00A424E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6311AD">
        <w:rPr>
          <w:rFonts w:ascii="Times New Roman" w:hAnsi="Times New Roman" w:cs="Times New Roman"/>
        </w:rPr>
        <w:t>Приложение</w:t>
      </w:r>
    </w:p>
    <w:p w:rsidR="00A424E4" w:rsidRPr="006311AD" w:rsidRDefault="00A424E4">
      <w:pPr>
        <w:pStyle w:val="ConsPlusNormal"/>
        <w:jc w:val="right"/>
        <w:rPr>
          <w:rFonts w:ascii="Times New Roman" w:hAnsi="Times New Roman" w:cs="Times New Roman"/>
        </w:rPr>
      </w:pPr>
      <w:r w:rsidRPr="006311AD">
        <w:rPr>
          <w:rFonts w:ascii="Times New Roman" w:hAnsi="Times New Roman" w:cs="Times New Roman"/>
        </w:rPr>
        <w:t>к постановлению</w:t>
      </w:r>
    </w:p>
    <w:p w:rsidR="00A424E4" w:rsidRPr="006311AD" w:rsidRDefault="000C2093">
      <w:pPr>
        <w:pStyle w:val="ConsPlusNormal"/>
        <w:jc w:val="right"/>
        <w:rPr>
          <w:rFonts w:ascii="Times New Roman" w:hAnsi="Times New Roman" w:cs="Times New Roman"/>
        </w:rPr>
      </w:pPr>
      <w:r w:rsidRPr="006311AD">
        <w:rPr>
          <w:rFonts w:ascii="Times New Roman" w:hAnsi="Times New Roman" w:cs="Times New Roman"/>
        </w:rPr>
        <w:t>А</w:t>
      </w:r>
      <w:r w:rsidR="00A424E4" w:rsidRPr="006311AD">
        <w:rPr>
          <w:rFonts w:ascii="Times New Roman" w:hAnsi="Times New Roman" w:cs="Times New Roman"/>
        </w:rPr>
        <w:t xml:space="preserve">дминистрации города </w:t>
      </w:r>
      <w:r w:rsidRPr="006311AD">
        <w:rPr>
          <w:rFonts w:ascii="Times New Roman" w:hAnsi="Times New Roman" w:cs="Times New Roman"/>
        </w:rPr>
        <w:t>Обнинска</w:t>
      </w:r>
    </w:p>
    <w:p w:rsidR="00A424E4" w:rsidRPr="006311AD" w:rsidRDefault="00A424E4">
      <w:pPr>
        <w:pStyle w:val="ConsPlusNormal"/>
        <w:jc w:val="right"/>
        <w:rPr>
          <w:rFonts w:ascii="Times New Roman" w:hAnsi="Times New Roman" w:cs="Times New Roman"/>
        </w:rPr>
      </w:pPr>
      <w:r w:rsidRPr="006311AD">
        <w:rPr>
          <w:rFonts w:ascii="Times New Roman" w:hAnsi="Times New Roman" w:cs="Times New Roman"/>
        </w:rPr>
        <w:t xml:space="preserve">от </w:t>
      </w:r>
      <w:r w:rsidR="00CF5D2B">
        <w:rPr>
          <w:rFonts w:ascii="Times New Roman" w:hAnsi="Times New Roman" w:cs="Times New Roman"/>
        </w:rPr>
        <w:t xml:space="preserve">12.12.2023 </w:t>
      </w:r>
      <w:r w:rsidRPr="006311AD">
        <w:rPr>
          <w:rFonts w:ascii="Times New Roman" w:hAnsi="Times New Roman" w:cs="Times New Roman"/>
        </w:rPr>
        <w:t xml:space="preserve"> </w:t>
      </w:r>
      <w:r w:rsidR="00F74609">
        <w:rPr>
          <w:rFonts w:ascii="Times New Roman" w:hAnsi="Times New Roman" w:cs="Times New Roman"/>
        </w:rPr>
        <w:t>№</w:t>
      </w:r>
      <w:r w:rsidRPr="006311AD">
        <w:rPr>
          <w:rFonts w:ascii="Times New Roman" w:hAnsi="Times New Roman" w:cs="Times New Roman"/>
        </w:rPr>
        <w:t xml:space="preserve"> </w:t>
      </w:r>
      <w:r w:rsidR="00CF5D2B">
        <w:rPr>
          <w:rFonts w:ascii="Times New Roman" w:hAnsi="Times New Roman" w:cs="Times New Roman"/>
        </w:rPr>
        <w:t>3138-п</w:t>
      </w:r>
    </w:p>
    <w:p w:rsidR="00A424E4" w:rsidRDefault="00A424E4">
      <w:pPr>
        <w:pStyle w:val="ConsPlusNormal"/>
        <w:jc w:val="center"/>
      </w:pPr>
    </w:p>
    <w:bookmarkStart w:id="0" w:name="P31"/>
    <w:bookmarkEnd w:id="0"/>
    <w:p w:rsidR="00A424E4" w:rsidRPr="00E156AE" w:rsidRDefault="000C209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6AE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E156AE">
        <w:rPr>
          <w:rFonts w:ascii="Times New Roman" w:hAnsi="Times New Roman" w:cs="Times New Roman"/>
          <w:b/>
          <w:sz w:val="24"/>
          <w:szCs w:val="24"/>
        </w:rPr>
        <w:instrText xml:space="preserve"> HYPERLINK \l "P31" \h </w:instrText>
      </w:r>
      <w:r w:rsidRPr="00E156AE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E156AE">
        <w:rPr>
          <w:rFonts w:ascii="Times New Roman" w:hAnsi="Times New Roman" w:cs="Times New Roman"/>
          <w:b/>
          <w:sz w:val="24"/>
          <w:szCs w:val="24"/>
        </w:rPr>
        <w:t>Порядок</w:t>
      </w:r>
      <w:r w:rsidRPr="00E156AE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E156AE">
        <w:rPr>
          <w:rFonts w:ascii="Times New Roman" w:hAnsi="Times New Roman" w:cs="Times New Roman"/>
          <w:b/>
          <w:sz w:val="24"/>
          <w:szCs w:val="24"/>
        </w:rPr>
        <w:t xml:space="preserve"> использования земель или земельных участков, находящихся в государственной или муниципальной собственности, для </w:t>
      </w:r>
      <w:r w:rsidR="007745AC">
        <w:rPr>
          <w:rFonts w:ascii="Times New Roman" w:hAnsi="Times New Roman" w:cs="Times New Roman"/>
          <w:b/>
          <w:sz w:val="24"/>
          <w:szCs w:val="24"/>
        </w:rPr>
        <w:t>размещения</w:t>
      </w:r>
      <w:r w:rsidRPr="00E156AE">
        <w:rPr>
          <w:rFonts w:ascii="Times New Roman" w:hAnsi="Times New Roman" w:cs="Times New Roman"/>
          <w:b/>
          <w:sz w:val="24"/>
          <w:szCs w:val="24"/>
        </w:rPr>
        <w:t xml:space="preserve"> гражданами гаражей, являющихся некапитальными сооружениями, либо стоянки технических </w:t>
      </w:r>
      <w:r w:rsidR="00C31752" w:rsidRPr="00E156AE">
        <w:rPr>
          <w:rFonts w:ascii="Times New Roman" w:hAnsi="Times New Roman" w:cs="Times New Roman"/>
          <w:b/>
          <w:sz w:val="24"/>
          <w:szCs w:val="24"/>
        </w:rPr>
        <w:t xml:space="preserve">и других </w:t>
      </w:r>
      <w:r w:rsidRPr="00E156AE">
        <w:rPr>
          <w:rFonts w:ascii="Times New Roman" w:hAnsi="Times New Roman" w:cs="Times New Roman"/>
          <w:b/>
          <w:sz w:val="24"/>
          <w:szCs w:val="24"/>
        </w:rPr>
        <w:t>средств передвижения инвалидов вблизи их места жительства</w:t>
      </w:r>
    </w:p>
    <w:p w:rsidR="00CF4EC4" w:rsidRDefault="00CF4EC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F4EC4" w:rsidRPr="00E156AE" w:rsidRDefault="00CF4EC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6AE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0C2093" w:rsidRDefault="000C2093">
      <w:pPr>
        <w:pStyle w:val="ConsPlusNormal"/>
        <w:jc w:val="center"/>
      </w:pPr>
    </w:p>
    <w:p w:rsidR="00A424E4" w:rsidRPr="00CF4EC4" w:rsidRDefault="00A42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4EC4">
        <w:rPr>
          <w:rFonts w:ascii="Times New Roman" w:hAnsi="Times New Roman" w:cs="Times New Roman"/>
          <w:sz w:val="24"/>
          <w:szCs w:val="24"/>
        </w:rPr>
        <w:t xml:space="preserve">1.1. Настоящий Порядок </w:t>
      </w:r>
      <w:r w:rsidR="0078499B" w:rsidRPr="00CF4EC4">
        <w:rPr>
          <w:rFonts w:ascii="Times New Roman" w:hAnsi="Times New Roman" w:cs="Times New Roman"/>
          <w:sz w:val="24"/>
          <w:szCs w:val="24"/>
        </w:rPr>
        <w:t xml:space="preserve">использования земель или земельных участков, находящихся в государственной или муниципальной собственности, для </w:t>
      </w:r>
      <w:r w:rsidR="007745AC">
        <w:rPr>
          <w:rFonts w:ascii="Times New Roman" w:hAnsi="Times New Roman" w:cs="Times New Roman"/>
          <w:sz w:val="24"/>
          <w:szCs w:val="24"/>
        </w:rPr>
        <w:t>размещения</w:t>
      </w:r>
      <w:r w:rsidR="0078499B" w:rsidRPr="00CF4EC4">
        <w:rPr>
          <w:rFonts w:ascii="Times New Roman" w:hAnsi="Times New Roman" w:cs="Times New Roman"/>
          <w:sz w:val="24"/>
          <w:szCs w:val="24"/>
        </w:rPr>
        <w:t xml:space="preserve"> гражданами гаражей, являющихся некапитальными сооружениями, либо стоянки технических </w:t>
      </w:r>
      <w:r w:rsidR="00C31752">
        <w:rPr>
          <w:rFonts w:ascii="Times New Roman" w:hAnsi="Times New Roman" w:cs="Times New Roman"/>
          <w:sz w:val="24"/>
          <w:szCs w:val="24"/>
        </w:rPr>
        <w:t xml:space="preserve">и других </w:t>
      </w:r>
      <w:r w:rsidR="0078499B" w:rsidRPr="00CF4EC4">
        <w:rPr>
          <w:rFonts w:ascii="Times New Roman" w:hAnsi="Times New Roman" w:cs="Times New Roman"/>
          <w:sz w:val="24"/>
          <w:szCs w:val="24"/>
        </w:rPr>
        <w:t>средств передвижения инвалидов вблизи их места жительства</w:t>
      </w:r>
      <w:r w:rsidRPr="00CF4EC4">
        <w:rPr>
          <w:rFonts w:ascii="Times New Roman" w:hAnsi="Times New Roman" w:cs="Times New Roman"/>
          <w:sz w:val="24"/>
          <w:szCs w:val="24"/>
        </w:rPr>
        <w:t xml:space="preserve"> (далее - Порядок) регламентирует </w:t>
      </w:r>
      <w:r w:rsidR="00E17979">
        <w:rPr>
          <w:rFonts w:ascii="Times New Roman" w:hAnsi="Times New Roman" w:cs="Times New Roman"/>
          <w:sz w:val="24"/>
          <w:szCs w:val="24"/>
        </w:rPr>
        <w:t xml:space="preserve">условия и сроки использования земель или земельных участков, </w:t>
      </w:r>
      <w:r w:rsidRPr="00CF4EC4">
        <w:rPr>
          <w:rFonts w:ascii="Times New Roman" w:hAnsi="Times New Roman" w:cs="Times New Roman"/>
          <w:sz w:val="24"/>
          <w:szCs w:val="24"/>
        </w:rPr>
        <w:t xml:space="preserve">процедуру </w:t>
      </w:r>
      <w:r w:rsidR="00E17979">
        <w:rPr>
          <w:rFonts w:ascii="Times New Roman" w:hAnsi="Times New Roman" w:cs="Times New Roman"/>
          <w:sz w:val="24"/>
          <w:szCs w:val="24"/>
        </w:rPr>
        <w:t>обращения граждан, требования к</w:t>
      </w:r>
      <w:r w:rsidR="004B36B2" w:rsidRPr="00CF4EC4">
        <w:rPr>
          <w:rFonts w:ascii="Times New Roman" w:hAnsi="Times New Roman" w:cs="Times New Roman"/>
          <w:sz w:val="24"/>
          <w:szCs w:val="24"/>
        </w:rPr>
        <w:t xml:space="preserve"> разработк</w:t>
      </w:r>
      <w:r w:rsidR="00E17979">
        <w:rPr>
          <w:rFonts w:ascii="Times New Roman" w:hAnsi="Times New Roman" w:cs="Times New Roman"/>
          <w:sz w:val="24"/>
          <w:szCs w:val="24"/>
        </w:rPr>
        <w:t>е</w:t>
      </w:r>
      <w:r w:rsidR="004B36B2" w:rsidRPr="00CF4EC4">
        <w:rPr>
          <w:rFonts w:ascii="Times New Roman" w:hAnsi="Times New Roman" w:cs="Times New Roman"/>
          <w:sz w:val="24"/>
          <w:szCs w:val="24"/>
        </w:rPr>
        <w:t xml:space="preserve"> схемы</w:t>
      </w:r>
      <w:r w:rsidR="00E17979">
        <w:rPr>
          <w:rFonts w:ascii="Times New Roman" w:hAnsi="Times New Roman" w:cs="Times New Roman"/>
          <w:sz w:val="24"/>
          <w:szCs w:val="24"/>
        </w:rPr>
        <w:t xml:space="preserve"> </w:t>
      </w:r>
      <w:r w:rsidRPr="00CF4EC4">
        <w:rPr>
          <w:rFonts w:ascii="Times New Roman" w:hAnsi="Times New Roman" w:cs="Times New Roman"/>
          <w:sz w:val="24"/>
          <w:szCs w:val="24"/>
        </w:rPr>
        <w:t>размещени</w:t>
      </w:r>
      <w:r w:rsidR="006311AD">
        <w:rPr>
          <w:rFonts w:ascii="Times New Roman" w:hAnsi="Times New Roman" w:cs="Times New Roman"/>
          <w:sz w:val="24"/>
          <w:szCs w:val="24"/>
        </w:rPr>
        <w:t>я</w:t>
      </w:r>
      <w:r w:rsidR="004B36B2" w:rsidRPr="00CF4EC4">
        <w:rPr>
          <w:rFonts w:ascii="Times New Roman" w:hAnsi="Times New Roman" w:cs="Times New Roman"/>
          <w:sz w:val="24"/>
          <w:szCs w:val="24"/>
        </w:rPr>
        <w:t xml:space="preserve"> </w:t>
      </w:r>
      <w:r w:rsidRPr="00CF4EC4">
        <w:rPr>
          <w:rFonts w:ascii="Times New Roman" w:hAnsi="Times New Roman" w:cs="Times New Roman"/>
          <w:sz w:val="24"/>
          <w:szCs w:val="24"/>
        </w:rPr>
        <w:t xml:space="preserve">на землях или земельных участках, находящихся в государственной или муниципальной собственности, гаражей, являющихся некапитальными сооружениями, либо стоянки технических </w:t>
      </w:r>
      <w:r w:rsidR="00C31752">
        <w:rPr>
          <w:rFonts w:ascii="Times New Roman" w:hAnsi="Times New Roman" w:cs="Times New Roman"/>
          <w:sz w:val="24"/>
          <w:szCs w:val="24"/>
        </w:rPr>
        <w:t xml:space="preserve">и других </w:t>
      </w:r>
      <w:r w:rsidRPr="00CF4EC4">
        <w:rPr>
          <w:rFonts w:ascii="Times New Roman" w:hAnsi="Times New Roman" w:cs="Times New Roman"/>
          <w:sz w:val="24"/>
          <w:szCs w:val="24"/>
        </w:rPr>
        <w:t>средств передвижения инвалидов вблизи их места жительства на террито</w:t>
      </w:r>
      <w:r w:rsidR="004B36B2" w:rsidRPr="00CF4EC4">
        <w:rPr>
          <w:rFonts w:ascii="Times New Roman" w:hAnsi="Times New Roman" w:cs="Times New Roman"/>
          <w:sz w:val="24"/>
          <w:szCs w:val="24"/>
        </w:rPr>
        <w:t>рии муниципального образования «</w:t>
      </w:r>
      <w:r w:rsidRPr="00CF4EC4">
        <w:rPr>
          <w:rFonts w:ascii="Times New Roman" w:hAnsi="Times New Roman" w:cs="Times New Roman"/>
          <w:sz w:val="24"/>
          <w:szCs w:val="24"/>
        </w:rPr>
        <w:t xml:space="preserve">Город </w:t>
      </w:r>
      <w:r w:rsidR="004B36B2" w:rsidRPr="00CF4EC4">
        <w:rPr>
          <w:rFonts w:ascii="Times New Roman" w:hAnsi="Times New Roman" w:cs="Times New Roman"/>
          <w:sz w:val="24"/>
          <w:szCs w:val="24"/>
        </w:rPr>
        <w:t>Обнинск»</w:t>
      </w:r>
      <w:r w:rsidRPr="00CF4EC4">
        <w:rPr>
          <w:rFonts w:ascii="Times New Roman" w:hAnsi="Times New Roman" w:cs="Times New Roman"/>
          <w:sz w:val="24"/>
          <w:szCs w:val="24"/>
        </w:rPr>
        <w:t xml:space="preserve"> К</w:t>
      </w:r>
      <w:r w:rsidR="004B36B2" w:rsidRPr="00CF4EC4">
        <w:rPr>
          <w:rFonts w:ascii="Times New Roman" w:hAnsi="Times New Roman" w:cs="Times New Roman"/>
          <w:sz w:val="24"/>
          <w:szCs w:val="24"/>
        </w:rPr>
        <w:t>алуж</w:t>
      </w:r>
      <w:r w:rsidRPr="00CF4EC4">
        <w:rPr>
          <w:rFonts w:ascii="Times New Roman" w:hAnsi="Times New Roman" w:cs="Times New Roman"/>
          <w:sz w:val="24"/>
          <w:szCs w:val="24"/>
        </w:rPr>
        <w:t>ской области</w:t>
      </w:r>
      <w:r w:rsidR="00CE491D">
        <w:rPr>
          <w:rFonts w:ascii="Times New Roman" w:hAnsi="Times New Roman" w:cs="Times New Roman"/>
          <w:sz w:val="24"/>
          <w:szCs w:val="24"/>
        </w:rPr>
        <w:t>,</w:t>
      </w:r>
      <w:r w:rsidR="00CE491D" w:rsidRPr="00CE491D">
        <w:rPr>
          <w:rFonts w:ascii="Times New Roman" w:hAnsi="Times New Roman" w:cs="Times New Roman"/>
          <w:sz w:val="24"/>
          <w:szCs w:val="24"/>
        </w:rPr>
        <w:t xml:space="preserve"> </w:t>
      </w:r>
      <w:r w:rsidR="00CE491D">
        <w:rPr>
          <w:rFonts w:ascii="Times New Roman" w:hAnsi="Times New Roman" w:cs="Times New Roman"/>
          <w:sz w:val="24"/>
          <w:szCs w:val="24"/>
        </w:rPr>
        <w:t>и внесени</w:t>
      </w:r>
      <w:r w:rsidR="006311AD">
        <w:rPr>
          <w:rFonts w:ascii="Times New Roman" w:hAnsi="Times New Roman" w:cs="Times New Roman"/>
          <w:sz w:val="24"/>
          <w:szCs w:val="24"/>
        </w:rPr>
        <w:t>ю</w:t>
      </w:r>
      <w:r w:rsidR="00CE491D">
        <w:rPr>
          <w:rFonts w:ascii="Times New Roman" w:hAnsi="Times New Roman" w:cs="Times New Roman"/>
          <w:sz w:val="24"/>
          <w:szCs w:val="24"/>
        </w:rPr>
        <w:t xml:space="preserve"> в нее изменений</w:t>
      </w:r>
      <w:r w:rsidRPr="00CF4EC4">
        <w:rPr>
          <w:rFonts w:ascii="Times New Roman" w:hAnsi="Times New Roman" w:cs="Times New Roman"/>
          <w:sz w:val="24"/>
          <w:szCs w:val="24"/>
        </w:rPr>
        <w:t>.</w:t>
      </w:r>
    </w:p>
    <w:p w:rsidR="00CF4EC4" w:rsidRDefault="00A424E4" w:rsidP="00B762E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4EC4">
        <w:rPr>
          <w:rFonts w:ascii="Times New Roman" w:hAnsi="Times New Roman" w:cs="Times New Roman"/>
          <w:sz w:val="24"/>
          <w:szCs w:val="24"/>
        </w:rPr>
        <w:t xml:space="preserve">1.2. </w:t>
      </w:r>
      <w:r w:rsidR="00CF4EC4" w:rsidRPr="00CF4EC4">
        <w:rPr>
          <w:rFonts w:ascii="Times New Roman" w:hAnsi="Times New Roman" w:cs="Times New Roman"/>
          <w:sz w:val="24"/>
          <w:szCs w:val="24"/>
        </w:rPr>
        <w:t xml:space="preserve">Использование земель или земельных участков, находящихся в государственной или муниципальной собственности на территории муниципального образования «Город Обнинск», для </w:t>
      </w:r>
      <w:r w:rsidR="007745AC">
        <w:rPr>
          <w:rFonts w:ascii="Times New Roman" w:hAnsi="Times New Roman" w:cs="Times New Roman"/>
          <w:sz w:val="24"/>
          <w:szCs w:val="24"/>
        </w:rPr>
        <w:t>размещения</w:t>
      </w:r>
      <w:r w:rsidR="00CF4EC4" w:rsidRPr="00CF4EC4">
        <w:rPr>
          <w:rFonts w:ascii="Times New Roman" w:hAnsi="Times New Roman" w:cs="Times New Roman"/>
          <w:sz w:val="24"/>
          <w:szCs w:val="24"/>
        </w:rPr>
        <w:t xml:space="preserve"> гражданами гаражей, являющихся некапитальными сооружениями, осуществляется с </w:t>
      </w:r>
      <w:r w:rsidR="00CE491D">
        <w:rPr>
          <w:rFonts w:ascii="Times New Roman" w:hAnsi="Times New Roman" w:cs="Times New Roman"/>
          <w:sz w:val="24"/>
          <w:szCs w:val="24"/>
        </w:rPr>
        <w:t xml:space="preserve">учетом </w:t>
      </w:r>
      <w:r w:rsidR="00CF4EC4" w:rsidRPr="00CF4EC4">
        <w:rPr>
          <w:rFonts w:ascii="Times New Roman" w:hAnsi="Times New Roman" w:cs="Times New Roman"/>
          <w:sz w:val="24"/>
          <w:szCs w:val="24"/>
        </w:rPr>
        <w:t>Правил землепользования и застройки муниципального образования «Город Обнинск», утвержденны</w:t>
      </w:r>
      <w:r w:rsidR="00CE491D">
        <w:rPr>
          <w:rFonts w:ascii="Times New Roman" w:hAnsi="Times New Roman" w:cs="Times New Roman"/>
          <w:sz w:val="24"/>
          <w:szCs w:val="24"/>
        </w:rPr>
        <w:t>х</w:t>
      </w:r>
      <w:r w:rsidR="00CF4EC4" w:rsidRPr="00CF4EC4">
        <w:rPr>
          <w:rFonts w:ascii="Times New Roman" w:hAnsi="Times New Roman" w:cs="Times New Roman"/>
          <w:sz w:val="24"/>
          <w:szCs w:val="24"/>
        </w:rPr>
        <w:t xml:space="preserve"> решением Обнинского городского Собрания от 12.03.2007 № 01-40, и Правил благоустройства и озеленения территории муниципального образования «Город Обнинск», утвержденны</w:t>
      </w:r>
      <w:r w:rsidR="00CE491D">
        <w:rPr>
          <w:rFonts w:ascii="Times New Roman" w:hAnsi="Times New Roman" w:cs="Times New Roman"/>
          <w:sz w:val="24"/>
          <w:szCs w:val="24"/>
        </w:rPr>
        <w:t>х</w:t>
      </w:r>
      <w:r w:rsidR="00CF4EC4" w:rsidRPr="00CF4EC4">
        <w:rPr>
          <w:rFonts w:ascii="Times New Roman" w:hAnsi="Times New Roman" w:cs="Times New Roman"/>
          <w:sz w:val="24"/>
          <w:szCs w:val="24"/>
        </w:rPr>
        <w:t xml:space="preserve"> решением Обнинского городского Собрания от 24.10.2017 № 02-33</w:t>
      </w:r>
      <w:r w:rsidR="00A97EFE">
        <w:rPr>
          <w:rFonts w:ascii="Times New Roman" w:hAnsi="Times New Roman" w:cs="Times New Roman"/>
          <w:sz w:val="24"/>
          <w:szCs w:val="24"/>
        </w:rPr>
        <w:t>.</w:t>
      </w:r>
    </w:p>
    <w:p w:rsidR="000142D4" w:rsidRDefault="000142D4" w:rsidP="000142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5F98">
        <w:rPr>
          <w:rFonts w:ascii="Times New Roman" w:hAnsi="Times New Roman" w:cs="Times New Roman"/>
          <w:sz w:val="24"/>
          <w:szCs w:val="24"/>
        </w:rPr>
        <w:t xml:space="preserve">Пунктом 15.3. Правил благоустройства и озеленения территории муниципального образования «Город Обнинск» на территории жилой </w:t>
      </w:r>
      <w:r w:rsidR="00857DA3" w:rsidRPr="004B5F98">
        <w:rPr>
          <w:rFonts w:ascii="Times New Roman" w:hAnsi="Times New Roman" w:cs="Times New Roman"/>
          <w:sz w:val="24"/>
          <w:szCs w:val="24"/>
        </w:rPr>
        <w:t xml:space="preserve">и общественно-деловой </w:t>
      </w:r>
      <w:r w:rsidRPr="004B5F98">
        <w:rPr>
          <w:rFonts w:ascii="Times New Roman" w:hAnsi="Times New Roman" w:cs="Times New Roman"/>
          <w:sz w:val="24"/>
          <w:szCs w:val="24"/>
        </w:rPr>
        <w:t xml:space="preserve">застройки </w:t>
      </w:r>
      <w:r w:rsidR="00E22C41" w:rsidRPr="004B5F98">
        <w:rPr>
          <w:rFonts w:ascii="Times New Roman" w:hAnsi="Times New Roman" w:cs="Times New Roman"/>
          <w:sz w:val="24"/>
          <w:szCs w:val="24"/>
        </w:rPr>
        <w:t>не допускается установка гаражей «</w:t>
      </w:r>
      <w:r w:rsidRPr="004B5F98">
        <w:rPr>
          <w:rFonts w:ascii="Times New Roman" w:hAnsi="Times New Roman" w:cs="Times New Roman"/>
          <w:sz w:val="24"/>
          <w:szCs w:val="24"/>
        </w:rPr>
        <w:t>ракушек</w:t>
      </w:r>
      <w:r w:rsidR="00E22C41" w:rsidRPr="004B5F98">
        <w:rPr>
          <w:rFonts w:ascii="Times New Roman" w:hAnsi="Times New Roman" w:cs="Times New Roman"/>
          <w:sz w:val="24"/>
          <w:szCs w:val="24"/>
        </w:rPr>
        <w:t>»</w:t>
      </w:r>
      <w:r w:rsidRPr="004B5F98">
        <w:rPr>
          <w:rFonts w:ascii="Times New Roman" w:hAnsi="Times New Roman" w:cs="Times New Roman"/>
          <w:sz w:val="24"/>
          <w:szCs w:val="24"/>
        </w:rPr>
        <w:t xml:space="preserve"> для хранения автотранспорта</w:t>
      </w:r>
      <w:r w:rsidR="00E22C41" w:rsidRPr="004B5F98">
        <w:rPr>
          <w:rFonts w:ascii="Times New Roman" w:hAnsi="Times New Roman" w:cs="Times New Roman"/>
          <w:sz w:val="24"/>
          <w:szCs w:val="24"/>
        </w:rPr>
        <w:t>.</w:t>
      </w:r>
    </w:p>
    <w:p w:rsidR="004E4698" w:rsidRPr="00857DA3" w:rsidRDefault="004E4698" w:rsidP="00B762E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5F98">
        <w:rPr>
          <w:rFonts w:ascii="Times New Roman" w:hAnsi="Times New Roman" w:cs="Times New Roman"/>
          <w:sz w:val="24"/>
          <w:szCs w:val="24"/>
        </w:rPr>
        <w:t xml:space="preserve">1.3. Места для стоянки (парковки) транспортных средств, управляемых инвалидами или перевозящих инвалидов, следует размещать вблизи входа в </w:t>
      </w:r>
      <w:r w:rsidR="00857DA3" w:rsidRPr="004B5F98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 w:rsidRPr="004B5F98">
        <w:rPr>
          <w:rFonts w:ascii="Times New Roman" w:hAnsi="Times New Roman" w:cs="Times New Roman"/>
          <w:sz w:val="24"/>
          <w:szCs w:val="24"/>
        </w:rPr>
        <w:t>пункт</w:t>
      </w:r>
      <w:r w:rsidR="00857DA3" w:rsidRPr="004B5F98">
        <w:rPr>
          <w:rFonts w:ascii="Times New Roman" w:hAnsi="Times New Roman" w:cs="Times New Roman"/>
          <w:sz w:val="24"/>
          <w:szCs w:val="24"/>
        </w:rPr>
        <w:t>ом</w:t>
      </w:r>
      <w:r w:rsidRPr="004B5F98">
        <w:rPr>
          <w:rFonts w:ascii="Times New Roman" w:hAnsi="Times New Roman" w:cs="Times New Roman"/>
          <w:sz w:val="24"/>
          <w:szCs w:val="24"/>
        </w:rPr>
        <w:t xml:space="preserve"> 5.2.2. СП 59.13330.2020 «Доступность зданий и сооружений для маломобильных групп населения. СНиП 35-01-2001».</w:t>
      </w:r>
    </w:p>
    <w:p w:rsidR="00CF4EC4" w:rsidRDefault="00CF4EC4" w:rsidP="00B762E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4EC4">
        <w:rPr>
          <w:rFonts w:ascii="Times New Roman" w:hAnsi="Times New Roman" w:cs="Times New Roman"/>
          <w:sz w:val="24"/>
          <w:szCs w:val="24"/>
        </w:rPr>
        <w:t>1.</w:t>
      </w:r>
      <w:r w:rsidR="004E4698">
        <w:rPr>
          <w:rFonts w:ascii="Times New Roman" w:hAnsi="Times New Roman" w:cs="Times New Roman"/>
          <w:sz w:val="24"/>
          <w:szCs w:val="24"/>
        </w:rPr>
        <w:t>4</w:t>
      </w:r>
      <w:r w:rsidRPr="00CF4EC4">
        <w:rPr>
          <w:rFonts w:ascii="Times New Roman" w:hAnsi="Times New Roman" w:cs="Times New Roman"/>
          <w:sz w:val="24"/>
          <w:szCs w:val="24"/>
        </w:rPr>
        <w:t xml:space="preserve">. Использование земель или земельных участков, находящихся в государственной или муниципальной собственности на территории муниципального образования «Город Обнинск», для стоянки технических </w:t>
      </w:r>
      <w:r w:rsidR="00C31752">
        <w:rPr>
          <w:rFonts w:ascii="Times New Roman" w:hAnsi="Times New Roman" w:cs="Times New Roman"/>
          <w:sz w:val="24"/>
          <w:szCs w:val="24"/>
        </w:rPr>
        <w:t xml:space="preserve">и других </w:t>
      </w:r>
      <w:r w:rsidRPr="00CF4EC4">
        <w:rPr>
          <w:rFonts w:ascii="Times New Roman" w:hAnsi="Times New Roman" w:cs="Times New Roman"/>
          <w:sz w:val="24"/>
          <w:szCs w:val="24"/>
        </w:rPr>
        <w:t>средств передвижения инвалидов вблизи их места жительства осуществляется на основании схемы, утверждаемой постановлением Администрации города Обнинска в порядке</w:t>
      </w:r>
      <w:r w:rsidR="00B762E4">
        <w:rPr>
          <w:rFonts w:ascii="Times New Roman" w:hAnsi="Times New Roman" w:cs="Times New Roman"/>
          <w:sz w:val="24"/>
          <w:szCs w:val="24"/>
        </w:rPr>
        <w:t>,</w:t>
      </w:r>
      <w:r w:rsidRPr="00CF4EC4">
        <w:rPr>
          <w:rFonts w:ascii="Times New Roman" w:hAnsi="Times New Roman" w:cs="Times New Roman"/>
          <w:sz w:val="24"/>
          <w:szCs w:val="24"/>
        </w:rPr>
        <w:t xml:space="preserve"> установленном Постановлением Правительства Калужской области от 28.02.2022 № 137.</w:t>
      </w:r>
    </w:p>
    <w:p w:rsidR="00645185" w:rsidRPr="00857DA3" w:rsidRDefault="00A50BF5" w:rsidP="0064518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5F98">
        <w:rPr>
          <w:rFonts w:ascii="Times New Roman" w:hAnsi="Times New Roman" w:cs="Times New Roman"/>
          <w:sz w:val="24"/>
          <w:szCs w:val="24"/>
        </w:rPr>
        <w:t>1.5.</w:t>
      </w:r>
      <w:r w:rsidR="003C3402" w:rsidRPr="004B5F98">
        <w:rPr>
          <w:rFonts w:ascii="Times New Roman" w:hAnsi="Times New Roman" w:cs="Times New Roman"/>
          <w:sz w:val="24"/>
          <w:szCs w:val="24"/>
        </w:rPr>
        <w:t xml:space="preserve"> </w:t>
      </w:r>
      <w:r w:rsidR="00645185" w:rsidRPr="004B5F98">
        <w:rPr>
          <w:rFonts w:ascii="Times New Roman" w:hAnsi="Times New Roman" w:cs="Times New Roman"/>
          <w:sz w:val="24"/>
          <w:szCs w:val="24"/>
        </w:rPr>
        <w:t>Места для стоянки (парковки) транспортных средств, управляемых инвалидами или перевозящих инвалидов, следует выделять в объеме, предусмотренн</w:t>
      </w:r>
      <w:r w:rsidR="004B5F98">
        <w:rPr>
          <w:rFonts w:ascii="Times New Roman" w:hAnsi="Times New Roman" w:cs="Times New Roman"/>
          <w:sz w:val="24"/>
          <w:szCs w:val="24"/>
        </w:rPr>
        <w:t>о</w:t>
      </w:r>
      <w:r w:rsidR="00645185" w:rsidRPr="004B5F98">
        <w:rPr>
          <w:rFonts w:ascii="Times New Roman" w:hAnsi="Times New Roman" w:cs="Times New Roman"/>
          <w:sz w:val="24"/>
          <w:szCs w:val="24"/>
        </w:rPr>
        <w:t>м пунктом 5.2.1. СП 59.13330.2020 «Доступность зданий и сооружений для маломобильных групп населения. СНиП 35-01-2001».</w:t>
      </w:r>
    </w:p>
    <w:p w:rsidR="00A50BF5" w:rsidRDefault="00A50BF5" w:rsidP="00B762E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7979" w:rsidRPr="00E156AE" w:rsidRDefault="00E17979" w:rsidP="00EB6FC8">
      <w:pPr>
        <w:pStyle w:val="ConsPlusNormal"/>
        <w:spacing w:before="220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6AE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B6FC8" w:rsidRPr="00E156AE">
        <w:rPr>
          <w:rFonts w:ascii="Times New Roman" w:hAnsi="Times New Roman" w:cs="Times New Roman"/>
          <w:b/>
          <w:sz w:val="24"/>
          <w:szCs w:val="24"/>
        </w:rPr>
        <w:t>Условия и сроки использования земель или земельных участков</w:t>
      </w:r>
    </w:p>
    <w:p w:rsidR="00EB6FC8" w:rsidRDefault="00EB6FC8" w:rsidP="00EB6FC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6FC8" w:rsidRPr="00EB6FC8" w:rsidRDefault="00EB6FC8" w:rsidP="00EB6FC8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FC8">
        <w:rPr>
          <w:rFonts w:ascii="Times New Roman" w:hAnsi="Times New Roman" w:cs="Times New Roman"/>
          <w:sz w:val="24"/>
          <w:szCs w:val="24"/>
        </w:rPr>
        <w:t>2.1. Использование земель или земельных участков</w:t>
      </w:r>
      <w:r w:rsidR="008A1719">
        <w:rPr>
          <w:rFonts w:ascii="Times New Roman" w:hAnsi="Times New Roman" w:cs="Times New Roman"/>
          <w:sz w:val="24"/>
          <w:szCs w:val="24"/>
        </w:rPr>
        <w:t>,</w:t>
      </w:r>
      <w:r w:rsidRPr="00EB6FC8">
        <w:rPr>
          <w:rFonts w:ascii="Times New Roman" w:hAnsi="Times New Roman" w:cs="Times New Roman"/>
          <w:sz w:val="24"/>
          <w:szCs w:val="24"/>
        </w:rPr>
        <w:t xml:space="preserve"> </w:t>
      </w:r>
      <w:r w:rsidR="008A1719" w:rsidRPr="00EB6FC8">
        <w:rPr>
          <w:rFonts w:ascii="Times New Roman" w:hAnsi="Times New Roman" w:cs="Times New Roman"/>
          <w:sz w:val="24"/>
          <w:szCs w:val="24"/>
        </w:rPr>
        <w:t>находящихся в государственной или муниципальной собственности</w:t>
      </w:r>
      <w:r w:rsidR="008A1719">
        <w:rPr>
          <w:rFonts w:ascii="Times New Roman" w:hAnsi="Times New Roman" w:cs="Times New Roman"/>
          <w:sz w:val="24"/>
          <w:szCs w:val="24"/>
        </w:rPr>
        <w:t>,</w:t>
      </w:r>
      <w:r w:rsidR="008A1719" w:rsidRPr="00EB6FC8">
        <w:rPr>
          <w:rFonts w:ascii="Times New Roman" w:hAnsi="Times New Roman" w:cs="Times New Roman"/>
          <w:sz w:val="24"/>
          <w:szCs w:val="24"/>
        </w:rPr>
        <w:t xml:space="preserve"> </w:t>
      </w:r>
      <w:r w:rsidRPr="00EB6FC8">
        <w:rPr>
          <w:rFonts w:ascii="Times New Roman" w:hAnsi="Times New Roman" w:cs="Times New Roman"/>
          <w:sz w:val="24"/>
          <w:szCs w:val="24"/>
        </w:rPr>
        <w:t xml:space="preserve">для </w:t>
      </w:r>
      <w:r w:rsidR="007745AC">
        <w:rPr>
          <w:rFonts w:ascii="Times New Roman" w:hAnsi="Times New Roman" w:cs="Times New Roman"/>
          <w:sz w:val="24"/>
          <w:szCs w:val="24"/>
        </w:rPr>
        <w:t>размещения</w:t>
      </w:r>
      <w:r w:rsidR="00CE491D" w:rsidRPr="00857DA3">
        <w:rPr>
          <w:rFonts w:ascii="Times New Roman" w:hAnsi="Times New Roman" w:cs="Times New Roman"/>
          <w:sz w:val="24"/>
          <w:szCs w:val="24"/>
        </w:rPr>
        <w:t xml:space="preserve"> гражданами гаражей, являющихся некапитальными сооружениями, либо </w:t>
      </w:r>
      <w:r w:rsidR="00BC2DDD" w:rsidRPr="00857DA3">
        <w:rPr>
          <w:rFonts w:ascii="Times New Roman" w:hAnsi="Times New Roman" w:cs="Times New Roman"/>
          <w:sz w:val="24"/>
          <w:szCs w:val="24"/>
        </w:rPr>
        <w:t xml:space="preserve">размещения </w:t>
      </w:r>
      <w:r w:rsidRPr="00857DA3">
        <w:rPr>
          <w:rFonts w:ascii="Times New Roman" w:hAnsi="Times New Roman" w:cs="Times New Roman"/>
          <w:sz w:val="24"/>
          <w:szCs w:val="24"/>
        </w:rPr>
        <w:t>стоянок</w:t>
      </w:r>
      <w:r w:rsidRPr="00EB6FC8">
        <w:rPr>
          <w:rFonts w:ascii="Times New Roman" w:hAnsi="Times New Roman" w:cs="Times New Roman"/>
          <w:sz w:val="24"/>
          <w:szCs w:val="24"/>
        </w:rPr>
        <w:t xml:space="preserve"> технических или других средств передвижения инвалидов вблизи их места жительства осуществляется при условии </w:t>
      </w:r>
      <w:r w:rsidRPr="00EB6FC8">
        <w:rPr>
          <w:rFonts w:ascii="Times New Roman" w:hAnsi="Times New Roman" w:cs="Times New Roman"/>
          <w:sz w:val="24"/>
          <w:szCs w:val="24"/>
        </w:rPr>
        <w:lastRenderedPageBreak/>
        <w:t>соблюдения следующих требований:</w:t>
      </w:r>
    </w:p>
    <w:p w:rsidR="008A1719" w:rsidRDefault="00EB6FC8" w:rsidP="00EB6FC8">
      <w:pPr>
        <w:pStyle w:val="ConsPlusNormal"/>
        <w:spacing w:before="16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FC8">
        <w:rPr>
          <w:rFonts w:ascii="Times New Roman" w:hAnsi="Times New Roman" w:cs="Times New Roman"/>
          <w:sz w:val="24"/>
          <w:szCs w:val="24"/>
        </w:rPr>
        <w:t>1) использование должно соответствовать требованиям</w:t>
      </w:r>
      <w:r w:rsidR="00246325">
        <w:rPr>
          <w:rFonts w:ascii="Times New Roman" w:hAnsi="Times New Roman" w:cs="Times New Roman"/>
          <w:sz w:val="24"/>
          <w:szCs w:val="24"/>
        </w:rPr>
        <w:t xml:space="preserve"> градостроительных,</w:t>
      </w:r>
      <w:r w:rsidRPr="00EB6FC8">
        <w:rPr>
          <w:rFonts w:ascii="Times New Roman" w:hAnsi="Times New Roman" w:cs="Times New Roman"/>
          <w:sz w:val="24"/>
          <w:szCs w:val="24"/>
        </w:rPr>
        <w:t xml:space="preserve"> санитарно-эпидемиологических правил и норм, строительных норм и правил, технических регламентов</w:t>
      </w:r>
      <w:r w:rsidR="006311AD">
        <w:rPr>
          <w:rFonts w:ascii="Times New Roman" w:hAnsi="Times New Roman" w:cs="Times New Roman"/>
          <w:sz w:val="24"/>
          <w:szCs w:val="24"/>
        </w:rPr>
        <w:t>,</w:t>
      </w:r>
      <w:r w:rsidRPr="00EB6FC8">
        <w:rPr>
          <w:rFonts w:ascii="Times New Roman" w:hAnsi="Times New Roman" w:cs="Times New Roman"/>
          <w:sz w:val="24"/>
          <w:szCs w:val="24"/>
        </w:rPr>
        <w:t xml:space="preserve"> иных нормативных правовых актов Российской Федерации, </w:t>
      </w:r>
      <w:r>
        <w:rPr>
          <w:rFonts w:ascii="Times New Roman" w:hAnsi="Times New Roman" w:cs="Times New Roman"/>
          <w:sz w:val="24"/>
          <w:szCs w:val="24"/>
        </w:rPr>
        <w:t>Калужской</w:t>
      </w:r>
      <w:r w:rsidRPr="00EB6FC8">
        <w:rPr>
          <w:rFonts w:ascii="Times New Roman" w:hAnsi="Times New Roman" w:cs="Times New Roman"/>
          <w:sz w:val="24"/>
          <w:szCs w:val="24"/>
        </w:rPr>
        <w:t xml:space="preserve"> области и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«Город Обнинск»</w:t>
      </w:r>
      <w:r w:rsidR="006311AD">
        <w:rPr>
          <w:rFonts w:ascii="Times New Roman" w:hAnsi="Times New Roman" w:cs="Times New Roman"/>
          <w:sz w:val="24"/>
          <w:szCs w:val="24"/>
        </w:rPr>
        <w:t>, а также пункта 1.2 настоящего Порядка</w:t>
      </w:r>
      <w:r w:rsidRPr="00EB6FC8">
        <w:rPr>
          <w:rFonts w:ascii="Times New Roman" w:hAnsi="Times New Roman" w:cs="Times New Roman"/>
          <w:sz w:val="24"/>
          <w:szCs w:val="24"/>
        </w:rPr>
        <w:t>;</w:t>
      </w:r>
      <w:r w:rsidR="008A1719" w:rsidRPr="008A17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6FC8" w:rsidRPr="00EB6FC8" w:rsidRDefault="008A1719" w:rsidP="00EB6FC8">
      <w:pPr>
        <w:pStyle w:val="ConsPlusNormal"/>
        <w:spacing w:before="16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земли и земельные участки не обременены</w:t>
      </w:r>
      <w:r w:rsidRPr="00EB6FC8">
        <w:rPr>
          <w:rFonts w:ascii="Times New Roman" w:hAnsi="Times New Roman" w:cs="Times New Roman"/>
          <w:sz w:val="24"/>
          <w:szCs w:val="24"/>
        </w:rPr>
        <w:t xml:space="preserve"> правами третьих лиц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A1719" w:rsidRDefault="008A1719" w:rsidP="00EB6FC8">
      <w:pPr>
        <w:pStyle w:val="ConsPlusNormal"/>
        <w:spacing w:before="16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B6FC8" w:rsidRPr="00EB6FC8">
        <w:rPr>
          <w:rFonts w:ascii="Times New Roman" w:hAnsi="Times New Roman" w:cs="Times New Roman"/>
          <w:sz w:val="24"/>
          <w:szCs w:val="24"/>
        </w:rPr>
        <w:t xml:space="preserve">) использование земель или земельных участков осуществляется </w:t>
      </w:r>
      <w:r>
        <w:rPr>
          <w:rFonts w:ascii="Times New Roman" w:hAnsi="Times New Roman" w:cs="Times New Roman"/>
          <w:sz w:val="24"/>
          <w:szCs w:val="24"/>
        </w:rPr>
        <w:t>в соответствии с требованиями, установленными действующим законодательством к их разрешенному использованию;</w:t>
      </w:r>
      <w:r w:rsidR="00EB6FC8" w:rsidRPr="00EB6F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6FC8" w:rsidRPr="00EB6FC8" w:rsidRDefault="008A1719" w:rsidP="00EB6FC8">
      <w:pPr>
        <w:pStyle w:val="ConsPlusNormal"/>
        <w:spacing w:before="16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EB6FC8">
        <w:rPr>
          <w:rFonts w:ascii="Times New Roman" w:hAnsi="Times New Roman" w:cs="Times New Roman"/>
          <w:sz w:val="24"/>
          <w:szCs w:val="24"/>
        </w:rPr>
        <w:t xml:space="preserve">использование земель или земельных участков осуществляется </w:t>
      </w:r>
      <w:r w:rsidR="00EB6FC8" w:rsidRPr="00EB6FC8">
        <w:rPr>
          <w:rFonts w:ascii="Times New Roman" w:hAnsi="Times New Roman" w:cs="Times New Roman"/>
          <w:sz w:val="24"/>
          <w:szCs w:val="24"/>
        </w:rPr>
        <w:t>с соблюдением установленного законодательством режима осуществления деятельности в зонах с особыми условиями использования территорий;</w:t>
      </w:r>
    </w:p>
    <w:p w:rsidR="006A735D" w:rsidRPr="00B762E4" w:rsidRDefault="00BC2DDD" w:rsidP="00EB6FC8">
      <w:pPr>
        <w:pStyle w:val="ConsPlusNormal"/>
        <w:spacing w:before="16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A735D">
        <w:rPr>
          <w:rFonts w:ascii="Times New Roman" w:hAnsi="Times New Roman" w:cs="Times New Roman"/>
          <w:sz w:val="24"/>
          <w:szCs w:val="24"/>
        </w:rPr>
        <w:t xml:space="preserve">) использование земель или земельных участков осуществляется только </w:t>
      </w:r>
      <w:r w:rsidR="00D048CF">
        <w:rPr>
          <w:rFonts w:ascii="Times New Roman" w:hAnsi="Times New Roman" w:cs="Times New Roman"/>
          <w:sz w:val="24"/>
          <w:szCs w:val="24"/>
        </w:rPr>
        <w:t>в целях, указанных в статье 39.36-1 Земельного кодекса Российской Федерации,</w:t>
      </w:r>
      <w:r w:rsidR="006A735D">
        <w:rPr>
          <w:rFonts w:ascii="Times New Roman" w:hAnsi="Times New Roman" w:cs="Times New Roman"/>
          <w:sz w:val="24"/>
          <w:szCs w:val="24"/>
        </w:rPr>
        <w:t xml:space="preserve"> и только лицом, которому такое право предоставлено; </w:t>
      </w:r>
    </w:p>
    <w:p w:rsidR="00EB6FC8" w:rsidRPr="00B762E4" w:rsidRDefault="00BC2DDD" w:rsidP="00EB6FC8">
      <w:pPr>
        <w:pStyle w:val="ConsPlusNormal"/>
        <w:spacing w:before="16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B6FC8" w:rsidRPr="00B762E4">
        <w:rPr>
          <w:rFonts w:ascii="Times New Roman" w:hAnsi="Times New Roman" w:cs="Times New Roman"/>
          <w:sz w:val="24"/>
          <w:szCs w:val="24"/>
        </w:rPr>
        <w:t>)</w:t>
      </w:r>
      <w:r w:rsidR="003C3620" w:rsidRPr="003C3620">
        <w:rPr>
          <w:rFonts w:ascii="Times New Roman" w:hAnsi="Times New Roman" w:cs="Times New Roman"/>
          <w:sz w:val="24"/>
          <w:szCs w:val="24"/>
        </w:rPr>
        <w:t xml:space="preserve"> </w:t>
      </w:r>
      <w:r w:rsidR="003C3620">
        <w:rPr>
          <w:rFonts w:ascii="Times New Roman" w:hAnsi="Times New Roman" w:cs="Times New Roman"/>
          <w:sz w:val="24"/>
          <w:szCs w:val="24"/>
        </w:rPr>
        <w:t>использование земель или земельных участков осуществляется при условии</w:t>
      </w:r>
      <w:r w:rsidR="003C3620" w:rsidRPr="00B762E4">
        <w:rPr>
          <w:rFonts w:ascii="Times New Roman" w:hAnsi="Times New Roman" w:cs="Times New Roman"/>
          <w:sz w:val="24"/>
          <w:szCs w:val="24"/>
        </w:rPr>
        <w:t xml:space="preserve"> </w:t>
      </w:r>
      <w:r w:rsidR="003C3620">
        <w:rPr>
          <w:rFonts w:ascii="Times New Roman" w:hAnsi="Times New Roman" w:cs="Times New Roman"/>
          <w:sz w:val="24"/>
          <w:szCs w:val="24"/>
        </w:rPr>
        <w:t>возмещения ущерба лицом, которому были предоставлены земли или земельный участок,</w:t>
      </w:r>
      <w:r w:rsidR="003C3620" w:rsidRPr="00B762E4">
        <w:rPr>
          <w:rFonts w:ascii="Times New Roman" w:hAnsi="Times New Roman" w:cs="Times New Roman"/>
          <w:sz w:val="24"/>
          <w:szCs w:val="24"/>
        </w:rPr>
        <w:t xml:space="preserve"> в случае, если использование земель или земельных участков привело к порче или уничтожению </w:t>
      </w:r>
      <w:r w:rsidR="003C3620">
        <w:rPr>
          <w:rFonts w:ascii="Times New Roman" w:hAnsi="Times New Roman" w:cs="Times New Roman"/>
          <w:sz w:val="24"/>
          <w:szCs w:val="24"/>
        </w:rPr>
        <w:t>инфрастр</w:t>
      </w:r>
      <w:r w:rsidR="00911967">
        <w:rPr>
          <w:rFonts w:ascii="Times New Roman" w:hAnsi="Times New Roman" w:cs="Times New Roman"/>
          <w:sz w:val="24"/>
          <w:szCs w:val="24"/>
        </w:rPr>
        <w:t>у</w:t>
      </w:r>
      <w:r w:rsidR="003C3620">
        <w:rPr>
          <w:rFonts w:ascii="Times New Roman" w:hAnsi="Times New Roman" w:cs="Times New Roman"/>
          <w:sz w:val="24"/>
          <w:szCs w:val="24"/>
        </w:rPr>
        <w:t>ктуры такого земельного участка.</w:t>
      </w:r>
    </w:p>
    <w:p w:rsidR="003C3620" w:rsidRPr="003C3620" w:rsidRDefault="00EB6FC8" w:rsidP="003C3620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3620">
        <w:rPr>
          <w:rFonts w:ascii="Times New Roman" w:hAnsi="Times New Roman" w:cs="Times New Roman"/>
          <w:sz w:val="24"/>
          <w:szCs w:val="24"/>
        </w:rPr>
        <w:t xml:space="preserve">2.2. </w:t>
      </w:r>
      <w:r w:rsidR="003C3620" w:rsidRPr="003C3620">
        <w:rPr>
          <w:rFonts w:ascii="Times New Roman" w:hAnsi="Times New Roman" w:cs="Times New Roman"/>
          <w:sz w:val="24"/>
          <w:szCs w:val="24"/>
        </w:rPr>
        <w:t xml:space="preserve">Размещение </w:t>
      </w:r>
      <w:r w:rsidR="00CE491D" w:rsidRPr="00857DA3">
        <w:rPr>
          <w:rFonts w:ascii="Times New Roman" w:hAnsi="Times New Roman" w:cs="Times New Roman"/>
          <w:sz w:val="24"/>
          <w:szCs w:val="24"/>
        </w:rPr>
        <w:t>гаражей, являющихся некапитальными с</w:t>
      </w:r>
      <w:r w:rsidR="00371A0B" w:rsidRPr="00857DA3">
        <w:rPr>
          <w:rFonts w:ascii="Times New Roman" w:hAnsi="Times New Roman" w:cs="Times New Roman"/>
          <w:sz w:val="24"/>
          <w:szCs w:val="24"/>
        </w:rPr>
        <w:t>ооруже</w:t>
      </w:r>
      <w:r w:rsidR="00CE491D" w:rsidRPr="00857DA3">
        <w:rPr>
          <w:rFonts w:ascii="Times New Roman" w:hAnsi="Times New Roman" w:cs="Times New Roman"/>
          <w:sz w:val="24"/>
          <w:szCs w:val="24"/>
        </w:rPr>
        <w:t xml:space="preserve">ниями, либо </w:t>
      </w:r>
      <w:r w:rsidR="003C3620">
        <w:rPr>
          <w:rFonts w:ascii="Times New Roman" w:hAnsi="Times New Roman" w:cs="Times New Roman"/>
          <w:sz w:val="24"/>
          <w:szCs w:val="24"/>
        </w:rPr>
        <w:t>стоянки технических или других средств передвижения инвалидов</w:t>
      </w:r>
      <w:r w:rsidR="003C3620" w:rsidRPr="003C3620">
        <w:rPr>
          <w:rFonts w:ascii="Times New Roman" w:hAnsi="Times New Roman" w:cs="Times New Roman"/>
          <w:sz w:val="24"/>
          <w:szCs w:val="24"/>
        </w:rPr>
        <w:t xml:space="preserve"> </w:t>
      </w:r>
      <w:r w:rsidR="003C3620" w:rsidRPr="00EB6FC8">
        <w:rPr>
          <w:rFonts w:ascii="Times New Roman" w:hAnsi="Times New Roman" w:cs="Times New Roman"/>
          <w:sz w:val="24"/>
          <w:szCs w:val="24"/>
        </w:rPr>
        <w:t xml:space="preserve">вблизи их места жительства </w:t>
      </w:r>
      <w:r w:rsidR="003C3620" w:rsidRPr="003C3620">
        <w:rPr>
          <w:rFonts w:ascii="Times New Roman" w:hAnsi="Times New Roman" w:cs="Times New Roman"/>
          <w:sz w:val="24"/>
          <w:szCs w:val="24"/>
        </w:rPr>
        <w:t>допускается с учетом возможности беспрепятственного подхода, подъезда</w:t>
      </w:r>
      <w:r w:rsidR="003C3620">
        <w:rPr>
          <w:rFonts w:ascii="Times New Roman" w:hAnsi="Times New Roman" w:cs="Times New Roman"/>
          <w:sz w:val="24"/>
          <w:szCs w:val="24"/>
        </w:rPr>
        <w:t xml:space="preserve"> к </w:t>
      </w:r>
      <w:r w:rsidR="00CE491D">
        <w:rPr>
          <w:rFonts w:ascii="Times New Roman" w:hAnsi="Times New Roman" w:cs="Times New Roman"/>
          <w:sz w:val="24"/>
          <w:szCs w:val="24"/>
        </w:rPr>
        <w:t>ним</w:t>
      </w:r>
      <w:r w:rsidR="003C3620" w:rsidRPr="003C3620">
        <w:rPr>
          <w:rFonts w:ascii="Times New Roman" w:hAnsi="Times New Roman" w:cs="Times New Roman"/>
          <w:sz w:val="24"/>
          <w:szCs w:val="24"/>
        </w:rPr>
        <w:t>.</w:t>
      </w:r>
    </w:p>
    <w:p w:rsidR="00E22C41" w:rsidRPr="00857DA3" w:rsidRDefault="003C3620" w:rsidP="003C3620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7DA3">
        <w:rPr>
          <w:rFonts w:ascii="Times New Roman" w:hAnsi="Times New Roman" w:cs="Times New Roman"/>
          <w:sz w:val="24"/>
          <w:szCs w:val="24"/>
        </w:rPr>
        <w:t xml:space="preserve">Запрещено размещение </w:t>
      </w:r>
      <w:r w:rsidR="00CE491D" w:rsidRPr="00857DA3">
        <w:rPr>
          <w:rFonts w:ascii="Times New Roman" w:hAnsi="Times New Roman" w:cs="Times New Roman"/>
          <w:sz w:val="24"/>
          <w:szCs w:val="24"/>
        </w:rPr>
        <w:t xml:space="preserve">гаражей, являющихся некапитальными </w:t>
      </w:r>
      <w:r w:rsidR="006311AD" w:rsidRPr="00857DA3">
        <w:rPr>
          <w:rFonts w:ascii="Times New Roman" w:hAnsi="Times New Roman" w:cs="Times New Roman"/>
          <w:sz w:val="24"/>
          <w:szCs w:val="24"/>
        </w:rPr>
        <w:t>сооружениями</w:t>
      </w:r>
      <w:r w:rsidR="00CE491D" w:rsidRPr="00857DA3">
        <w:rPr>
          <w:rFonts w:ascii="Times New Roman" w:hAnsi="Times New Roman" w:cs="Times New Roman"/>
          <w:sz w:val="24"/>
          <w:szCs w:val="24"/>
        </w:rPr>
        <w:t xml:space="preserve">, </w:t>
      </w:r>
      <w:r w:rsidRPr="00857DA3">
        <w:rPr>
          <w:rFonts w:ascii="Times New Roman" w:hAnsi="Times New Roman" w:cs="Times New Roman"/>
          <w:sz w:val="24"/>
          <w:szCs w:val="24"/>
        </w:rPr>
        <w:t xml:space="preserve">стоянок </w:t>
      </w:r>
      <w:r w:rsidR="006311AD" w:rsidRPr="00857DA3">
        <w:rPr>
          <w:rFonts w:ascii="Times New Roman" w:hAnsi="Times New Roman" w:cs="Times New Roman"/>
          <w:sz w:val="24"/>
          <w:szCs w:val="24"/>
        </w:rPr>
        <w:t xml:space="preserve">технических или других </w:t>
      </w:r>
      <w:r w:rsidRPr="00857DA3">
        <w:rPr>
          <w:rFonts w:ascii="Times New Roman" w:hAnsi="Times New Roman" w:cs="Times New Roman"/>
          <w:sz w:val="24"/>
          <w:szCs w:val="24"/>
        </w:rPr>
        <w:t>средств передвижения инвалидов</w:t>
      </w:r>
      <w:r w:rsidR="00E22C41" w:rsidRPr="00857DA3">
        <w:rPr>
          <w:rFonts w:ascii="Times New Roman" w:hAnsi="Times New Roman" w:cs="Times New Roman"/>
          <w:sz w:val="24"/>
          <w:szCs w:val="24"/>
        </w:rPr>
        <w:t>:</w:t>
      </w:r>
    </w:p>
    <w:p w:rsidR="00E22C41" w:rsidRPr="00857DA3" w:rsidRDefault="00E22C41" w:rsidP="003C3620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7DA3">
        <w:rPr>
          <w:rFonts w:ascii="Times New Roman" w:hAnsi="Times New Roman" w:cs="Times New Roman"/>
          <w:sz w:val="24"/>
          <w:szCs w:val="24"/>
        </w:rPr>
        <w:t>1)</w:t>
      </w:r>
      <w:r w:rsidR="003C3620" w:rsidRPr="00857DA3">
        <w:rPr>
          <w:rFonts w:ascii="Times New Roman" w:hAnsi="Times New Roman" w:cs="Times New Roman"/>
          <w:sz w:val="24"/>
          <w:szCs w:val="24"/>
        </w:rPr>
        <w:t xml:space="preserve"> на пешеходных дорожках, детских площадках, спортивных дворовых площадках</w:t>
      </w:r>
      <w:r w:rsidRPr="00857DA3">
        <w:rPr>
          <w:rFonts w:ascii="Times New Roman" w:hAnsi="Times New Roman" w:cs="Times New Roman"/>
          <w:sz w:val="24"/>
          <w:szCs w:val="24"/>
        </w:rPr>
        <w:t>;</w:t>
      </w:r>
    </w:p>
    <w:p w:rsidR="00E22C41" w:rsidRPr="00857DA3" w:rsidRDefault="00E22C41" w:rsidP="003C3620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7DA3">
        <w:rPr>
          <w:rFonts w:ascii="Times New Roman" w:hAnsi="Times New Roman" w:cs="Times New Roman"/>
          <w:sz w:val="24"/>
          <w:szCs w:val="24"/>
        </w:rPr>
        <w:t>2) на</w:t>
      </w:r>
      <w:r w:rsidR="003C3620" w:rsidRPr="00857DA3">
        <w:rPr>
          <w:rFonts w:ascii="Times New Roman" w:hAnsi="Times New Roman" w:cs="Times New Roman"/>
          <w:sz w:val="24"/>
          <w:szCs w:val="24"/>
        </w:rPr>
        <w:t xml:space="preserve"> землях над трассами магистральных инженерных коммуникаций и инженерных коммуникаций </w:t>
      </w:r>
      <w:r w:rsidRPr="00857DA3">
        <w:rPr>
          <w:rFonts w:ascii="Times New Roman" w:hAnsi="Times New Roman" w:cs="Times New Roman"/>
          <w:sz w:val="24"/>
          <w:szCs w:val="24"/>
        </w:rPr>
        <w:t>специального назначения;</w:t>
      </w:r>
    </w:p>
    <w:p w:rsidR="00E22C41" w:rsidRPr="00857DA3" w:rsidRDefault="00E22C41" w:rsidP="003C3620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7DA3">
        <w:rPr>
          <w:rFonts w:ascii="Times New Roman" w:hAnsi="Times New Roman" w:cs="Times New Roman"/>
          <w:sz w:val="24"/>
          <w:szCs w:val="24"/>
        </w:rPr>
        <w:t>3)</w:t>
      </w:r>
      <w:r w:rsidR="003C3620" w:rsidRPr="00857DA3">
        <w:rPr>
          <w:rFonts w:ascii="Times New Roman" w:hAnsi="Times New Roman" w:cs="Times New Roman"/>
          <w:sz w:val="24"/>
          <w:szCs w:val="24"/>
        </w:rPr>
        <w:t xml:space="preserve"> в </w:t>
      </w:r>
      <w:r w:rsidRPr="00857DA3">
        <w:rPr>
          <w:rFonts w:ascii="Times New Roman" w:hAnsi="Times New Roman" w:cs="Times New Roman"/>
          <w:sz w:val="24"/>
          <w:szCs w:val="24"/>
        </w:rPr>
        <w:t xml:space="preserve">границах </w:t>
      </w:r>
      <w:r w:rsidR="003C3620" w:rsidRPr="00857DA3">
        <w:rPr>
          <w:rFonts w:ascii="Times New Roman" w:hAnsi="Times New Roman" w:cs="Times New Roman"/>
          <w:sz w:val="24"/>
          <w:szCs w:val="24"/>
        </w:rPr>
        <w:t>охранных зон вентиляционных шахт</w:t>
      </w:r>
      <w:r w:rsidRPr="00857DA3">
        <w:rPr>
          <w:rFonts w:ascii="Times New Roman" w:hAnsi="Times New Roman" w:cs="Times New Roman"/>
          <w:sz w:val="24"/>
          <w:szCs w:val="24"/>
        </w:rPr>
        <w:t>, инженерных коммуникаций и иных подземных линейных объектов;</w:t>
      </w:r>
    </w:p>
    <w:p w:rsidR="00E22C41" w:rsidRPr="00857DA3" w:rsidRDefault="00857DA3" w:rsidP="003C3620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7DA3">
        <w:rPr>
          <w:rFonts w:ascii="Times New Roman" w:hAnsi="Times New Roman" w:cs="Times New Roman"/>
          <w:sz w:val="24"/>
          <w:szCs w:val="24"/>
        </w:rPr>
        <w:t>4</w:t>
      </w:r>
      <w:r w:rsidR="00E22C41" w:rsidRPr="00857DA3">
        <w:rPr>
          <w:rFonts w:ascii="Times New Roman" w:hAnsi="Times New Roman" w:cs="Times New Roman"/>
          <w:sz w:val="24"/>
          <w:szCs w:val="24"/>
        </w:rPr>
        <w:t>)</w:t>
      </w:r>
      <w:r w:rsidR="003C3620" w:rsidRPr="00857DA3">
        <w:rPr>
          <w:rFonts w:ascii="Times New Roman" w:hAnsi="Times New Roman" w:cs="Times New Roman"/>
          <w:sz w:val="24"/>
          <w:szCs w:val="24"/>
        </w:rPr>
        <w:t xml:space="preserve"> на озелененных территориях</w:t>
      </w:r>
      <w:r w:rsidR="00C22B47" w:rsidRPr="00857DA3">
        <w:rPr>
          <w:rFonts w:ascii="Times New Roman" w:hAnsi="Times New Roman" w:cs="Times New Roman"/>
          <w:sz w:val="24"/>
          <w:szCs w:val="24"/>
        </w:rPr>
        <w:t xml:space="preserve"> и</w:t>
      </w:r>
      <w:r w:rsidR="003C3620" w:rsidRPr="00857DA3">
        <w:rPr>
          <w:rFonts w:ascii="Times New Roman" w:hAnsi="Times New Roman" w:cs="Times New Roman"/>
          <w:sz w:val="24"/>
          <w:szCs w:val="24"/>
        </w:rPr>
        <w:t xml:space="preserve"> территориях, подлежащих озеленению</w:t>
      </w:r>
      <w:r w:rsidR="00E22C41" w:rsidRPr="00857DA3">
        <w:rPr>
          <w:rFonts w:ascii="Times New Roman" w:hAnsi="Times New Roman" w:cs="Times New Roman"/>
          <w:sz w:val="24"/>
          <w:szCs w:val="24"/>
        </w:rPr>
        <w:t>;</w:t>
      </w:r>
    </w:p>
    <w:p w:rsidR="003C3620" w:rsidRPr="003C3620" w:rsidRDefault="00857DA3" w:rsidP="003C3620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22C41" w:rsidRPr="00857DA3">
        <w:rPr>
          <w:rFonts w:ascii="Times New Roman" w:hAnsi="Times New Roman" w:cs="Times New Roman"/>
          <w:sz w:val="24"/>
          <w:szCs w:val="24"/>
        </w:rPr>
        <w:t>)</w:t>
      </w:r>
      <w:r w:rsidR="003C3620" w:rsidRPr="00857DA3">
        <w:rPr>
          <w:rFonts w:ascii="Times New Roman" w:hAnsi="Times New Roman" w:cs="Times New Roman"/>
          <w:sz w:val="24"/>
          <w:szCs w:val="24"/>
        </w:rPr>
        <w:t xml:space="preserve"> в охранных зонах памятников истории и культуры.</w:t>
      </w:r>
    </w:p>
    <w:p w:rsidR="00EB6FC8" w:rsidRDefault="003C3620" w:rsidP="00CE491D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491D">
        <w:rPr>
          <w:rFonts w:ascii="Times New Roman" w:hAnsi="Times New Roman" w:cs="Times New Roman"/>
          <w:sz w:val="24"/>
          <w:szCs w:val="24"/>
        </w:rPr>
        <w:t>2.3. Предоставление места для размещени</w:t>
      </w:r>
      <w:r w:rsidR="00CE491D" w:rsidRPr="00CE491D">
        <w:rPr>
          <w:rFonts w:ascii="Times New Roman" w:hAnsi="Times New Roman" w:cs="Times New Roman"/>
          <w:sz w:val="24"/>
          <w:szCs w:val="24"/>
        </w:rPr>
        <w:t xml:space="preserve">я </w:t>
      </w:r>
      <w:r w:rsidR="00CE491D" w:rsidRPr="00857DA3">
        <w:rPr>
          <w:rFonts w:ascii="Times New Roman" w:hAnsi="Times New Roman" w:cs="Times New Roman"/>
          <w:sz w:val="24"/>
          <w:szCs w:val="24"/>
        </w:rPr>
        <w:t>гаражей, являющихся некапитальными с</w:t>
      </w:r>
      <w:r w:rsidR="00371A0B" w:rsidRPr="00857DA3">
        <w:rPr>
          <w:rFonts w:ascii="Times New Roman" w:hAnsi="Times New Roman" w:cs="Times New Roman"/>
          <w:sz w:val="24"/>
          <w:szCs w:val="24"/>
        </w:rPr>
        <w:t>ооружен</w:t>
      </w:r>
      <w:r w:rsidR="00CE491D" w:rsidRPr="00857DA3">
        <w:rPr>
          <w:rFonts w:ascii="Times New Roman" w:hAnsi="Times New Roman" w:cs="Times New Roman"/>
          <w:sz w:val="24"/>
          <w:szCs w:val="24"/>
        </w:rPr>
        <w:t>иями, и</w:t>
      </w:r>
      <w:r w:rsidRPr="00857DA3">
        <w:rPr>
          <w:rFonts w:ascii="Times New Roman" w:hAnsi="Times New Roman" w:cs="Times New Roman"/>
          <w:sz w:val="24"/>
          <w:szCs w:val="24"/>
        </w:rPr>
        <w:t xml:space="preserve"> </w:t>
      </w:r>
      <w:r w:rsidRPr="00CE491D">
        <w:rPr>
          <w:rFonts w:ascii="Times New Roman" w:hAnsi="Times New Roman" w:cs="Times New Roman"/>
          <w:sz w:val="24"/>
          <w:szCs w:val="24"/>
        </w:rPr>
        <w:t xml:space="preserve">стоянки технического или другого средства передвижения инвалида осуществляется на срок действия инвалидности, </w:t>
      </w:r>
      <w:r w:rsidR="00CE491D" w:rsidRPr="00CE491D">
        <w:rPr>
          <w:rFonts w:ascii="Times New Roman" w:hAnsi="Times New Roman" w:cs="Times New Roman"/>
          <w:sz w:val="24"/>
          <w:szCs w:val="24"/>
        </w:rPr>
        <w:t xml:space="preserve">но </w:t>
      </w:r>
      <w:r w:rsidRPr="00CE491D">
        <w:rPr>
          <w:rFonts w:ascii="Times New Roman" w:hAnsi="Times New Roman" w:cs="Times New Roman"/>
          <w:sz w:val="24"/>
          <w:szCs w:val="24"/>
        </w:rPr>
        <w:t>не более 3 (трех) лет со дня издания постановления</w:t>
      </w:r>
      <w:r w:rsidR="00EB6FC8" w:rsidRPr="00CE491D">
        <w:rPr>
          <w:rFonts w:ascii="Times New Roman" w:hAnsi="Times New Roman" w:cs="Times New Roman"/>
          <w:sz w:val="24"/>
          <w:szCs w:val="24"/>
        </w:rPr>
        <w:t>.</w:t>
      </w:r>
    </w:p>
    <w:p w:rsidR="009027D3" w:rsidRPr="000C329E" w:rsidRDefault="009027D3" w:rsidP="009027D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228F">
        <w:rPr>
          <w:rFonts w:ascii="Times New Roman" w:hAnsi="Times New Roman" w:cs="Times New Roman"/>
          <w:sz w:val="24"/>
          <w:szCs w:val="24"/>
        </w:rPr>
        <w:t xml:space="preserve">2.4. Оборудование места для размещения стоянки технического или другого средства передвижения инвалида осуществляет </w:t>
      </w:r>
      <w:r w:rsidR="00857DA3" w:rsidRPr="00CB228F">
        <w:rPr>
          <w:rFonts w:ascii="Times New Roman" w:hAnsi="Times New Roman" w:cs="Times New Roman"/>
          <w:sz w:val="24"/>
          <w:szCs w:val="24"/>
        </w:rPr>
        <w:t>участник соответствующей муниципальной программы</w:t>
      </w:r>
      <w:r w:rsidRPr="00CB228F">
        <w:rPr>
          <w:rFonts w:ascii="Times New Roman" w:hAnsi="Times New Roman" w:cs="Times New Roman"/>
          <w:sz w:val="24"/>
          <w:szCs w:val="24"/>
        </w:rPr>
        <w:t xml:space="preserve"> за счет средств бюджета муниципального образования «Город Обнинск».</w:t>
      </w:r>
    </w:p>
    <w:p w:rsidR="009027D3" w:rsidRPr="00CE491D" w:rsidRDefault="009027D3" w:rsidP="00CE491D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491D" w:rsidRPr="00E156AE" w:rsidRDefault="00CE491D" w:rsidP="00CE491D">
      <w:pPr>
        <w:pStyle w:val="ConsPlusNormal"/>
        <w:spacing w:before="220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6AE">
        <w:rPr>
          <w:rFonts w:ascii="Times New Roman" w:hAnsi="Times New Roman" w:cs="Times New Roman"/>
          <w:b/>
          <w:sz w:val="24"/>
          <w:szCs w:val="24"/>
        </w:rPr>
        <w:t xml:space="preserve">3. Процедура </w:t>
      </w:r>
      <w:r w:rsidR="006A735D" w:rsidRPr="00E156AE">
        <w:rPr>
          <w:rFonts w:ascii="Times New Roman" w:hAnsi="Times New Roman" w:cs="Times New Roman"/>
          <w:b/>
          <w:sz w:val="24"/>
          <w:szCs w:val="24"/>
        </w:rPr>
        <w:t>подачи и рассмотрения заявления гражданина</w:t>
      </w:r>
    </w:p>
    <w:p w:rsidR="00371A0B" w:rsidRPr="00E156AE" w:rsidRDefault="00371A0B" w:rsidP="00CE491D">
      <w:pPr>
        <w:pStyle w:val="ConsPlusNormal"/>
        <w:spacing w:before="220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979" w:rsidRPr="00CE491D" w:rsidRDefault="00CE491D" w:rsidP="00CE491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491D">
        <w:rPr>
          <w:rFonts w:ascii="Times New Roman" w:hAnsi="Times New Roman" w:cs="Times New Roman"/>
          <w:sz w:val="24"/>
          <w:szCs w:val="24"/>
        </w:rPr>
        <w:t>3.1.</w:t>
      </w:r>
      <w:r w:rsidR="00E17979" w:rsidRPr="00CE491D">
        <w:rPr>
          <w:rFonts w:ascii="Times New Roman" w:hAnsi="Times New Roman" w:cs="Times New Roman"/>
          <w:sz w:val="24"/>
          <w:szCs w:val="24"/>
        </w:rPr>
        <w:t xml:space="preserve"> Заявление о предоставлении места для </w:t>
      </w:r>
      <w:r w:rsidR="007745AC">
        <w:rPr>
          <w:rFonts w:ascii="Times New Roman" w:hAnsi="Times New Roman" w:cs="Times New Roman"/>
          <w:sz w:val="24"/>
          <w:szCs w:val="24"/>
        </w:rPr>
        <w:t>размещения</w:t>
      </w:r>
      <w:r w:rsidR="0058095C">
        <w:rPr>
          <w:rFonts w:ascii="Times New Roman" w:hAnsi="Times New Roman" w:cs="Times New Roman"/>
          <w:sz w:val="24"/>
          <w:szCs w:val="24"/>
        </w:rPr>
        <w:t xml:space="preserve"> </w:t>
      </w:r>
      <w:r w:rsidR="00E17979" w:rsidRPr="00CE491D">
        <w:rPr>
          <w:rFonts w:ascii="Times New Roman" w:hAnsi="Times New Roman" w:cs="Times New Roman"/>
          <w:sz w:val="24"/>
          <w:szCs w:val="24"/>
        </w:rPr>
        <w:t>гаража</w:t>
      </w:r>
      <w:r w:rsidR="00371A0B">
        <w:rPr>
          <w:rFonts w:ascii="Times New Roman" w:hAnsi="Times New Roman" w:cs="Times New Roman"/>
          <w:sz w:val="24"/>
          <w:szCs w:val="24"/>
        </w:rPr>
        <w:t>, являющегося некапитальным сооружением,</w:t>
      </w:r>
      <w:r w:rsidR="00E17979" w:rsidRPr="00CE491D">
        <w:rPr>
          <w:rFonts w:ascii="Times New Roman" w:hAnsi="Times New Roman" w:cs="Times New Roman"/>
          <w:sz w:val="24"/>
          <w:szCs w:val="24"/>
        </w:rPr>
        <w:t xml:space="preserve"> либо стоянки </w:t>
      </w:r>
      <w:r w:rsidR="00C31752">
        <w:rPr>
          <w:rFonts w:ascii="Times New Roman" w:hAnsi="Times New Roman" w:cs="Times New Roman"/>
          <w:sz w:val="24"/>
          <w:szCs w:val="24"/>
        </w:rPr>
        <w:t xml:space="preserve">технических или других </w:t>
      </w:r>
      <w:r w:rsidR="00E17979" w:rsidRPr="00CE491D">
        <w:rPr>
          <w:rFonts w:ascii="Times New Roman" w:hAnsi="Times New Roman" w:cs="Times New Roman"/>
          <w:sz w:val="24"/>
          <w:szCs w:val="24"/>
        </w:rPr>
        <w:t>средств передвижения инвалидов (далее - заявление)</w:t>
      </w:r>
      <w:r w:rsidR="009835C6">
        <w:rPr>
          <w:rFonts w:ascii="Times New Roman" w:hAnsi="Times New Roman" w:cs="Times New Roman"/>
          <w:sz w:val="24"/>
          <w:szCs w:val="24"/>
        </w:rPr>
        <w:t xml:space="preserve"> </w:t>
      </w:r>
      <w:r w:rsidR="009835C6" w:rsidRPr="00C9010B">
        <w:rPr>
          <w:rFonts w:ascii="Times New Roman" w:hAnsi="Times New Roman" w:cs="Times New Roman"/>
          <w:sz w:val="24"/>
          <w:szCs w:val="24"/>
        </w:rPr>
        <w:t>по форме согласно приложению № 3 к настоящему Порядку</w:t>
      </w:r>
      <w:r w:rsidR="00E17979" w:rsidRPr="00CE491D">
        <w:rPr>
          <w:rFonts w:ascii="Times New Roman" w:hAnsi="Times New Roman" w:cs="Times New Roman"/>
          <w:sz w:val="24"/>
          <w:szCs w:val="24"/>
        </w:rPr>
        <w:t xml:space="preserve"> подается или направляется заявителем в </w:t>
      </w:r>
      <w:r w:rsidR="00371A0B">
        <w:rPr>
          <w:rFonts w:ascii="Times New Roman" w:hAnsi="Times New Roman" w:cs="Times New Roman"/>
          <w:sz w:val="24"/>
          <w:szCs w:val="24"/>
        </w:rPr>
        <w:t>А</w:t>
      </w:r>
      <w:r w:rsidR="00E17979" w:rsidRPr="00CE491D">
        <w:rPr>
          <w:rFonts w:ascii="Times New Roman" w:hAnsi="Times New Roman" w:cs="Times New Roman"/>
          <w:sz w:val="24"/>
          <w:szCs w:val="24"/>
        </w:rPr>
        <w:t xml:space="preserve">дминистрацию города </w:t>
      </w:r>
      <w:r w:rsidR="00371A0B">
        <w:rPr>
          <w:rFonts w:ascii="Times New Roman" w:hAnsi="Times New Roman" w:cs="Times New Roman"/>
          <w:sz w:val="24"/>
          <w:szCs w:val="24"/>
        </w:rPr>
        <w:t>Обнинска</w:t>
      </w:r>
      <w:r w:rsidR="00E17979" w:rsidRPr="00CE491D">
        <w:rPr>
          <w:rFonts w:ascii="Times New Roman" w:hAnsi="Times New Roman" w:cs="Times New Roman"/>
          <w:sz w:val="24"/>
          <w:szCs w:val="24"/>
        </w:rPr>
        <w:t xml:space="preserve"> лично или посредством почтовой связи на бумажном носителе либо в форме электронных документов</w:t>
      </w:r>
      <w:r w:rsidR="00371A0B">
        <w:rPr>
          <w:rFonts w:ascii="Times New Roman" w:hAnsi="Times New Roman" w:cs="Times New Roman"/>
          <w:sz w:val="24"/>
          <w:szCs w:val="24"/>
        </w:rPr>
        <w:t>, подписанных электронной подписью,</w:t>
      </w:r>
      <w:r w:rsidR="00E17979" w:rsidRPr="00CE491D">
        <w:rPr>
          <w:rFonts w:ascii="Times New Roman" w:hAnsi="Times New Roman" w:cs="Times New Roman"/>
          <w:sz w:val="24"/>
          <w:szCs w:val="24"/>
        </w:rPr>
        <w:t xml:space="preserve"> с использование</w:t>
      </w:r>
      <w:r w:rsidR="00371A0B">
        <w:rPr>
          <w:rFonts w:ascii="Times New Roman" w:hAnsi="Times New Roman" w:cs="Times New Roman"/>
          <w:sz w:val="24"/>
          <w:szCs w:val="24"/>
        </w:rPr>
        <w:t>м</w:t>
      </w:r>
      <w:r w:rsidR="00E17979" w:rsidRPr="00CE491D">
        <w:rPr>
          <w:rFonts w:ascii="Times New Roman" w:hAnsi="Times New Roman" w:cs="Times New Roman"/>
          <w:sz w:val="24"/>
          <w:szCs w:val="24"/>
        </w:rPr>
        <w:t xml:space="preserve"> инфор</w:t>
      </w:r>
      <w:r w:rsidR="00371A0B">
        <w:rPr>
          <w:rFonts w:ascii="Times New Roman" w:hAnsi="Times New Roman" w:cs="Times New Roman"/>
          <w:sz w:val="24"/>
          <w:szCs w:val="24"/>
        </w:rPr>
        <w:t>мационно-коммуникационной сети «</w:t>
      </w:r>
      <w:r w:rsidR="00E17979" w:rsidRPr="00CE491D">
        <w:rPr>
          <w:rFonts w:ascii="Times New Roman" w:hAnsi="Times New Roman" w:cs="Times New Roman"/>
          <w:sz w:val="24"/>
          <w:szCs w:val="24"/>
        </w:rPr>
        <w:t>Интернет</w:t>
      </w:r>
      <w:r w:rsidR="00371A0B">
        <w:rPr>
          <w:rFonts w:ascii="Times New Roman" w:hAnsi="Times New Roman" w:cs="Times New Roman"/>
          <w:sz w:val="24"/>
          <w:szCs w:val="24"/>
        </w:rPr>
        <w:t>»</w:t>
      </w:r>
      <w:r w:rsidR="00E17979" w:rsidRPr="00CE491D">
        <w:rPr>
          <w:rFonts w:ascii="Times New Roman" w:hAnsi="Times New Roman" w:cs="Times New Roman"/>
          <w:sz w:val="24"/>
          <w:szCs w:val="24"/>
        </w:rPr>
        <w:t>.</w:t>
      </w:r>
    </w:p>
    <w:p w:rsidR="00E17979" w:rsidRPr="00CE491D" w:rsidRDefault="00E17979" w:rsidP="00CE491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491D">
        <w:rPr>
          <w:rFonts w:ascii="Times New Roman" w:hAnsi="Times New Roman" w:cs="Times New Roman"/>
          <w:sz w:val="24"/>
          <w:szCs w:val="24"/>
        </w:rPr>
        <w:t>В заявлении должны быть указаны:</w:t>
      </w:r>
    </w:p>
    <w:p w:rsidR="00E17979" w:rsidRPr="00CE491D" w:rsidRDefault="00E17979" w:rsidP="00CE491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491D">
        <w:rPr>
          <w:rFonts w:ascii="Times New Roman" w:hAnsi="Times New Roman" w:cs="Times New Roman"/>
          <w:sz w:val="24"/>
          <w:szCs w:val="24"/>
        </w:rPr>
        <w:t>1) фамилия, имя отчество (при наличии), место жительства заявителя, реквизиты документа, удостоверяющего личность заявителя;</w:t>
      </w:r>
    </w:p>
    <w:p w:rsidR="00E17979" w:rsidRPr="00CE491D" w:rsidRDefault="00E17979" w:rsidP="00CE491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491D">
        <w:rPr>
          <w:rFonts w:ascii="Times New Roman" w:hAnsi="Times New Roman" w:cs="Times New Roman"/>
          <w:sz w:val="24"/>
          <w:szCs w:val="24"/>
        </w:rPr>
        <w:t>2)</w:t>
      </w:r>
      <w:r w:rsidR="00371A0B">
        <w:rPr>
          <w:rFonts w:ascii="Times New Roman" w:hAnsi="Times New Roman" w:cs="Times New Roman"/>
          <w:sz w:val="24"/>
          <w:szCs w:val="24"/>
        </w:rPr>
        <w:t xml:space="preserve"> </w:t>
      </w:r>
      <w:r w:rsidRPr="00CE491D">
        <w:rPr>
          <w:rFonts w:ascii="Times New Roman" w:hAnsi="Times New Roman" w:cs="Times New Roman"/>
          <w:sz w:val="24"/>
          <w:szCs w:val="24"/>
        </w:rPr>
        <w:t xml:space="preserve">принадлежность гражданина к категории граждан, обладающих правом на использование земельного участка для размещения некапитального гаража либо для стоянки </w:t>
      </w:r>
      <w:r w:rsidR="00BC5870">
        <w:rPr>
          <w:rFonts w:ascii="Times New Roman" w:hAnsi="Times New Roman" w:cs="Times New Roman"/>
          <w:sz w:val="24"/>
          <w:szCs w:val="24"/>
        </w:rPr>
        <w:t xml:space="preserve">технических или других </w:t>
      </w:r>
      <w:r w:rsidRPr="00CE491D">
        <w:rPr>
          <w:rFonts w:ascii="Times New Roman" w:hAnsi="Times New Roman" w:cs="Times New Roman"/>
          <w:sz w:val="24"/>
          <w:szCs w:val="24"/>
        </w:rPr>
        <w:t>средств передвижения инвалидов вблизи их места жительства;</w:t>
      </w:r>
    </w:p>
    <w:p w:rsidR="00E17979" w:rsidRPr="00CE491D" w:rsidRDefault="00371A0B" w:rsidP="00CE491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E17979" w:rsidRPr="00CE491D">
        <w:rPr>
          <w:rFonts w:ascii="Times New Roman" w:hAnsi="Times New Roman" w:cs="Times New Roman"/>
          <w:sz w:val="24"/>
          <w:szCs w:val="24"/>
        </w:rPr>
        <w:t xml:space="preserve">) цель использования </w:t>
      </w:r>
      <w:r w:rsidR="007B57DF" w:rsidRPr="00857DA3">
        <w:rPr>
          <w:rFonts w:ascii="Times New Roman" w:hAnsi="Times New Roman" w:cs="Times New Roman"/>
          <w:sz w:val="24"/>
          <w:szCs w:val="24"/>
        </w:rPr>
        <w:t>земель или</w:t>
      </w:r>
      <w:r w:rsidR="007B57DF">
        <w:rPr>
          <w:rFonts w:ascii="Times New Roman" w:hAnsi="Times New Roman" w:cs="Times New Roman"/>
          <w:sz w:val="24"/>
          <w:szCs w:val="24"/>
        </w:rPr>
        <w:t xml:space="preserve"> </w:t>
      </w:r>
      <w:r w:rsidR="00E17979" w:rsidRPr="00CE491D">
        <w:rPr>
          <w:rFonts w:ascii="Times New Roman" w:hAnsi="Times New Roman" w:cs="Times New Roman"/>
          <w:sz w:val="24"/>
          <w:szCs w:val="24"/>
        </w:rPr>
        <w:t>земельного участка;</w:t>
      </w:r>
    </w:p>
    <w:p w:rsidR="00E17979" w:rsidRPr="00CE491D" w:rsidRDefault="00857DA3" w:rsidP="00CE491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17979" w:rsidRPr="00CE491D">
        <w:rPr>
          <w:rFonts w:ascii="Times New Roman" w:hAnsi="Times New Roman" w:cs="Times New Roman"/>
          <w:sz w:val="24"/>
          <w:szCs w:val="24"/>
        </w:rPr>
        <w:t>) кадастровый номер земельного участка либо кадастровый номер квартала (в случае, если планируется размещение объекта на землях, кадастровый учет которых в установленном порядке не осуществлен);</w:t>
      </w:r>
    </w:p>
    <w:p w:rsidR="00E17979" w:rsidRPr="00CE491D" w:rsidRDefault="00857DA3" w:rsidP="00CE491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17979" w:rsidRPr="00CE491D">
        <w:rPr>
          <w:rFonts w:ascii="Times New Roman" w:hAnsi="Times New Roman" w:cs="Times New Roman"/>
          <w:sz w:val="24"/>
          <w:szCs w:val="24"/>
        </w:rPr>
        <w:t>) срок использования земель или земельного участка;</w:t>
      </w:r>
    </w:p>
    <w:p w:rsidR="00E17979" w:rsidRPr="00371A0B" w:rsidRDefault="00857DA3" w:rsidP="00CE491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17979" w:rsidRPr="00CE491D">
        <w:rPr>
          <w:rFonts w:ascii="Times New Roman" w:hAnsi="Times New Roman" w:cs="Times New Roman"/>
          <w:sz w:val="24"/>
          <w:szCs w:val="24"/>
        </w:rPr>
        <w:t xml:space="preserve">) способ </w:t>
      </w:r>
      <w:r w:rsidR="00E17979" w:rsidRPr="00371A0B">
        <w:rPr>
          <w:rFonts w:ascii="Times New Roman" w:hAnsi="Times New Roman" w:cs="Times New Roman"/>
          <w:sz w:val="24"/>
          <w:szCs w:val="24"/>
        </w:rPr>
        <w:t xml:space="preserve">получения </w:t>
      </w:r>
      <w:hyperlink w:anchor="P121">
        <w:r w:rsidR="00371A0B" w:rsidRPr="00371A0B">
          <w:rPr>
            <w:rFonts w:ascii="Times New Roman" w:hAnsi="Times New Roman" w:cs="Times New Roman"/>
            <w:sz w:val="24"/>
            <w:szCs w:val="24"/>
          </w:rPr>
          <w:t>обратной</w:t>
        </w:r>
      </w:hyperlink>
      <w:r w:rsidR="00371A0B" w:rsidRPr="00371A0B">
        <w:rPr>
          <w:rFonts w:ascii="Times New Roman" w:hAnsi="Times New Roman" w:cs="Times New Roman"/>
          <w:sz w:val="24"/>
          <w:szCs w:val="24"/>
        </w:rPr>
        <w:t xml:space="preserve"> связи </w:t>
      </w:r>
      <w:r w:rsidR="00371A0B" w:rsidRPr="00CE491D">
        <w:rPr>
          <w:rFonts w:ascii="Times New Roman" w:hAnsi="Times New Roman" w:cs="Times New Roman"/>
          <w:sz w:val="24"/>
          <w:szCs w:val="24"/>
        </w:rPr>
        <w:t>заявителем</w:t>
      </w:r>
      <w:r w:rsidR="00371A0B">
        <w:rPr>
          <w:rFonts w:ascii="Times New Roman" w:hAnsi="Times New Roman" w:cs="Times New Roman"/>
          <w:sz w:val="24"/>
          <w:szCs w:val="24"/>
        </w:rPr>
        <w:t>:</w:t>
      </w:r>
      <w:r w:rsidR="00371A0B" w:rsidRPr="00371A0B">
        <w:rPr>
          <w:rFonts w:ascii="Times New Roman" w:hAnsi="Times New Roman" w:cs="Times New Roman"/>
          <w:sz w:val="24"/>
          <w:szCs w:val="24"/>
        </w:rPr>
        <w:t xml:space="preserve"> </w:t>
      </w:r>
      <w:r w:rsidR="00371A0B" w:rsidRPr="00CE491D">
        <w:rPr>
          <w:rFonts w:ascii="Times New Roman" w:hAnsi="Times New Roman" w:cs="Times New Roman"/>
          <w:sz w:val="24"/>
          <w:szCs w:val="24"/>
        </w:rPr>
        <w:t>почтовый адрес, адрес электронной почты, номер телефона</w:t>
      </w:r>
      <w:r w:rsidR="00E17979" w:rsidRPr="00371A0B">
        <w:rPr>
          <w:rFonts w:ascii="Times New Roman" w:hAnsi="Times New Roman" w:cs="Times New Roman"/>
          <w:sz w:val="24"/>
          <w:szCs w:val="24"/>
        </w:rPr>
        <w:t>.</w:t>
      </w:r>
    </w:p>
    <w:p w:rsidR="00E17979" w:rsidRPr="00CE491D" w:rsidRDefault="00371A0B" w:rsidP="00CE491D">
      <w:pPr>
        <w:pStyle w:val="ConsPlusNormal"/>
        <w:spacing w:before="220"/>
        <w:ind w:left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E17979" w:rsidRPr="00CE491D">
        <w:rPr>
          <w:rFonts w:ascii="Times New Roman" w:hAnsi="Times New Roman" w:cs="Times New Roman"/>
          <w:sz w:val="24"/>
          <w:szCs w:val="24"/>
        </w:rPr>
        <w:t>. К заявлению должны быть приложены:</w:t>
      </w:r>
    </w:p>
    <w:p w:rsidR="00E17979" w:rsidRPr="00CE491D" w:rsidRDefault="00E17979" w:rsidP="00CE491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491D">
        <w:rPr>
          <w:rFonts w:ascii="Times New Roman" w:hAnsi="Times New Roman" w:cs="Times New Roman"/>
          <w:sz w:val="24"/>
          <w:szCs w:val="24"/>
        </w:rPr>
        <w:t>1) копия документа, удостоверяющего личность заявителя (</w:t>
      </w:r>
      <w:r w:rsidR="008C6E61">
        <w:rPr>
          <w:rFonts w:ascii="Times New Roman" w:hAnsi="Times New Roman" w:cs="Times New Roman"/>
          <w:sz w:val="24"/>
          <w:szCs w:val="24"/>
        </w:rPr>
        <w:t>страницы паспорта, содержащие сведения о личности заявителя, о регистрационном учете по месту жительства; свидетельство о рождении</w:t>
      </w:r>
      <w:r w:rsidRPr="00CE491D">
        <w:rPr>
          <w:rFonts w:ascii="Times New Roman" w:hAnsi="Times New Roman" w:cs="Times New Roman"/>
          <w:sz w:val="24"/>
          <w:szCs w:val="24"/>
        </w:rPr>
        <w:t>);</w:t>
      </w:r>
    </w:p>
    <w:p w:rsidR="00E17979" w:rsidRPr="00CE491D" w:rsidRDefault="00E17979" w:rsidP="00CE491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491D">
        <w:rPr>
          <w:rFonts w:ascii="Times New Roman" w:hAnsi="Times New Roman" w:cs="Times New Roman"/>
          <w:sz w:val="24"/>
          <w:szCs w:val="24"/>
        </w:rPr>
        <w:t>2) копия документа, подтверждающего принадлежность гражданина к категории граждан, обладающих правом на использование земельного участка для размещения гаража</w:t>
      </w:r>
      <w:r w:rsidR="00C31752">
        <w:rPr>
          <w:rFonts w:ascii="Times New Roman" w:hAnsi="Times New Roman" w:cs="Times New Roman"/>
          <w:sz w:val="24"/>
          <w:szCs w:val="24"/>
        </w:rPr>
        <w:t>, являющегося некапитальных сооружением,</w:t>
      </w:r>
      <w:r w:rsidRPr="00CE491D">
        <w:rPr>
          <w:rFonts w:ascii="Times New Roman" w:hAnsi="Times New Roman" w:cs="Times New Roman"/>
          <w:sz w:val="24"/>
          <w:szCs w:val="24"/>
        </w:rPr>
        <w:t xml:space="preserve"> либо стоянки </w:t>
      </w:r>
      <w:r w:rsidR="00BC5870">
        <w:rPr>
          <w:rFonts w:ascii="Times New Roman" w:hAnsi="Times New Roman" w:cs="Times New Roman"/>
          <w:sz w:val="24"/>
          <w:szCs w:val="24"/>
        </w:rPr>
        <w:t xml:space="preserve">технических </w:t>
      </w:r>
      <w:r w:rsidR="006311AD">
        <w:rPr>
          <w:rFonts w:ascii="Times New Roman" w:hAnsi="Times New Roman" w:cs="Times New Roman"/>
          <w:sz w:val="24"/>
          <w:szCs w:val="24"/>
        </w:rPr>
        <w:t>или</w:t>
      </w:r>
      <w:r w:rsidR="00BC5870">
        <w:rPr>
          <w:rFonts w:ascii="Times New Roman" w:hAnsi="Times New Roman" w:cs="Times New Roman"/>
          <w:sz w:val="24"/>
          <w:szCs w:val="24"/>
        </w:rPr>
        <w:t xml:space="preserve"> других </w:t>
      </w:r>
      <w:r w:rsidRPr="00CE491D">
        <w:rPr>
          <w:rFonts w:ascii="Times New Roman" w:hAnsi="Times New Roman" w:cs="Times New Roman"/>
          <w:sz w:val="24"/>
          <w:szCs w:val="24"/>
        </w:rPr>
        <w:t>средств передвижения инвалидов вблизи их места жительства;</w:t>
      </w:r>
    </w:p>
    <w:p w:rsidR="00E17979" w:rsidRPr="00CE491D" w:rsidRDefault="00371A0B" w:rsidP="00CE491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17979" w:rsidRPr="00CE491D">
        <w:rPr>
          <w:rFonts w:ascii="Times New Roman" w:hAnsi="Times New Roman" w:cs="Times New Roman"/>
          <w:sz w:val="24"/>
          <w:szCs w:val="24"/>
        </w:rPr>
        <w:t>) документ, подтверждающий наличие транспортного средства, зарегистрированного на имя заявителя;</w:t>
      </w:r>
    </w:p>
    <w:p w:rsidR="00E17979" w:rsidRPr="00CE491D" w:rsidRDefault="00371A0B" w:rsidP="00CE491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17979" w:rsidRPr="00CE491D">
        <w:rPr>
          <w:rFonts w:ascii="Times New Roman" w:hAnsi="Times New Roman" w:cs="Times New Roman"/>
          <w:sz w:val="24"/>
          <w:szCs w:val="24"/>
        </w:rPr>
        <w:t>) справка, подтверждающая факт установления инвалидности, выданная федеральным государственным учреждением медико-социальной экспертизы;</w:t>
      </w:r>
    </w:p>
    <w:p w:rsidR="00E17979" w:rsidRPr="00CE491D" w:rsidRDefault="00371A0B" w:rsidP="00CE491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17979" w:rsidRPr="00CE491D">
        <w:rPr>
          <w:rFonts w:ascii="Times New Roman" w:hAnsi="Times New Roman" w:cs="Times New Roman"/>
          <w:sz w:val="24"/>
          <w:szCs w:val="24"/>
        </w:rPr>
        <w:t xml:space="preserve">) </w:t>
      </w:r>
      <w:r w:rsidR="008C6E61">
        <w:rPr>
          <w:rFonts w:ascii="Times New Roman" w:hAnsi="Times New Roman" w:cs="Times New Roman"/>
          <w:sz w:val="24"/>
          <w:szCs w:val="24"/>
        </w:rPr>
        <w:t>свидетельство о регистрации по месту жительства (для лиц, не достигших возраста 14 лет)</w:t>
      </w:r>
      <w:r w:rsidR="00E17979" w:rsidRPr="00CE491D">
        <w:rPr>
          <w:rFonts w:ascii="Times New Roman" w:hAnsi="Times New Roman" w:cs="Times New Roman"/>
          <w:sz w:val="24"/>
          <w:szCs w:val="24"/>
        </w:rPr>
        <w:t>;</w:t>
      </w:r>
    </w:p>
    <w:p w:rsidR="00E17979" w:rsidRPr="00CE491D" w:rsidRDefault="00371A0B" w:rsidP="00CE491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17979" w:rsidRPr="00CE491D">
        <w:rPr>
          <w:rFonts w:ascii="Times New Roman" w:hAnsi="Times New Roman" w:cs="Times New Roman"/>
          <w:sz w:val="24"/>
          <w:szCs w:val="24"/>
        </w:rPr>
        <w:t>) доверенность на представителя заявителя</w:t>
      </w:r>
      <w:r w:rsidR="008C6E61">
        <w:rPr>
          <w:rFonts w:ascii="Times New Roman" w:hAnsi="Times New Roman" w:cs="Times New Roman"/>
          <w:sz w:val="24"/>
          <w:szCs w:val="24"/>
        </w:rPr>
        <w:t xml:space="preserve"> и копия документа, подтверждающего его личность</w:t>
      </w:r>
      <w:r w:rsidR="00E17979" w:rsidRPr="00CE491D">
        <w:rPr>
          <w:rFonts w:ascii="Times New Roman" w:hAnsi="Times New Roman" w:cs="Times New Roman"/>
          <w:sz w:val="24"/>
          <w:szCs w:val="24"/>
        </w:rPr>
        <w:t xml:space="preserve"> (при необходимости);</w:t>
      </w:r>
    </w:p>
    <w:p w:rsidR="00E17979" w:rsidRDefault="00371A0B" w:rsidP="00C31752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752">
        <w:rPr>
          <w:rFonts w:ascii="Times New Roman" w:hAnsi="Times New Roman" w:cs="Times New Roman"/>
          <w:sz w:val="24"/>
          <w:szCs w:val="24"/>
        </w:rPr>
        <w:t>7</w:t>
      </w:r>
      <w:r w:rsidR="00E17979" w:rsidRPr="00C31752">
        <w:rPr>
          <w:rFonts w:ascii="Times New Roman" w:hAnsi="Times New Roman" w:cs="Times New Roman"/>
          <w:sz w:val="24"/>
          <w:szCs w:val="24"/>
        </w:rPr>
        <w:t xml:space="preserve">) </w:t>
      </w:r>
      <w:hyperlink w:anchor="P322">
        <w:r w:rsidR="00E17979" w:rsidRPr="00C31752">
          <w:rPr>
            <w:rFonts w:ascii="Times New Roman" w:hAnsi="Times New Roman" w:cs="Times New Roman"/>
            <w:sz w:val="24"/>
            <w:szCs w:val="24"/>
          </w:rPr>
          <w:t>согласие</w:t>
        </w:r>
      </w:hyperlink>
      <w:r w:rsidR="00E17979" w:rsidRPr="00C31752"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 (приложение </w:t>
      </w:r>
      <w:r w:rsidR="00690A61">
        <w:rPr>
          <w:rFonts w:ascii="Times New Roman" w:hAnsi="Times New Roman" w:cs="Times New Roman"/>
          <w:sz w:val="24"/>
          <w:szCs w:val="24"/>
        </w:rPr>
        <w:t xml:space="preserve">№ </w:t>
      </w:r>
      <w:r w:rsidR="00C31752" w:rsidRPr="00C31752">
        <w:rPr>
          <w:rFonts w:ascii="Times New Roman" w:hAnsi="Times New Roman" w:cs="Times New Roman"/>
          <w:sz w:val="24"/>
          <w:szCs w:val="24"/>
        </w:rPr>
        <w:t>1 к настоящему Порядку</w:t>
      </w:r>
      <w:r w:rsidR="00E17979" w:rsidRPr="00C31752">
        <w:rPr>
          <w:rFonts w:ascii="Times New Roman" w:hAnsi="Times New Roman" w:cs="Times New Roman"/>
          <w:sz w:val="24"/>
          <w:szCs w:val="24"/>
        </w:rPr>
        <w:t>).</w:t>
      </w:r>
    </w:p>
    <w:p w:rsidR="00A138A0" w:rsidRPr="00C31752" w:rsidRDefault="00A138A0" w:rsidP="00C31752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5F98">
        <w:rPr>
          <w:rFonts w:ascii="Times New Roman" w:hAnsi="Times New Roman" w:cs="Times New Roman"/>
          <w:sz w:val="24"/>
          <w:szCs w:val="24"/>
        </w:rPr>
        <w:t xml:space="preserve">3.3. Заявление с приложениями подлежит регистрации в </w:t>
      </w:r>
      <w:r w:rsidR="0008548B" w:rsidRPr="004B5F98">
        <w:rPr>
          <w:rFonts w:ascii="Times New Roman" w:hAnsi="Times New Roman" w:cs="Times New Roman"/>
          <w:sz w:val="24"/>
          <w:szCs w:val="24"/>
        </w:rPr>
        <w:t xml:space="preserve">Отделе документационного обеспечения и контроля </w:t>
      </w:r>
      <w:r w:rsidRPr="004B5F98">
        <w:rPr>
          <w:rFonts w:ascii="Times New Roman" w:hAnsi="Times New Roman" w:cs="Times New Roman"/>
          <w:sz w:val="24"/>
          <w:szCs w:val="24"/>
        </w:rPr>
        <w:t>Администрации города.</w:t>
      </w:r>
    </w:p>
    <w:p w:rsidR="00C31752" w:rsidRPr="00C31752" w:rsidRDefault="00C31752" w:rsidP="00C31752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752">
        <w:rPr>
          <w:rFonts w:ascii="Times New Roman" w:hAnsi="Times New Roman" w:cs="Times New Roman"/>
          <w:sz w:val="24"/>
          <w:szCs w:val="24"/>
        </w:rPr>
        <w:t>3.</w:t>
      </w:r>
      <w:r w:rsidR="00A138A0">
        <w:rPr>
          <w:rFonts w:ascii="Times New Roman" w:hAnsi="Times New Roman" w:cs="Times New Roman"/>
          <w:sz w:val="24"/>
          <w:szCs w:val="24"/>
        </w:rPr>
        <w:t>4</w:t>
      </w:r>
      <w:r w:rsidRPr="00C31752">
        <w:rPr>
          <w:rFonts w:ascii="Times New Roman" w:hAnsi="Times New Roman" w:cs="Times New Roman"/>
          <w:sz w:val="24"/>
          <w:szCs w:val="24"/>
        </w:rPr>
        <w:t xml:space="preserve">. Заявитель имеет право обратиться с заявлением на получение только одного места для </w:t>
      </w:r>
      <w:r w:rsidR="007745AC">
        <w:rPr>
          <w:rFonts w:ascii="Times New Roman" w:hAnsi="Times New Roman" w:cs="Times New Roman"/>
          <w:sz w:val="24"/>
          <w:szCs w:val="24"/>
        </w:rPr>
        <w:t>размещения</w:t>
      </w:r>
      <w:r w:rsidRPr="0008548B">
        <w:rPr>
          <w:rFonts w:ascii="Times New Roman" w:hAnsi="Times New Roman" w:cs="Times New Roman"/>
          <w:sz w:val="24"/>
          <w:szCs w:val="24"/>
        </w:rPr>
        <w:t xml:space="preserve"> гражданином гаража, являющегося некапитальным сооружением, либо</w:t>
      </w:r>
      <w:r w:rsidRPr="00C31752">
        <w:rPr>
          <w:rFonts w:ascii="Times New Roman" w:hAnsi="Times New Roman" w:cs="Times New Roman"/>
          <w:sz w:val="24"/>
          <w:szCs w:val="24"/>
        </w:rPr>
        <w:t xml:space="preserve"> </w:t>
      </w:r>
      <w:r w:rsidR="004B5F98" w:rsidRPr="0008548B">
        <w:rPr>
          <w:rFonts w:ascii="Times New Roman" w:hAnsi="Times New Roman" w:cs="Times New Roman"/>
          <w:sz w:val="24"/>
          <w:szCs w:val="24"/>
        </w:rPr>
        <w:t>размещения</w:t>
      </w:r>
      <w:r w:rsidR="004B5F98" w:rsidRPr="00C31752">
        <w:rPr>
          <w:rFonts w:ascii="Times New Roman" w:hAnsi="Times New Roman" w:cs="Times New Roman"/>
          <w:sz w:val="24"/>
          <w:szCs w:val="24"/>
        </w:rPr>
        <w:t xml:space="preserve"> </w:t>
      </w:r>
      <w:r w:rsidRPr="00C31752">
        <w:rPr>
          <w:rFonts w:ascii="Times New Roman" w:hAnsi="Times New Roman" w:cs="Times New Roman"/>
          <w:sz w:val="24"/>
          <w:szCs w:val="24"/>
        </w:rPr>
        <w:t xml:space="preserve">стоянки </w:t>
      </w:r>
      <w:r>
        <w:rPr>
          <w:rFonts w:ascii="Times New Roman" w:hAnsi="Times New Roman" w:cs="Times New Roman"/>
          <w:sz w:val="24"/>
          <w:szCs w:val="24"/>
        </w:rPr>
        <w:t xml:space="preserve">технических или других </w:t>
      </w:r>
      <w:r w:rsidRPr="00C31752">
        <w:rPr>
          <w:rFonts w:ascii="Times New Roman" w:hAnsi="Times New Roman" w:cs="Times New Roman"/>
          <w:sz w:val="24"/>
          <w:szCs w:val="24"/>
        </w:rPr>
        <w:t>средств передвижения инвалидов.</w:t>
      </w:r>
    </w:p>
    <w:p w:rsidR="00C31752" w:rsidRDefault="00C31752" w:rsidP="00C31752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A138A0">
        <w:rPr>
          <w:rFonts w:ascii="Times New Roman" w:hAnsi="Times New Roman" w:cs="Times New Roman"/>
          <w:sz w:val="24"/>
          <w:szCs w:val="24"/>
        </w:rPr>
        <w:t>5</w:t>
      </w:r>
      <w:r w:rsidR="00E17979" w:rsidRPr="00C31752">
        <w:rPr>
          <w:rFonts w:ascii="Times New Roman" w:hAnsi="Times New Roman" w:cs="Times New Roman"/>
          <w:sz w:val="24"/>
          <w:szCs w:val="24"/>
        </w:rPr>
        <w:t xml:space="preserve">. </w:t>
      </w:r>
      <w:r w:rsidR="00160EA2" w:rsidRPr="0008548B">
        <w:rPr>
          <w:rFonts w:ascii="Times New Roman" w:hAnsi="Times New Roman" w:cs="Times New Roman"/>
          <w:sz w:val="24"/>
          <w:szCs w:val="24"/>
        </w:rPr>
        <w:t>Зарегистрированное з</w:t>
      </w:r>
      <w:r w:rsidR="00E17979" w:rsidRPr="0008548B">
        <w:rPr>
          <w:rFonts w:ascii="Times New Roman" w:hAnsi="Times New Roman" w:cs="Times New Roman"/>
          <w:sz w:val="24"/>
          <w:szCs w:val="24"/>
        </w:rPr>
        <w:t>аявлени</w:t>
      </w:r>
      <w:r w:rsidRPr="0008548B">
        <w:rPr>
          <w:rFonts w:ascii="Times New Roman" w:hAnsi="Times New Roman" w:cs="Times New Roman"/>
          <w:sz w:val="24"/>
          <w:szCs w:val="24"/>
        </w:rPr>
        <w:t>е</w:t>
      </w:r>
      <w:r w:rsidR="00E17979" w:rsidRPr="0008548B">
        <w:rPr>
          <w:rFonts w:ascii="Times New Roman" w:hAnsi="Times New Roman" w:cs="Times New Roman"/>
          <w:sz w:val="24"/>
          <w:szCs w:val="24"/>
        </w:rPr>
        <w:t xml:space="preserve"> </w:t>
      </w:r>
      <w:r w:rsidR="00160EA2" w:rsidRPr="0008548B">
        <w:rPr>
          <w:rFonts w:ascii="Times New Roman" w:hAnsi="Times New Roman" w:cs="Times New Roman"/>
          <w:sz w:val="24"/>
          <w:szCs w:val="24"/>
        </w:rPr>
        <w:t xml:space="preserve">с приложениями </w:t>
      </w:r>
      <w:r w:rsidRPr="0008548B">
        <w:rPr>
          <w:rFonts w:ascii="Times New Roman" w:hAnsi="Times New Roman" w:cs="Times New Roman"/>
          <w:sz w:val="24"/>
          <w:szCs w:val="24"/>
        </w:rPr>
        <w:t>направляется</w:t>
      </w:r>
      <w:r>
        <w:rPr>
          <w:rFonts w:ascii="Times New Roman" w:hAnsi="Times New Roman" w:cs="Times New Roman"/>
          <w:sz w:val="24"/>
          <w:szCs w:val="24"/>
        </w:rPr>
        <w:t xml:space="preserve"> в Управление социальной защиты населения Администрации города для проверки представленных д</w:t>
      </w:r>
      <w:r w:rsidR="00D922D8">
        <w:rPr>
          <w:rFonts w:ascii="Times New Roman" w:hAnsi="Times New Roman" w:cs="Times New Roman"/>
          <w:sz w:val="24"/>
          <w:szCs w:val="24"/>
        </w:rPr>
        <w:t>окументов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22D8" w:rsidRDefault="00C31752" w:rsidP="00CE491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Управление социальной защиты населения Администрации города </w:t>
      </w:r>
      <w:r w:rsidR="00BC5870">
        <w:rPr>
          <w:rFonts w:ascii="Times New Roman" w:hAnsi="Times New Roman" w:cs="Times New Roman"/>
          <w:sz w:val="24"/>
          <w:szCs w:val="24"/>
        </w:rPr>
        <w:t>в течение 10 (</w:t>
      </w:r>
      <w:r w:rsidR="006311AD">
        <w:rPr>
          <w:rFonts w:ascii="Times New Roman" w:hAnsi="Times New Roman" w:cs="Times New Roman"/>
          <w:sz w:val="24"/>
          <w:szCs w:val="24"/>
        </w:rPr>
        <w:t>десяти</w:t>
      </w:r>
      <w:r w:rsidR="00BC5870">
        <w:rPr>
          <w:rFonts w:ascii="Times New Roman" w:hAnsi="Times New Roman" w:cs="Times New Roman"/>
          <w:sz w:val="24"/>
          <w:szCs w:val="24"/>
        </w:rPr>
        <w:t>) рабочих дней проводит проверку представленных документов.</w:t>
      </w:r>
    </w:p>
    <w:p w:rsidR="00BC5870" w:rsidRDefault="00D922D8" w:rsidP="00CE491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491D">
        <w:rPr>
          <w:rFonts w:ascii="Times New Roman" w:hAnsi="Times New Roman" w:cs="Times New Roman"/>
          <w:sz w:val="24"/>
          <w:szCs w:val="24"/>
        </w:rPr>
        <w:t xml:space="preserve">В случае, если на дату поступления заявления в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Администрацию города </w:t>
      </w:r>
      <w:r w:rsidRPr="00CE491D">
        <w:rPr>
          <w:rFonts w:ascii="Times New Roman" w:hAnsi="Times New Roman" w:cs="Times New Roman"/>
          <w:sz w:val="24"/>
          <w:szCs w:val="24"/>
        </w:rPr>
        <w:t xml:space="preserve">на рассмотрении находится представленное ранее другим гражданином заявление, испрашиваемое место для </w:t>
      </w:r>
      <w:r w:rsidRPr="0008548B">
        <w:rPr>
          <w:rFonts w:ascii="Times New Roman" w:hAnsi="Times New Roman" w:cs="Times New Roman"/>
          <w:sz w:val="24"/>
          <w:szCs w:val="24"/>
        </w:rPr>
        <w:t xml:space="preserve">размещения гаража, являющегося некапитальным сооружением, либо </w:t>
      </w:r>
      <w:r w:rsidRPr="00CE491D">
        <w:rPr>
          <w:rFonts w:ascii="Times New Roman" w:hAnsi="Times New Roman" w:cs="Times New Roman"/>
          <w:sz w:val="24"/>
          <w:szCs w:val="24"/>
        </w:rPr>
        <w:t xml:space="preserve">стоянки </w:t>
      </w:r>
      <w:r>
        <w:rPr>
          <w:rFonts w:ascii="Times New Roman" w:hAnsi="Times New Roman" w:cs="Times New Roman"/>
          <w:sz w:val="24"/>
          <w:szCs w:val="24"/>
        </w:rPr>
        <w:t xml:space="preserve">технических или других </w:t>
      </w:r>
      <w:r w:rsidRPr="00CE491D">
        <w:rPr>
          <w:rFonts w:ascii="Times New Roman" w:hAnsi="Times New Roman" w:cs="Times New Roman"/>
          <w:sz w:val="24"/>
          <w:szCs w:val="24"/>
        </w:rPr>
        <w:t xml:space="preserve">средств передвижения инвалидов в которых частично или полностью совпадают, </w:t>
      </w:r>
      <w:r>
        <w:rPr>
          <w:rFonts w:ascii="Times New Roman" w:hAnsi="Times New Roman" w:cs="Times New Roman"/>
          <w:sz w:val="24"/>
          <w:szCs w:val="24"/>
        </w:rPr>
        <w:t>Управление социальной защиты населения</w:t>
      </w:r>
      <w:r w:rsidRPr="00CE491D">
        <w:rPr>
          <w:rFonts w:ascii="Times New Roman" w:hAnsi="Times New Roman" w:cs="Times New Roman"/>
          <w:sz w:val="24"/>
          <w:szCs w:val="24"/>
        </w:rPr>
        <w:t xml:space="preserve"> в течение 3 (трех) рабочих дней со дня </w:t>
      </w:r>
      <w:r>
        <w:rPr>
          <w:rFonts w:ascii="Times New Roman" w:hAnsi="Times New Roman" w:cs="Times New Roman"/>
          <w:sz w:val="24"/>
          <w:szCs w:val="24"/>
        </w:rPr>
        <w:t>установления такого факта</w:t>
      </w:r>
      <w:r w:rsidRPr="00CE491D">
        <w:rPr>
          <w:rFonts w:ascii="Times New Roman" w:hAnsi="Times New Roman" w:cs="Times New Roman"/>
          <w:sz w:val="24"/>
          <w:szCs w:val="24"/>
        </w:rPr>
        <w:t xml:space="preserve"> направляет заявителю</w:t>
      </w:r>
      <w:r>
        <w:rPr>
          <w:rFonts w:ascii="Times New Roman" w:hAnsi="Times New Roman" w:cs="Times New Roman"/>
          <w:sz w:val="24"/>
          <w:szCs w:val="24"/>
        </w:rPr>
        <w:t xml:space="preserve"> письмо с уведомлением о необходимости изменить</w:t>
      </w:r>
      <w:r w:rsidR="007B57DF">
        <w:rPr>
          <w:rFonts w:ascii="Times New Roman" w:hAnsi="Times New Roman" w:cs="Times New Roman"/>
          <w:sz w:val="24"/>
          <w:szCs w:val="24"/>
        </w:rPr>
        <w:t xml:space="preserve"> требования о месте нахождения </w:t>
      </w:r>
      <w:r w:rsidR="007B57DF" w:rsidRPr="0008548B">
        <w:rPr>
          <w:rFonts w:ascii="Times New Roman" w:hAnsi="Times New Roman" w:cs="Times New Roman"/>
          <w:sz w:val="24"/>
          <w:szCs w:val="24"/>
        </w:rPr>
        <w:t xml:space="preserve">земель или </w:t>
      </w:r>
      <w:r w:rsidRPr="0008548B">
        <w:rPr>
          <w:rFonts w:ascii="Times New Roman" w:hAnsi="Times New Roman" w:cs="Times New Roman"/>
          <w:sz w:val="24"/>
          <w:szCs w:val="24"/>
        </w:rPr>
        <w:t>земельного участка.</w:t>
      </w:r>
      <w:r w:rsidR="00BC58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5870" w:rsidRDefault="006A735D" w:rsidP="00CE491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3.4.1. </w:t>
      </w:r>
      <w:r w:rsidR="00BC5870">
        <w:rPr>
          <w:rFonts w:ascii="Times New Roman" w:hAnsi="Times New Roman" w:cs="Times New Roman"/>
          <w:sz w:val="24"/>
          <w:szCs w:val="24"/>
        </w:rPr>
        <w:t>В случае, если заявление подано с нарушением требований пункта 3.1 и 3.2 настоящего Порядка, или Управлением социальной защиты населения Администрации города выявлены недостоверные сведения</w:t>
      </w:r>
      <w:r w:rsidR="000C4280">
        <w:rPr>
          <w:rFonts w:ascii="Times New Roman" w:hAnsi="Times New Roman" w:cs="Times New Roman"/>
          <w:sz w:val="24"/>
          <w:szCs w:val="24"/>
        </w:rPr>
        <w:t>, содержащиеся в заявлении и приложениях к нему, Управление социальной защиты населения Администрации города в течение 5 (пяти) рабочих дней</w:t>
      </w:r>
      <w:r w:rsidR="004B5F98">
        <w:rPr>
          <w:rFonts w:ascii="Times New Roman" w:hAnsi="Times New Roman" w:cs="Times New Roman"/>
          <w:sz w:val="24"/>
          <w:szCs w:val="24"/>
        </w:rPr>
        <w:t xml:space="preserve"> со </w:t>
      </w:r>
      <w:r w:rsidR="004B5F98" w:rsidRPr="00C9010B">
        <w:rPr>
          <w:rFonts w:ascii="Times New Roman" w:hAnsi="Times New Roman" w:cs="Times New Roman"/>
          <w:sz w:val="24"/>
          <w:szCs w:val="24"/>
        </w:rPr>
        <w:t>дня установления такого факта</w:t>
      </w:r>
      <w:r w:rsidR="000C4280">
        <w:rPr>
          <w:rFonts w:ascii="Times New Roman" w:hAnsi="Times New Roman" w:cs="Times New Roman"/>
          <w:sz w:val="24"/>
          <w:szCs w:val="24"/>
        </w:rPr>
        <w:t xml:space="preserve"> готовит проект ответа заявителю о невозможности предоставления </w:t>
      </w:r>
      <w:r w:rsidR="000C4280" w:rsidRPr="00CE491D">
        <w:rPr>
          <w:rFonts w:ascii="Times New Roman" w:hAnsi="Times New Roman" w:cs="Times New Roman"/>
          <w:sz w:val="24"/>
          <w:szCs w:val="24"/>
        </w:rPr>
        <w:t xml:space="preserve">места для </w:t>
      </w:r>
      <w:r w:rsidR="000C4280" w:rsidRPr="0008548B">
        <w:rPr>
          <w:rFonts w:ascii="Times New Roman" w:hAnsi="Times New Roman" w:cs="Times New Roman"/>
          <w:sz w:val="24"/>
          <w:szCs w:val="24"/>
        </w:rPr>
        <w:t xml:space="preserve">размещения гаража, являющегося некапитальным сооружением, либо стоянки </w:t>
      </w:r>
      <w:r w:rsidR="000C4280">
        <w:rPr>
          <w:rFonts w:ascii="Times New Roman" w:hAnsi="Times New Roman" w:cs="Times New Roman"/>
          <w:sz w:val="24"/>
          <w:szCs w:val="24"/>
        </w:rPr>
        <w:t xml:space="preserve">технических или других </w:t>
      </w:r>
      <w:r w:rsidR="000C4280" w:rsidRPr="00CE491D">
        <w:rPr>
          <w:rFonts w:ascii="Times New Roman" w:hAnsi="Times New Roman" w:cs="Times New Roman"/>
          <w:sz w:val="24"/>
          <w:szCs w:val="24"/>
        </w:rPr>
        <w:t>средств передвижения инвалидов</w:t>
      </w:r>
      <w:r w:rsidR="000C4280">
        <w:rPr>
          <w:rFonts w:ascii="Times New Roman" w:hAnsi="Times New Roman" w:cs="Times New Roman"/>
          <w:sz w:val="24"/>
          <w:szCs w:val="24"/>
        </w:rPr>
        <w:t xml:space="preserve"> н</w:t>
      </w:r>
      <w:r w:rsidR="008C6E61">
        <w:rPr>
          <w:rFonts w:ascii="Times New Roman" w:hAnsi="Times New Roman" w:cs="Times New Roman"/>
          <w:sz w:val="24"/>
          <w:szCs w:val="24"/>
        </w:rPr>
        <w:t>а основании поданных документов, а</w:t>
      </w:r>
      <w:r w:rsidR="006311AD">
        <w:rPr>
          <w:rFonts w:ascii="Times New Roman" w:hAnsi="Times New Roman" w:cs="Times New Roman"/>
          <w:sz w:val="24"/>
          <w:szCs w:val="24"/>
        </w:rPr>
        <w:t xml:space="preserve"> также разъясняет возможность повторного обращения после устранения недостатков.</w:t>
      </w:r>
    </w:p>
    <w:p w:rsidR="000C4280" w:rsidRDefault="006A735D" w:rsidP="000C428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3.4.2. </w:t>
      </w:r>
      <w:r w:rsidR="000C4280">
        <w:rPr>
          <w:rFonts w:ascii="Times New Roman" w:hAnsi="Times New Roman" w:cs="Times New Roman"/>
          <w:sz w:val="24"/>
          <w:szCs w:val="24"/>
        </w:rPr>
        <w:t xml:space="preserve">При положительных результатах проверки Управление социальной защиты населения Администрации города готовит служебную записку и направляет в течение 3 </w:t>
      </w:r>
      <w:r w:rsidR="000C4280">
        <w:rPr>
          <w:rFonts w:ascii="Times New Roman" w:hAnsi="Times New Roman" w:cs="Times New Roman"/>
          <w:sz w:val="24"/>
          <w:szCs w:val="24"/>
        </w:rPr>
        <w:lastRenderedPageBreak/>
        <w:t xml:space="preserve">(трех) рабочих дней после проведения проверки вместе с заявлением в Управление архитектуры и градостроительства Администрации города для разработки проекта схемы </w:t>
      </w:r>
      <w:r w:rsidR="000C4280" w:rsidRPr="0008548B">
        <w:rPr>
          <w:rFonts w:ascii="Times New Roman" w:hAnsi="Times New Roman" w:cs="Times New Roman"/>
          <w:sz w:val="24"/>
          <w:szCs w:val="24"/>
        </w:rPr>
        <w:t xml:space="preserve">размещения гаража, являющегося некапитальным сооружением, либо стоянки </w:t>
      </w:r>
      <w:r w:rsidR="000C4280">
        <w:rPr>
          <w:rFonts w:ascii="Times New Roman" w:hAnsi="Times New Roman" w:cs="Times New Roman"/>
          <w:sz w:val="24"/>
          <w:szCs w:val="24"/>
        </w:rPr>
        <w:t xml:space="preserve">технических или других </w:t>
      </w:r>
      <w:r w:rsidR="000C4280" w:rsidRPr="00CE491D">
        <w:rPr>
          <w:rFonts w:ascii="Times New Roman" w:hAnsi="Times New Roman" w:cs="Times New Roman"/>
          <w:sz w:val="24"/>
          <w:szCs w:val="24"/>
        </w:rPr>
        <w:t>средств передвижения инвалидов вблизи их места жительства</w:t>
      </w:r>
      <w:r w:rsidR="000C4280">
        <w:rPr>
          <w:rFonts w:ascii="Times New Roman" w:hAnsi="Times New Roman" w:cs="Times New Roman"/>
          <w:sz w:val="24"/>
          <w:szCs w:val="24"/>
        </w:rPr>
        <w:t>.</w:t>
      </w:r>
    </w:p>
    <w:p w:rsidR="00BC5870" w:rsidRDefault="007E0B44" w:rsidP="00CE491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="00BC5870">
        <w:rPr>
          <w:rFonts w:ascii="Times New Roman" w:hAnsi="Times New Roman" w:cs="Times New Roman"/>
          <w:sz w:val="24"/>
          <w:szCs w:val="24"/>
        </w:rPr>
        <w:t xml:space="preserve">Управление архитектуры и градостроительства Администрации города в течение 10 рабочих дней </w:t>
      </w:r>
      <w:r w:rsidR="00911967">
        <w:rPr>
          <w:rFonts w:ascii="Times New Roman" w:hAnsi="Times New Roman" w:cs="Times New Roman"/>
          <w:sz w:val="24"/>
          <w:szCs w:val="24"/>
        </w:rPr>
        <w:t>с учетом требований пунктов 2.1 и 2.2 на</w:t>
      </w:r>
      <w:r w:rsidR="003E6769">
        <w:rPr>
          <w:rFonts w:ascii="Times New Roman" w:hAnsi="Times New Roman" w:cs="Times New Roman"/>
          <w:sz w:val="24"/>
          <w:szCs w:val="24"/>
        </w:rPr>
        <w:t>стоящего П</w:t>
      </w:r>
      <w:r w:rsidR="00911967">
        <w:rPr>
          <w:rFonts w:ascii="Times New Roman" w:hAnsi="Times New Roman" w:cs="Times New Roman"/>
          <w:sz w:val="24"/>
          <w:szCs w:val="24"/>
        </w:rPr>
        <w:t xml:space="preserve">орядка </w:t>
      </w:r>
      <w:r w:rsidR="00BB28BC" w:rsidRPr="004B5F98">
        <w:rPr>
          <w:rFonts w:ascii="Times New Roman" w:hAnsi="Times New Roman" w:cs="Times New Roman"/>
          <w:sz w:val="24"/>
          <w:szCs w:val="24"/>
        </w:rPr>
        <w:t>и с использованием топографической съемки М 1:500</w:t>
      </w:r>
      <w:r w:rsidR="0008548B" w:rsidRPr="004B5F98">
        <w:rPr>
          <w:rFonts w:ascii="Times New Roman" w:hAnsi="Times New Roman" w:cs="Times New Roman"/>
          <w:sz w:val="24"/>
          <w:szCs w:val="24"/>
        </w:rPr>
        <w:t>, содержащей актуальную информацию по состоянию на момент подачи обращения,</w:t>
      </w:r>
      <w:r w:rsidR="0008548B">
        <w:rPr>
          <w:rFonts w:ascii="Times New Roman" w:hAnsi="Times New Roman" w:cs="Times New Roman"/>
          <w:sz w:val="24"/>
          <w:szCs w:val="24"/>
        </w:rPr>
        <w:t xml:space="preserve"> </w:t>
      </w:r>
      <w:r w:rsidR="00911967">
        <w:rPr>
          <w:rFonts w:ascii="Times New Roman" w:hAnsi="Times New Roman" w:cs="Times New Roman"/>
          <w:sz w:val="24"/>
          <w:szCs w:val="24"/>
        </w:rPr>
        <w:t>разрабатывает</w:t>
      </w:r>
      <w:r w:rsidR="00BC5870">
        <w:rPr>
          <w:rFonts w:ascii="Times New Roman" w:hAnsi="Times New Roman" w:cs="Times New Roman"/>
          <w:sz w:val="24"/>
          <w:szCs w:val="24"/>
        </w:rPr>
        <w:t xml:space="preserve"> проект схемы </w:t>
      </w:r>
      <w:r w:rsidR="00BC5870" w:rsidRPr="0008548B">
        <w:rPr>
          <w:rFonts w:ascii="Times New Roman" w:hAnsi="Times New Roman" w:cs="Times New Roman"/>
          <w:sz w:val="24"/>
          <w:szCs w:val="24"/>
        </w:rPr>
        <w:t xml:space="preserve">размещения гаража, являющегося некапитальным сооружением, либо </w:t>
      </w:r>
      <w:r w:rsidR="00BC5870" w:rsidRPr="00CE491D">
        <w:rPr>
          <w:rFonts w:ascii="Times New Roman" w:hAnsi="Times New Roman" w:cs="Times New Roman"/>
          <w:sz w:val="24"/>
          <w:szCs w:val="24"/>
        </w:rPr>
        <w:t xml:space="preserve">стоянки </w:t>
      </w:r>
      <w:r w:rsidR="00BC5870">
        <w:rPr>
          <w:rFonts w:ascii="Times New Roman" w:hAnsi="Times New Roman" w:cs="Times New Roman"/>
          <w:sz w:val="24"/>
          <w:szCs w:val="24"/>
        </w:rPr>
        <w:t xml:space="preserve">технических или других </w:t>
      </w:r>
      <w:r w:rsidR="00BC5870" w:rsidRPr="00CE491D">
        <w:rPr>
          <w:rFonts w:ascii="Times New Roman" w:hAnsi="Times New Roman" w:cs="Times New Roman"/>
          <w:sz w:val="24"/>
          <w:szCs w:val="24"/>
        </w:rPr>
        <w:t>средств передвижения инвалидов вблизи их места жительства</w:t>
      </w:r>
      <w:r w:rsidR="00BC5870">
        <w:rPr>
          <w:rFonts w:ascii="Times New Roman" w:hAnsi="Times New Roman" w:cs="Times New Roman"/>
          <w:sz w:val="24"/>
          <w:szCs w:val="24"/>
        </w:rPr>
        <w:t>, и проект постановления Администрации города</w:t>
      </w:r>
      <w:r w:rsidR="000C4280">
        <w:rPr>
          <w:rFonts w:ascii="Times New Roman" w:hAnsi="Times New Roman" w:cs="Times New Roman"/>
          <w:sz w:val="24"/>
          <w:szCs w:val="24"/>
        </w:rPr>
        <w:t xml:space="preserve"> об утверждении схемы, после чего направляет указанные документы в Комиссию по градостроительным и земельным вопросам для рассмотрения</w:t>
      </w:r>
      <w:r w:rsidR="007B57DF">
        <w:rPr>
          <w:rFonts w:ascii="Times New Roman" w:hAnsi="Times New Roman" w:cs="Times New Roman"/>
          <w:sz w:val="24"/>
          <w:szCs w:val="24"/>
        </w:rPr>
        <w:t xml:space="preserve"> </w:t>
      </w:r>
      <w:r w:rsidR="007B57DF" w:rsidRPr="0008548B">
        <w:rPr>
          <w:rFonts w:ascii="Times New Roman" w:hAnsi="Times New Roman" w:cs="Times New Roman"/>
          <w:sz w:val="24"/>
          <w:szCs w:val="24"/>
        </w:rPr>
        <w:t xml:space="preserve">и </w:t>
      </w:r>
      <w:r w:rsidR="00A138A0" w:rsidRPr="0008548B">
        <w:rPr>
          <w:rFonts w:ascii="Times New Roman" w:hAnsi="Times New Roman" w:cs="Times New Roman"/>
          <w:sz w:val="24"/>
          <w:szCs w:val="24"/>
        </w:rPr>
        <w:t>подготовки</w:t>
      </w:r>
      <w:r w:rsidR="007B57DF" w:rsidRPr="0008548B">
        <w:rPr>
          <w:rFonts w:ascii="Times New Roman" w:hAnsi="Times New Roman" w:cs="Times New Roman"/>
          <w:sz w:val="24"/>
          <w:szCs w:val="24"/>
        </w:rPr>
        <w:t xml:space="preserve"> ходатайства в Обнинское городское Собрание о назначении публичных слушаний</w:t>
      </w:r>
      <w:r w:rsidR="000C4280" w:rsidRPr="0008548B">
        <w:rPr>
          <w:rFonts w:ascii="Times New Roman" w:hAnsi="Times New Roman" w:cs="Times New Roman"/>
          <w:sz w:val="24"/>
          <w:szCs w:val="24"/>
        </w:rPr>
        <w:t>.</w:t>
      </w:r>
    </w:p>
    <w:p w:rsidR="007741A1" w:rsidRPr="0008548B" w:rsidRDefault="00BB28BC" w:rsidP="00CE491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548B">
        <w:rPr>
          <w:rFonts w:ascii="Times New Roman" w:hAnsi="Times New Roman" w:cs="Times New Roman"/>
          <w:sz w:val="24"/>
          <w:szCs w:val="24"/>
        </w:rPr>
        <w:t xml:space="preserve">3.6. В случае отсутствия топографической съемки </w:t>
      </w:r>
      <w:r w:rsidR="00061F43" w:rsidRPr="0008548B">
        <w:rPr>
          <w:rFonts w:ascii="Times New Roman" w:hAnsi="Times New Roman" w:cs="Times New Roman"/>
          <w:sz w:val="24"/>
          <w:szCs w:val="24"/>
        </w:rPr>
        <w:t xml:space="preserve">М 1:500 </w:t>
      </w:r>
      <w:r w:rsidRPr="0008548B">
        <w:rPr>
          <w:rFonts w:ascii="Times New Roman" w:hAnsi="Times New Roman" w:cs="Times New Roman"/>
          <w:sz w:val="24"/>
          <w:szCs w:val="24"/>
        </w:rPr>
        <w:t xml:space="preserve">соответствующей территории либо необходимости ее актуализации Управлением архитектуры и </w:t>
      </w:r>
      <w:r w:rsidR="008C6E61">
        <w:rPr>
          <w:rFonts w:ascii="Times New Roman" w:hAnsi="Times New Roman" w:cs="Times New Roman"/>
          <w:sz w:val="24"/>
          <w:szCs w:val="24"/>
        </w:rPr>
        <w:t xml:space="preserve">градостроительства </w:t>
      </w:r>
      <w:r w:rsidR="007741A1" w:rsidRPr="0008548B">
        <w:rPr>
          <w:rFonts w:ascii="Times New Roman" w:hAnsi="Times New Roman" w:cs="Times New Roman"/>
          <w:sz w:val="24"/>
          <w:szCs w:val="24"/>
        </w:rPr>
        <w:t xml:space="preserve">Администрации города подготавливается обращение в МКУ «Городское строительство» о необходимости выполнения топографической </w:t>
      </w:r>
      <w:r w:rsidR="0082603A" w:rsidRPr="0008548B">
        <w:rPr>
          <w:rFonts w:ascii="Times New Roman" w:hAnsi="Times New Roman" w:cs="Times New Roman"/>
          <w:sz w:val="24"/>
          <w:szCs w:val="24"/>
        </w:rPr>
        <w:t>съемки,</w:t>
      </w:r>
      <w:r w:rsidR="007741A1" w:rsidRPr="0008548B">
        <w:rPr>
          <w:rFonts w:ascii="Times New Roman" w:hAnsi="Times New Roman" w:cs="Times New Roman"/>
          <w:sz w:val="24"/>
          <w:szCs w:val="24"/>
        </w:rPr>
        <w:t xml:space="preserve"> либо ее актуализации с последующим внесением в электронную карту города в срок не более 10 рабочих </w:t>
      </w:r>
      <w:r w:rsidR="007741A1" w:rsidRPr="00C9010B">
        <w:rPr>
          <w:rFonts w:ascii="Times New Roman" w:hAnsi="Times New Roman" w:cs="Times New Roman"/>
          <w:sz w:val="24"/>
          <w:szCs w:val="24"/>
        </w:rPr>
        <w:t>дней</w:t>
      </w:r>
      <w:r w:rsidR="004B5F98" w:rsidRPr="00C9010B">
        <w:rPr>
          <w:rFonts w:ascii="Times New Roman" w:hAnsi="Times New Roman" w:cs="Times New Roman"/>
          <w:sz w:val="24"/>
          <w:szCs w:val="24"/>
        </w:rPr>
        <w:t xml:space="preserve"> со дня поступления такого обращения</w:t>
      </w:r>
      <w:r w:rsidR="007741A1" w:rsidRPr="00C9010B">
        <w:rPr>
          <w:rFonts w:ascii="Times New Roman" w:hAnsi="Times New Roman" w:cs="Times New Roman"/>
          <w:sz w:val="24"/>
          <w:szCs w:val="24"/>
        </w:rPr>
        <w:t>.</w:t>
      </w:r>
      <w:r w:rsidR="007741A1" w:rsidRPr="000854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28BC" w:rsidRDefault="007741A1" w:rsidP="00CE491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548B">
        <w:rPr>
          <w:rFonts w:ascii="Times New Roman" w:hAnsi="Times New Roman" w:cs="Times New Roman"/>
          <w:sz w:val="24"/>
          <w:szCs w:val="24"/>
        </w:rPr>
        <w:t>Управлением архитектуры и градостроительства Администрации города в адрес Управлени</w:t>
      </w:r>
      <w:r w:rsidR="0082603A">
        <w:rPr>
          <w:rFonts w:ascii="Times New Roman" w:hAnsi="Times New Roman" w:cs="Times New Roman"/>
          <w:sz w:val="24"/>
          <w:szCs w:val="24"/>
        </w:rPr>
        <w:t>я</w:t>
      </w:r>
      <w:r w:rsidRPr="0008548B">
        <w:rPr>
          <w:rFonts w:ascii="Times New Roman" w:hAnsi="Times New Roman" w:cs="Times New Roman"/>
          <w:sz w:val="24"/>
          <w:szCs w:val="24"/>
        </w:rPr>
        <w:t xml:space="preserve"> социальной защиты населения Администрации города направляет</w:t>
      </w:r>
      <w:r w:rsidR="0082603A">
        <w:rPr>
          <w:rFonts w:ascii="Times New Roman" w:hAnsi="Times New Roman" w:cs="Times New Roman"/>
          <w:sz w:val="24"/>
          <w:szCs w:val="24"/>
        </w:rPr>
        <w:t>ся</w:t>
      </w:r>
      <w:r w:rsidRPr="0008548B">
        <w:rPr>
          <w:rFonts w:ascii="Times New Roman" w:hAnsi="Times New Roman" w:cs="Times New Roman"/>
          <w:sz w:val="24"/>
          <w:szCs w:val="24"/>
        </w:rPr>
        <w:t xml:space="preserve"> служебн</w:t>
      </w:r>
      <w:r w:rsidR="0082603A">
        <w:rPr>
          <w:rFonts w:ascii="Times New Roman" w:hAnsi="Times New Roman" w:cs="Times New Roman"/>
          <w:sz w:val="24"/>
          <w:szCs w:val="24"/>
        </w:rPr>
        <w:t>ая</w:t>
      </w:r>
      <w:r w:rsidRPr="0008548B">
        <w:rPr>
          <w:rFonts w:ascii="Times New Roman" w:hAnsi="Times New Roman" w:cs="Times New Roman"/>
          <w:sz w:val="24"/>
          <w:szCs w:val="24"/>
        </w:rPr>
        <w:t xml:space="preserve"> записк</w:t>
      </w:r>
      <w:r w:rsidR="0082603A">
        <w:rPr>
          <w:rFonts w:ascii="Times New Roman" w:hAnsi="Times New Roman" w:cs="Times New Roman"/>
          <w:sz w:val="24"/>
          <w:szCs w:val="24"/>
        </w:rPr>
        <w:t>а</w:t>
      </w:r>
      <w:r w:rsidRPr="0008548B">
        <w:rPr>
          <w:rFonts w:ascii="Times New Roman" w:hAnsi="Times New Roman" w:cs="Times New Roman"/>
          <w:sz w:val="24"/>
          <w:szCs w:val="24"/>
        </w:rPr>
        <w:t xml:space="preserve"> о сроках подготовки проект</w:t>
      </w:r>
      <w:r w:rsidR="0082603A">
        <w:rPr>
          <w:rFonts w:ascii="Times New Roman" w:hAnsi="Times New Roman" w:cs="Times New Roman"/>
          <w:sz w:val="24"/>
          <w:szCs w:val="24"/>
        </w:rPr>
        <w:t>а</w:t>
      </w:r>
      <w:r w:rsidRPr="0008548B">
        <w:rPr>
          <w:rFonts w:ascii="Times New Roman" w:hAnsi="Times New Roman" w:cs="Times New Roman"/>
          <w:sz w:val="24"/>
          <w:szCs w:val="24"/>
        </w:rPr>
        <w:t xml:space="preserve"> схемы размещения </w:t>
      </w:r>
      <w:r w:rsidR="0082603A" w:rsidRPr="0082603A">
        <w:rPr>
          <w:rFonts w:ascii="Times New Roman" w:hAnsi="Times New Roman" w:cs="Times New Roman"/>
          <w:sz w:val="24"/>
          <w:szCs w:val="24"/>
        </w:rPr>
        <w:t>гаража, являющегося некапитальным сооружением</w:t>
      </w:r>
      <w:r w:rsidR="0082603A">
        <w:rPr>
          <w:rFonts w:ascii="Times New Roman" w:hAnsi="Times New Roman" w:cs="Times New Roman"/>
          <w:sz w:val="24"/>
          <w:szCs w:val="24"/>
        </w:rPr>
        <w:t>, либо</w:t>
      </w:r>
      <w:r w:rsidR="0082603A" w:rsidRPr="0082603A">
        <w:rPr>
          <w:rFonts w:ascii="Times New Roman" w:hAnsi="Times New Roman" w:cs="Times New Roman"/>
          <w:sz w:val="24"/>
          <w:szCs w:val="24"/>
        </w:rPr>
        <w:t xml:space="preserve"> </w:t>
      </w:r>
      <w:r w:rsidRPr="0008548B">
        <w:rPr>
          <w:rFonts w:ascii="Times New Roman" w:hAnsi="Times New Roman" w:cs="Times New Roman"/>
          <w:sz w:val="24"/>
          <w:szCs w:val="24"/>
        </w:rPr>
        <w:t>стоянки технических или других средств передвижения инвалидов вблизи их места жительства.</w:t>
      </w:r>
    </w:p>
    <w:p w:rsidR="007E0B44" w:rsidRDefault="000C4280" w:rsidP="007E0B4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741A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Проект постановления Администрации города должен содержать:</w:t>
      </w:r>
    </w:p>
    <w:p w:rsidR="007E0B44" w:rsidRDefault="000C4280" w:rsidP="007E0B4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762E4">
        <w:rPr>
          <w:rFonts w:ascii="Times New Roman" w:hAnsi="Times New Roman" w:cs="Times New Roman"/>
          <w:sz w:val="24"/>
          <w:szCs w:val="24"/>
        </w:rPr>
        <w:t xml:space="preserve">) указание на цель </w:t>
      </w:r>
      <w:r>
        <w:rPr>
          <w:rFonts w:ascii="Times New Roman" w:hAnsi="Times New Roman" w:cs="Times New Roman"/>
          <w:sz w:val="24"/>
          <w:szCs w:val="24"/>
        </w:rPr>
        <w:t>использования</w:t>
      </w:r>
      <w:r w:rsidRPr="00B762E4">
        <w:rPr>
          <w:rFonts w:ascii="Times New Roman" w:hAnsi="Times New Roman" w:cs="Times New Roman"/>
          <w:sz w:val="24"/>
          <w:szCs w:val="24"/>
        </w:rPr>
        <w:t xml:space="preserve"> </w:t>
      </w:r>
      <w:r w:rsidR="007E0B44">
        <w:rPr>
          <w:rFonts w:ascii="Times New Roman" w:hAnsi="Times New Roman" w:cs="Times New Roman"/>
          <w:sz w:val="24"/>
          <w:szCs w:val="24"/>
        </w:rPr>
        <w:t>–</w:t>
      </w:r>
      <w:r w:rsidRPr="00B762E4">
        <w:rPr>
          <w:rFonts w:ascii="Times New Roman" w:hAnsi="Times New Roman" w:cs="Times New Roman"/>
          <w:sz w:val="24"/>
          <w:szCs w:val="24"/>
        </w:rPr>
        <w:t xml:space="preserve"> </w:t>
      </w:r>
      <w:r w:rsidR="007E0B44">
        <w:rPr>
          <w:rFonts w:ascii="Times New Roman" w:hAnsi="Times New Roman" w:cs="Times New Roman"/>
          <w:sz w:val="24"/>
          <w:szCs w:val="24"/>
        </w:rPr>
        <w:t xml:space="preserve">размещение </w:t>
      </w:r>
      <w:r w:rsidR="007E0B44" w:rsidRPr="0008548B">
        <w:rPr>
          <w:rFonts w:ascii="Times New Roman" w:hAnsi="Times New Roman" w:cs="Times New Roman"/>
          <w:sz w:val="24"/>
          <w:szCs w:val="24"/>
        </w:rPr>
        <w:t xml:space="preserve">гаража, являющегося некапитальным сооружением, либо </w:t>
      </w:r>
      <w:r>
        <w:rPr>
          <w:rFonts w:ascii="Times New Roman" w:hAnsi="Times New Roman" w:cs="Times New Roman"/>
          <w:sz w:val="24"/>
          <w:szCs w:val="24"/>
        </w:rPr>
        <w:t>стоянк</w:t>
      </w:r>
      <w:r w:rsidR="00E156AE">
        <w:rPr>
          <w:rFonts w:ascii="Times New Roman" w:hAnsi="Times New Roman" w:cs="Times New Roman"/>
          <w:sz w:val="24"/>
          <w:szCs w:val="24"/>
        </w:rPr>
        <w:t>и</w:t>
      </w:r>
      <w:r w:rsidRPr="00B762E4">
        <w:rPr>
          <w:rFonts w:ascii="Times New Roman" w:hAnsi="Times New Roman" w:cs="Times New Roman"/>
          <w:sz w:val="24"/>
          <w:szCs w:val="24"/>
        </w:rPr>
        <w:t xml:space="preserve"> технического или другого средства передвижения инвалида вблизи его места жительства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E0B44" w:rsidRDefault="00D922D8" w:rsidP="007E0B4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C4280" w:rsidRPr="00B762E4">
        <w:rPr>
          <w:rFonts w:ascii="Times New Roman" w:hAnsi="Times New Roman" w:cs="Times New Roman"/>
          <w:sz w:val="24"/>
          <w:szCs w:val="24"/>
        </w:rPr>
        <w:t xml:space="preserve">) срок, </w:t>
      </w:r>
      <w:r w:rsidR="000C4280">
        <w:rPr>
          <w:rFonts w:ascii="Times New Roman" w:hAnsi="Times New Roman" w:cs="Times New Roman"/>
          <w:sz w:val="24"/>
          <w:szCs w:val="24"/>
        </w:rPr>
        <w:t xml:space="preserve">в течение которого гражданин вправе </w:t>
      </w:r>
      <w:r w:rsidR="000C4280" w:rsidRPr="0008548B"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r w:rsidR="007B57DF" w:rsidRPr="0008548B">
        <w:rPr>
          <w:rFonts w:ascii="Times New Roman" w:hAnsi="Times New Roman" w:cs="Times New Roman"/>
          <w:sz w:val="24"/>
          <w:szCs w:val="24"/>
        </w:rPr>
        <w:t xml:space="preserve">земли или </w:t>
      </w:r>
      <w:r w:rsidR="000C4280" w:rsidRPr="0008548B">
        <w:rPr>
          <w:rFonts w:ascii="Times New Roman" w:hAnsi="Times New Roman" w:cs="Times New Roman"/>
          <w:sz w:val="24"/>
          <w:szCs w:val="24"/>
        </w:rPr>
        <w:t>земельный</w:t>
      </w:r>
      <w:r w:rsidR="000C4280">
        <w:rPr>
          <w:rFonts w:ascii="Times New Roman" w:hAnsi="Times New Roman" w:cs="Times New Roman"/>
          <w:sz w:val="24"/>
          <w:szCs w:val="24"/>
        </w:rPr>
        <w:t xml:space="preserve"> участок</w:t>
      </w:r>
      <w:r w:rsidR="000C4280" w:rsidRPr="00B762E4">
        <w:rPr>
          <w:rFonts w:ascii="Times New Roman" w:hAnsi="Times New Roman" w:cs="Times New Roman"/>
          <w:sz w:val="24"/>
          <w:szCs w:val="24"/>
        </w:rPr>
        <w:t>;</w:t>
      </w:r>
    </w:p>
    <w:p w:rsidR="006A735D" w:rsidRDefault="00D922D8" w:rsidP="006A735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C4280" w:rsidRPr="00B762E4">
        <w:rPr>
          <w:rFonts w:ascii="Times New Roman" w:hAnsi="Times New Roman" w:cs="Times New Roman"/>
          <w:sz w:val="24"/>
          <w:szCs w:val="24"/>
        </w:rPr>
        <w:t>)</w:t>
      </w:r>
      <w:r w:rsidR="000C4280" w:rsidRPr="00A97EFE">
        <w:rPr>
          <w:rFonts w:ascii="Times New Roman" w:hAnsi="Times New Roman" w:cs="Times New Roman"/>
          <w:sz w:val="24"/>
          <w:szCs w:val="24"/>
        </w:rPr>
        <w:t xml:space="preserve"> </w:t>
      </w:r>
      <w:r w:rsidR="000C4280" w:rsidRPr="00B762E4">
        <w:rPr>
          <w:rFonts w:ascii="Times New Roman" w:hAnsi="Times New Roman" w:cs="Times New Roman"/>
          <w:sz w:val="24"/>
          <w:szCs w:val="24"/>
        </w:rPr>
        <w:t xml:space="preserve">указание на запрет передачи прав </w:t>
      </w:r>
      <w:r w:rsidR="000C4280">
        <w:rPr>
          <w:rFonts w:ascii="Times New Roman" w:hAnsi="Times New Roman" w:cs="Times New Roman"/>
          <w:sz w:val="24"/>
          <w:szCs w:val="24"/>
        </w:rPr>
        <w:t xml:space="preserve">использования земель или земельного участка третьим лицам; </w:t>
      </w:r>
    </w:p>
    <w:p w:rsidR="00E156AE" w:rsidRDefault="00D922D8" w:rsidP="006A735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C4280" w:rsidRPr="00B762E4">
        <w:rPr>
          <w:rFonts w:ascii="Times New Roman" w:hAnsi="Times New Roman" w:cs="Times New Roman"/>
          <w:sz w:val="24"/>
          <w:szCs w:val="24"/>
        </w:rPr>
        <w:t>) указание на обязанность гражданина направить уведомление об утрате статуса инвалида</w:t>
      </w:r>
      <w:r w:rsidR="003E6769">
        <w:rPr>
          <w:rFonts w:ascii="Times New Roman" w:hAnsi="Times New Roman" w:cs="Times New Roman"/>
          <w:sz w:val="24"/>
          <w:szCs w:val="24"/>
        </w:rPr>
        <w:t>, права собственности на транспортное средство</w:t>
      </w:r>
      <w:r w:rsidR="000C4280" w:rsidRPr="00B762E4">
        <w:rPr>
          <w:rFonts w:ascii="Times New Roman" w:hAnsi="Times New Roman" w:cs="Times New Roman"/>
          <w:sz w:val="24"/>
          <w:szCs w:val="24"/>
        </w:rPr>
        <w:t xml:space="preserve"> </w:t>
      </w:r>
      <w:r w:rsidR="000C4280">
        <w:rPr>
          <w:rFonts w:ascii="Times New Roman" w:hAnsi="Times New Roman" w:cs="Times New Roman"/>
          <w:sz w:val="24"/>
          <w:szCs w:val="24"/>
        </w:rPr>
        <w:t xml:space="preserve">или о смене места жительства </w:t>
      </w:r>
      <w:r w:rsidR="000C4280" w:rsidRPr="00B762E4">
        <w:rPr>
          <w:rFonts w:ascii="Times New Roman" w:hAnsi="Times New Roman" w:cs="Times New Roman"/>
          <w:sz w:val="24"/>
          <w:szCs w:val="24"/>
        </w:rPr>
        <w:t xml:space="preserve">в уполномоченный орган в течение 5 (пяти) рабочих дней со дня </w:t>
      </w:r>
      <w:r w:rsidR="000C4280">
        <w:rPr>
          <w:rFonts w:ascii="Times New Roman" w:hAnsi="Times New Roman" w:cs="Times New Roman"/>
          <w:sz w:val="24"/>
          <w:szCs w:val="24"/>
        </w:rPr>
        <w:t>наступления события</w:t>
      </w:r>
      <w:r w:rsidR="00E156AE">
        <w:rPr>
          <w:rFonts w:ascii="Times New Roman" w:hAnsi="Times New Roman" w:cs="Times New Roman"/>
          <w:sz w:val="24"/>
          <w:szCs w:val="24"/>
        </w:rPr>
        <w:t>;</w:t>
      </w:r>
    </w:p>
    <w:p w:rsidR="006A735D" w:rsidRDefault="00E156AE" w:rsidP="006A735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548B">
        <w:rPr>
          <w:rFonts w:ascii="Times New Roman" w:hAnsi="Times New Roman" w:cs="Times New Roman"/>
          <w:sz w:val="24"/>
          <w:szCs w:val="24"/>
        </w:rPr>
        <w:t>5) информацию о лице, ответственном за оборудование места стоянки технического или другого средства передвижения инвалида вблизи его места жительства дорожными знаками и дорожной разметкой</w:t>
      </w:r>
      <w:r w:rsidR="000C4280" w:rsidRPr="0008548B">
        <w:rPr>
          <w:rFonts w:ascii="Times New Roman" w:hAnsi="Times New Roman" w:cs="Times New Roman"/>
          <w:sz w:val="24"/>
          <w:szCs w:val="24"/>
        </w:rPr>
        <w:t>.</w:t>
      </w:r>
    </w:p>
    <w:p w:rsidR="003D6E37" w:rsidRDefault="007E0B44" w:rsidP="003D6E3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схемы размещения </w:t>
      </w:r>
      <w:r w:rsidRPr="0008548B">
        <w:rPr>
          <w:rFonts w:ascii="Times New Roman" w:hAnsi="Times New Roman" w:cs="Times New Roman"/>
          <w:sz w:val="24"/>
          <w:szCs w:val="24"/>
        </w:rPr>
        <w:t>гаража, являющегося некапитальным сооружением, либо</w:t>
      </w:r>
      <w:r w:rsidRPr="0008548B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CE491D">
        <w:rPr>
          <w:rFonts w:ascii="Times New Roman" w:hAnsi="Times New Roman" w:cs="Times New Roman"/>
          <w:sz w:val="24"/>
          <w:szCs w:val="24"/>
        </w:rPr>
        <w:t xml:space="preserve">стоянки </w:t>
      </w:r>
      <w:r>
        <w:rPr>
          <w:rFonts w:ascii="Times New Roman" w:hAnsi="Times New Roman" w:cs="Times New Roman"/>
          <w:sz w:val="24"/>
          <w:szCs w:val="24"/>
        </w:rPr>
        <w:t xml:space="preserve">технических или других </w:t>
      </w:r>
      <w:r w:rsidRPr="00CE491D">
        <w:rPr>
          <w:rFonts w:ascii="Times New Roman" w:hAnsi="Times New Roman" w:cs="Times New Roman"/>
          <w:sz w:val="24"/>
          <w:szCs w:val="24"/>
        </w:rPr>
        <w:t>средств передвижения инвалидов вблизи их места жительства</w:t>
      </w:r>
      <w:r>
        <w:rPr>
          <w:rFonts w:ascii="Times New Roman" w:hAnsi="Times New Roman" w:cs="Times New Roman"/>
          <w:sz w:val="24"/>
          <w:szCs w:val="24"/>
        </w:rPr>
        <w:t xml:space="preserve"> является приложением к проекту постановления.</w:t>
      </w:r>
    </w:p>
    <w:p w:rsidR="007E0B44" w:rsidRDefault="00EC00F2" w:rsidP="003D6E3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741A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Комиссия </w:t>
      </w:r>
      <w:r w:rsidR="00E156AE" w:rsidRPr="003D6E37">
        <w:rPr>
          <w:rFonts w:ascii="Times New Roman" w:hAnsi="Times New Roman" w:cs="Times New Roman"/>
          <w:sz w:val="24"/>
          <w:szCs w:val="24"/>
        </w:rPr>
        <w:t>по градостроительным и земельным вопросам</w:t>
      </w:r>
      <w:r w:rsidR="00E156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рассматривает проект постановления Администрации города и проект схемы размещения </w:t>
      </w:r>
      <w:r w:rsidRPr="0008548B">
        <w:rPr>
          <w:rFonts w:ascii="Times New Roman" w:hAnsi="Times New Roman" w:cs="Times New Roman"/>
          <w:sz w:val="24"/>
          <w:szCs w:val="24"/>
        </w:rPr>
        <w:t xml:space="preserve">гаража, являющегося некапитальным сооружением, либо </w:t>
      </w:r>
      <w:r w:rsidRPr="00CE491D">
        <w:rPr>
          <w:rFonts w:ascii="Times New Roman" w:hAnsi="Times New Roman" w:cs="Times New Roman"/>
          <w:sz w:val="24"/>
          <w:szCs w:val="24"/>
        </w:rPr>
        <w:t xml:space="preserve">стоянки </w:t>
      </w:r>
      <w:r>
        <w:rPr>
          <w:rFonts w:ascii="Times New Roman" w:hAnsi="Times New Roman" w:cs="Times New Roman"/>
          <w:sz w:val="24"/>
          <w:szCs w:val="24"/>
        </w:rPr>
        <w:t xml:space="preserve">технических или других </w:t>
      </w:r>
      <w:r w:rsidRPr="00CE491D">
        <w:rPr>
          <w:rFonts w:ascii="Times New Roman" w:hAnsi="Times New Roman" w:cs="Times New Roman"/>
          <w:sz w:val="24"/>
          <w:szCs w:val="24"/>
        </w:rPr>
        <w:t>средств передвижения инвалидов вблизи их места жительства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r w:rsidRPr="003D6E37">
        <w:rPr>
          <w:rFonts w:ascii="Times New Roman" w:hAnsi="Times New Roman" w:cs="Times New Roman"/>
          <w:sz w:val="24"/>
          <w:szCs w:val="24"/>
        </w:rPr>
        <w:t>с Положением о Комиссии по градостроительным и земельным вопросам</w:t>
      </w:r>
      <w:r w:rsidR="006A735D" w:rsidRPr="003D6E37">
        <w:rPr>
          <w:rFonts w:ascii="Times New Roman" w:hAnsi="Times New Roman" w:cs="Times New Roman"/>
          <w:sz w:val="24"/>
          <w:szCs w:val="24"/>
        </w:rPr>
        <w:t>, утвержденным Администрацией города</w:t>
      </w:r>
      <w:r w:rsidRPr="003D6E37">
        <w:rPr>
          <w:rFonts w:ascii="Times New Roman" w:hAnsi="Times New Roman" w:cs="Times New Roman"/>
          <w:sz w:val="24"/>
          <w:szCs w:val="24"/>
        </w:rPr>
        <w:t>.</w:t>
      </w:r>
    </w:p>
    <w:p w:rsidR="001915B4" w:rsidRDefault="003D6E37" w:rsidP="00B7182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1821">
        <w:rPr>
          <w:rFonts w:ascii="Times New Roman" w:hAnsi="Times New Roman" w:cs="Times New Roman"/>
          <w:sz w:val="24"/>
          <w:szCs w:val="24"/>
        </w:rPr>
        <w:t>3.</w:t>
      </w:r>
      <w:r w:rsidR="007741A1">
        <w:rPr>
          <w:rFonts w:ascii="Times New Roman" w:hAnsi="Times New Roman" w:cs="Times New Roman"/>
          <w:sz w:val="24"/>
          <w:szCs w:val="24"/>
        </w:rPr>
        <w:t>9</w:t>
      </w:r>
      <w:r w:rsidRPr="00B71821">
        <w:rPr>
          <w:rFonts w:ascii="Times New Roman" w:hAnsi="Times New Roman" w:cs="Times New Roman"/>
          <w:sz w:val="24"/>
          <w:szCs w:val="24"/>
        </w:rPr>
        <w:t xml:space="preserve">. </w:t>
      </w:r>
      <w:r w:rsidR="00B71821" w:rsidRPr="00B71821">
        <w:rPr>
          <w:rFonts w:ascii="Times New Roman" w:hAnsi="Times New Roman" w:cs="Times New Roman"/>
          <w:sz w:val="24"/>
          <w:szCs w:val="24"/>
        </w:rPr>
        <w:t xml:space="preserve">Схема размещения </w:t>
      </w:r>
      <w:r w:rsidR="00B71821" w:rsidRPr="0008548B">
        <w:rPr>
          <w:rFonts w:ascii="Times New Roman" w:hAnsi="Times New Roman" w:cs="Times New Roman"/>
          <w:sz w:val="24"/>
          <w:szCs w:val="24"/>
        </w:rPr>
        <w:t xml:space="preserve">гаража, являющегося некапитальным сооружением, либо </w:t>
      </w:r>
      <w:r w:rsidR="00B71821" w:rsidRPr="00B71821">
        <w:rPr>
          <w:rFonts w:ascii="Times New Roman" w:hAnsi="Times New Roman" w:cs="Times New Roman"/>
          <w:sz w:val="24"/>
          <w:szCs w:val="24"/>
        </w:rPr>
        <w:t>стоянки технических или других средств передвижения инвалидов вблизи их места жительства утверждается постановлением Администрации города в порядке, установленном Постановлением Правительства Калужской области от 28.02.2022 № 137.</w:t>
      </w:r>
    </w:p>
    <w:p w:rsidR="00B71821" w:rsidRPr="00C9010B" w:rsidRDefault="001915B4" w:rsidP="00B7182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548B">
        <w:rPr>
          <w:rFonts w:ascii="Times New Roman" w:hAnsi="Times New Roman" w:cs="Times New Roman"/>
          <w:sz w:val="24"/>
          <w:szCs w:val="24"/>
        </w:rPr>
        <w:t xml:space="preserve">3.10. </w:t>
      </w:r>
      <w:r w:rsidR="00B71821" w:rsidRPr="0008548B">
        <w:rPr>
          <w:rFonts w:ascii="Times New Roman" w:hAnsi="Times New Roman" w:cs="Times New Roman"/>
          <w:sz w:val="24"/>
          <w:szCs w:val="24"/>
        </w:rPr>
        <w:t xml:space="preserve"> </w:t>
      </w:r>
      <w:r w:rsidRPr="0008548B">
        <w:rPr>
          <w:rFonts w:ascii="Times New Roman" w:hAnsi="Times New Roman" w:cs="Times New Roman"/>
          <w:sz w:val="24"/>
          <w:szCs w:val="24"/>
        </w:rPr>
        <w:t xml:space="preserve">Управление архитектуры и градостроительства Администрации города после утверждения </w:t>
      </w:r>
      <w:r w:rsidR="004B5F98" w:rsidRPr="0008548B">
        <w:rPr>
          <w:rFonts w:ascii="Times New Roman" w:hAnsi="Times New Roman" w:cs="Times New Roman"/>
          <w:sz w:val="24"/>
          <w:szCs w:val="24"/>
        </w:rPr>
        <w:t xml:space="preserve">схемы </w:t>
      </w:r>
      <w:r w:rsidR="004B5F98" w:rsidRPr="00B71821">
        <w:rPr>
          <w:rFonts w:ascii="Times New Roman" w:hAnsi="Times New Roman" w:cs="Times New Roman"/>
          <w:sz w:val="24"/>
          <w:szCs w:val="24"/>
        </w:rPr>
        <w:t xml:space="preserve">размещения </w:t>
      </w:r>
      <w:r w:rsidR="004B5F98" w:rsidRPr="0008548B">
        <w:rPr>
          <w:rFonts w:ascii="Times New Roman" w:hAnsi="Times New Roman" w:cs="Times New Roman"/>
          <w:sz w:val="24"/>
          <w:szCs w:val="24"/>
        </w:rPr>
        <w:t xml:space="preserve">гаража, являющегося некапитальным сооружением, либо </w:t>
      </w:r>
      <w:r w:rsidRPr="0008548B">
        <w:rPr>
          <w:rFonts w:ascii="Times New Roman" w:hAnsi="Times New Roman" w:cs="Times New Roman"/>
          <w:sz w:val="24"/>
          <w:szCs w:val="24"/>
        </w:rPr>
        <w:t xml:space="preserve">размещения стоянки технических или других средств передвижения инвалидов вблизи их места жительства обеспечивает ее опубликование и направляет в Управление социальной </w:t>
      </w:r>
      <w:r w:rsidRPr="0008548B">
        <w:rPr>
          <w:rFonts w:ascii="Times New Roman" w:hAnsi="Times New Roman" w:cs="Times New Roman"/>
          <w:sz w:val="24"/>
          <w:szCs w:val="24"/>
        </w:rPr>
        <w:lastRenderedPageBreak/>
        <w:t xml:space="preserve">защиты населения Администрации города для </w:t>
      </w:r>
      <w:r w:rsidRPr="00C9010B">
        <w:rPr>
          <w:rFonts w:ascii="Times New Roman" w:hAnsi="Times New Roman" w:cs="Times New Roman"/>
          <w:sz w:val="24"/>
          <w:szCs w:val="24"/>
        </w:rPr>
        <w:t xml:space="preserve">внесения в реестр </w:t>
      </w:r>
      <w:r w:rsidR="009835C6" w:rsidRPr="00C9010B">
        <w:rPr>
          <w:rFonts w:ascii="Times New Roman" w:hAnsi="Times New Roman" w:cs="Times New Roman"/>
          <w:sz w:val="24"/>
          <w:szCs w:val="24"/>
        </w:rPr>
        <w:t>схем размещения гаражей, являющихся некапитальными сооружениями, либо стоянок технических или других средств передвижения инвалидов вблизи их места жительства в соответствии с приложением № 2 к настоящему Порядку</w:t>
      </w:r>
      <w:r w:rsidRPr="00C9010B">
        <w:rPr>
          <w:rFonts w:ascii="Times New Roman" w:hAnsi="Times New Roman" w:cs="Times New Roman"/>
          <w:sz w:val="24"/>
          <w:szCs w:val="24"/>
        </w:rPr>
        <w:t>.</w:t>
      </w:r>
    </w:p>
    <w:p w:rsidR="001915B4" w:rsidRDefault="001915B4" w:rsidP="001915B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010B">
        <w:rPr>
          <w:rFonts w:ascii="Times New Roman" w:hAnsi="Times New Roman" w:cs="Times New Roman"/>
          <w:sz w:val="24"/>
          <w:szCs w:val="24"/>
        </w:rPr>
        <w:t xml:space="preserve">3.11. Управление социальной защиты населения Администрации города обеспечивает ведение реестра </w:t>
      </w:r>
      <w:r w:rsidR="009835C6" w:rsidRPr="00C9010B">
        <w:rPr>
          <w:rFonts w:ascii="Times New Roman" w:hAnsi="Times New Roman" w:cs="Times New Roman"/>
          <w:sz w:val="24"/>
          <w:szCs w:val="24"/>
        </w:rPr>
        <w:t>схем размещения гаражей, являющихся некапитальными сооружениями, либо стоянок технических или других средств передвижения инвалидов вблизи их места жительства</w:t>
      </w:r>
      <w:r w:rsidRPr="00C9010B">
        <w:rPr>
          <w:rFonts w:ascii="Times New Roman" w:hAnsi="Times New Roman" w:cs="Times New Roman"/>
          <w:sz w:val="24"/>
          <w:szCs w:val="24"/>
        </w:rPr>
        <w:t>.</w:t>
      </w:r>
    </w:p>
    <w:p w:rsidR="00B71821" w:rsidRDefault="00B71821" w:rsidP="00B7182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741A1">
        <w:rPr>
          <w:rFonts w:ascii="Times New Roman" w:hAnsi="Times New Roman" w:cs="Times New Roman"/>
          <w:sz w:val="24"/>
          <w:szCs w:val="24"/>
        </w:rPr>
        <w:t>1</w:t>
      </w:r>
      <w:r w:rsidR="001915B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71821">
        <w:rPr>
          <w:rFonts w:ascii="Times New Roman" w:hAnsi="Times New Roman" w:cs="Times New Roman"/>
          <w:sz w:val="24"/>
          <w:szCs w:val="24"/>
        </w:rPr>
        <w:t xml:space="preserve">По истечении срока действия </w:t>
      </w:r>
      <w:hyperlink w:anchor="P121">
        <w:r w:rsidR="003E6769">
          <w:rPr>
            <w:rFonts w:ascii="Times New Roman" w:hAnsi="Times New Roman" w:cs="Times New Roman"/>
            <w:sz w:val="24"/>
            <w:szCs w:val="24"/>
          </w:rPr>
          <w:t>с</w:t>
        </w:r>
        <w:r w:rsidRPr="00B71821">
          <w:rPr>
            <w:rFonts w:ascii="Times New Roman" w:hAnsi="Times New Roman" w:cs="Times New Roman"/>
            <w:sz w:val="24"/>
            <w:szCs w:val="24"/>
          </w:rPr>
          <w:t>хемы</w:t>
        </w:r>
      </w:hyperlink>
      <w:r w:rsidRPr="00B71821">
        <w:rPr>
          <w:rFonts w:ascii="Times New Roman" w:hAnsi="Times New Roman" w:cs="Times New Roman"/>
          <w:sz w:val="24"/>
          <w:szCs w:val="24"/>
        </w:rPr>
        <w:t xml:space="preserve"> размещения гаража, являющегося некапитальным сооружением, либо стоянки технических или других средств передвижения инвалидов вблизи их места жительства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B71821">
        <w:rPr>
          <w:rFonts w:ascii="Times New Roman" w:hAnsi="Times New Roman" w:cs="Times New Roman"/>
          <w:sz w:val="24"/>
          <w:szCs w:val="24"/>
        </w:rPr>
        <w:t xml:space="preserve">гражданин, надлежащим образом исполнявший свои обязанности по </w:t>
      </w:r>
      <w:r w:rsidRPr="004629F4">
        <w:rPr>
          <w:rFonts w:ascii="Times New Roman" w:hAnsi="Times New Roman" w:cs="Times New Roman"/>
          <w:sz w:val="24"/>
          <w:szCs w:val="24"/>
        </w:rPr>
        <w:t>использованию</w:t>
      </w:r>
      <w:r w:rsidR="007B57DF" w:rsidRPr="004629F4">
        <w:rPr>
          <w:rFonts w:ascii="Times New Roman" w:hAnsi="Times New Roman" w:cs="Times New Roman"/>
          <w:sz w:val="24"/>
          <w:szCs w:val="24"/>
        </w:rPr>
        <w:t xml:space="preserve"> земель или</w:t>
      </w:r>
      <w:r w:rsidRPr="00B71821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="0082603A">
        <w:rPr>
          <w:rFonts w:ascii="Times New Roman" w:hAnsi="Times New Roman" w:cs="Times New Roman"/>
          <w:sz w:val="24"/>
          <w:szCs w:val="24"/>
        </w:rPr>
        <w:t>,</w:t>
      </w:r>
      <w:r w:rsidRPr="00B71821">
        <w:rPr>
          <w:rFonts w:ascii="Times New Roman" w:hAnsi="Times New Roman" w:cs="Times New Roman"/>
          <w:sz w:val="24"/>
          <w:szCs w:val="24"/>
        </w:rPr>
        <w:t xml:space="preserve"> имеет преимущественное право перед другими гражданами на </w:t>
      </w:r>
      <w:r>
        <w:rPr>
          <w:rFonts w:ascii="Times New Roman" w:hAnsi="Times New Roman" w:cs="Times New Roman"/>
          <w:sz w:val="24"/>
          <w:szCs w:val="24"/>
        </w:rPr>
        <w:t>дальнейшее использование указанн</w:t>
      </w:r>
      <w:r w:rsidR="00E156AE">
        <w:rPr>
          <w:rFonts w:ascii="Times New Roman" w:hAnsi="Times New Roman" w:cs="Times New Roman"/>
          <w:sz w:val="24"/>
          <w:szCs w:val="24"/>
        </w:rPr>
        <w:t xml:space="preserve">ых </w:t>
      </w:r>
      <w:r w:rsidR="00E156AE" w:rsidRPr="004629F4">
        <w:rPr>
          <w:rFonts w:ascii="Times New Roman" w:hAnsi="Times New Roman" w:cs="Times New Roman"/>
          <w:sz w:val="24"/>
          <w:szCs w:val="24"/>
        </w:rPr>
        <w:t>земель или</w:t>
      </w:r>
      <w:r w:rsidRPr="004629F4">
        <w:rPr>
          <w:rFonts w:ascii="Times New Roman" w:hAnsi="Times New Roman" w:cs="Times New Roman"/>
          <w:sz w:val="24"/>
          <w:szCs w:val="24"/>
        </w:rPr>
        <w:t xml:space="preserve"> земельного участка в тех же целях.</w:t>
      </w:r>
    </w:p>
    <w:p w:rsidR="00B71821" w:rsidRDefault="00B71821" w:rsidP="00B7182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1821">
        <w:rPr>
          <w:rFonts w:ascii="Times New Roman" w:hAnsi="Times New Roman" w:cs="Times New Roman"/>
          <w:sz w:val="24"/>
          <w:szCs w:val="24"/>
        </w:rPr>
        <w:t xml:space="preserve">При желании </w:t>
      </w:r>
      <w:r>
        <w:rPr>
          <w:rFonts w:ascii="Times New Roman" w:hAnsi="Times New Roman" w:cs="Times New Roman"/>
          <w:sz w:val="24"/>
          <w:szCs w:val="24"/>
        </w:rPr>
        <w:t xml:space="preserve">продлить срок </w:t>
      </w:r>
      <w:r w:rsidRPr="004629F4">
        <w:rPr>
          <w:rFonts w:ascii="Times New Roman" w:hAnsi="Times New Roman" w:cs="Times New Roman"/>
          <w:sz w:val="24"/>
          <w:szCs w:val="24"/>
        </w:rPr>
        <w:t xml:space="preserve">использования </w:t>
      </w:r>
      <w:r w:rsidR="00E156AE" w:rsidRPr="004629F4">
        <w:rPr>
          <w:rFonts w:ascii="Times New Roman" w:hAnsi="Times New Roman" w:cs="Times New Roman"/>
          <w:sz w:val="24"/>
          <w:szCs w:val="24"/>
        </w:rPr>
        <w:t>земель или</w:t>
      </w:r>
      <w:r w:rsidR="00E156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для </w:t>
      </w:r>
      <w:r w:rsidRPr="004629F4">
        <w:rPr>
          <w:rFonts w:ascii="Times New Roman" w:hAnsi="Times New Roman" w:cs="Times New Roman"/>
          <w:sz w:val="24"/>
          <w:szCs w:val="24"/>
        </w:rPr>
        <w:t xml:space="preserve">размещения гаража, являющегося некапитальным сооружением, либо </w:t>
      </w:r>
      <w:r w:rsidRPr="00B71821">
        <w:rPr>
          <w:rFonts w:ascii="Times New Roman" w:hAnsi="Times New Roman" w:cs="Times New Roman"/>
          <w:sz w:val="24"/>
          <w:szCs w:val="24"/>
        </w:rPr>
        <w:t xml:space="preserve">стоянки технических или других средств передвижения инвалидов вблизи их места жительства </w:t>
      </w:r>
      <w:r>
        <w:rPr>
          <w:rFonts w:ascii="Times New Roman" w:hAnsi="Times New Roman" w:cs="Times New Roman"/>
          <w:sz w:val="24"/>
          <w:szCs w:val="24"/>
        </w:rPr>
        <w:t>граждане подают заявления в А</w:t>
      </w:r>
      <w:r w:rsidRPr="00B71821">
        <w:rPr>
          <w:rFonts w:ascii="Times New Roman" w:hAnsi="Times New Roman" w:cs="Times New Roman"/>
          <w:sz w:val="24"/>
          <w:szCs w:val="24"/>
        </w:rPr>
        <w:t xml:space="preserve">дминистрацию города не позднее чем за один месяц до окончания срока действия </w:t>
      </w:r>
      <w:r>
        <w:rPr>
          <w:rFonts w:ascii="Times New Roman" w:hAnsi="Times New Roman" w:cs="Times New Roman"/>
          <w:sz w:val="24"/>
          <w:szCs w:val="24"/>
        </w:rPr>
        <w:t>постановления в соответствии с требованиями, установленными пунктами 3.1</w:t>
      </w:r>
      <w:r w:rsidR="004629F4">
        <w:rPr>
          <w:rFonts w:ascii="Times New Roman" w:hAnsi="Times New Roman" w:cs="Times New Roman"/>
          <w:sz w:val="24"/>
          <w:szCs w:val="24"/>
        </w:rPr>
        <w:t xml:space="preserve">, </w:t>
      </w:r>
      <w:r w:rsidR="007B16CC">
        <w:rPr>
          <w:rFonts w:ascii="Times New Roman" w:hAnsi="Times New Roman" w:cs="Times New Roman"/>
          <w:sz w:val="24"/>
          <w:szCs w:val="24"/>
        </w:rPr>
        <w:t>3.2, 3.4</w:t>
      </w:r>
      <w:r>
        <w:rPr>
          <w:rFonts w:ascii="Times New Roman" w:hAnsi="Times New Roman" w:cs="Times New Roman"/>
          <w:sz w:val="24"/>
          <w:szCs w:val="24"/>
        </w:rPr>
        <w:t xml:space="preserve"> настоящего Порядка</w:t>
      </w:r>
      <w:r w:rsidRPr="00B71821">
        <w:rPr>
          <w:rFonts w:ascii="Times New Roman" w:hAnsi="Times New Roman" w:cs="Times New Roman"/>
          <w:sz w:val="24"/>
          <w:szCs w:val="24"/>
        </w:rPr>
        <w:t>.</w:t>
      </w:r>
    </w:p>
    <w:p w:rsidR="00B71821" w:rsidRDefault="00B71821" w:rsidP="00B71821">
      <w:pPr>
        <w:pStyle w:val="ConsPlusNormal"/>
        <w:spacing w:before="220"/>
        <w:ind w:firstLine="53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6AE">
        <w:rPr>
          <w:rFonts w:ascii="Times New Roman" w:hAnsi="Times New Roman" w:cs="Times New Roman"/>
          <w:b/>
          <w:sz w:val="24"/>
          <w:szCs w:val="24"/>
        </w:rPr>
        <w:t xml:space="preserve">4. Основания для отказа в </w:t>
      </w:r>
      <w:r w:rsidR="00246325" w:rsidRPr="00E156AE">
        <w:rPr>
          <w:rFonts w:ascii="Times New Roman" w:hAnsi="Times New Roman" w:cs="Times New Roman"/>
          <w:b/>
          <w:sz w:val="24"/>
          <w:szCs w:val="24"/>
        </w:rPr>
        <w:t>предоставлении права использования</w:t>
      </w:r>
      <w:r w:rsidRPr="00E156AE">
        <w:rPr>
          <w:rFonts w:ascii="Times New Roman" w:hAnsi="Times New Roman" w:cs="Times New Roman"/>
          <w:b/>
          <w:sz w:val="24"/>
          <w:szCs w:val="24"/>
        </w:rPr>
        <w:t xml:space="preserve"> земель или земельного участка для размещения гаража, являющегося некапитальным сооружением, либо стоянки технических или других средств передвижения инвалидов вблизи их места жительства</w:t>
      </w:r>
      <w:r w:rsidR="003E6769" w:rsidRPr="00E156AE">
        <w:rPr>
          <w:rFonts w:ascii="Times New Roman" w:hAnsi="Times New Roman" w:cs="Times New Roman"/>
          <w:b/>
          <w:sz w:val="24"/>
          <w:szCs w:val="24"/>
        </w:rPr>
        <w:t xml:space="preserve"> и прекращения такого права</w:t>
      </w:r>
    </w:p>
    <w:p w:rsidR="00E156AE" w:rsidRPr="00E156AE" w:rsidRDefault="00E156AE" w:rsidP="00B71821">
      <w:pPr>
        <w:pStyle w:val="ConsPlusNormal"/>
        <w:spacing w:before="220"/>
        <w:ind w:firstLine="53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1821" w:rsidRPr="00B71821" w:rsidRDefault="00246325" w:rsidP="00B7182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B71821" w:rsidRPr="00B71821">
        <w:rPr>
          <w:rFonts w:ascii="Times New Roman" w:hAnsi="Times New Roman" w:cs="Times New Roman"/>
          <w:sz w:val="24"/>
          <w:szCs w:val="24"/>
        </w:rPr>
        <w:t xml:space="preserve">. В </w:t>
      </w:r>
      <w:r>
        <w:rPr>
          <w:rFonts w:ascii="Times New Roman" w:hAnsi="Times New Roman" w:cs="Times New Roman"/>
          <w:sz w:val="24"/>
          <w:szCs w:val="24"/>
        </w:rPr>
        <w:t>предоставлении права использования</w:t>
      </w:r>
      <w:r w:rsidRPr="00B71821">
        <w:rPr>
          <w:rFonts w:ascii="Times New Roman" w:hAnsi="Times New Roman" w:cs="Times New Roman"/>
          <w:sz w:val="24"/>
          <w:szCs w:val="24"/>
        </w:rPr>
        <w:t xml:space="preserve"> земель или земельного участка для размещения </w:t>
      </w:r>
      <w:r w:rsidRPr="001652E8">
        <w:rPr>
          <w:rFonts w:ascii="Times New Roman" w:hAnsi="Times New Roman" w:cs="Times New Roman"/>
          <w:sz w:val="24"/>
          <w:szCs w:val="24"/>
        </w:rPr>
        <w:t xml:space="preserve">гаража, являющегося некапитальным сооружением, либо </w:t>
      </w:r>
      <w:r w:rsidRPr="00B71821">
        <w:rPr>
          <w:rFonts w:ascii="Times New Roman" w:hAnsi="Times New Roman" w:cs="Times New Roman"/>
          <w:sz w:val="24"/>
          <w:szCs w:val="24"/>
        </w:rPr>
        <w:t>стоянки технических или других средств передвижения инвалидов вблизи их места жительства</w:t>
      </w:r>
      <w:r w:rsidR="00B71821" w:rsidRPr="00B71821">
        <w:rPr>
          <w:rFonts w:ascii="Times New Roman" w:hAnsi="Times New Roman" w:cs="Times New Roman"/>
          <w:sz w:val="24"/>
          <w:szCs w:val="24"/>
        </w:rPr>
        <w:t xml:space="preserve"> отказывается в следующих случаях:</w:t>
      </w:r>
    </w:p>
    <w:p w:rsidR="00B71821" w:rsidRPr="00B71821" w:rsidRDefault="00B71821" w:rsidP="00B7182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1821">
        <w:rPr>
          <w:rFonts w:ascii="Times New Roman" w:hAnsi="Times New Roman" w:cs="Times New Roman"/>
          <w:sz w:val="24"/>
          <w:szCs w:val="24"/>
        </w:rPr>
        <w:t>1) заявление и документы к нему</w:t>
      </w:r>
      <w:r w:rsidR="00246325">
        <w:rPr>
          <w:rFonts w:ascii="Times New Roman" w:hAnsi="Times New Roman" w:cs="Times New Roman"/>
          <w:sz w:val="24"/>
          <w:szCs w:val="24"/>
        </w:rPr>
        <w:t xml:space="preserve"> поданы с нарушением требований пунктов 3.1 – 3.</w:t>
      </w:r>
      <w:r w:rsidR="004B5F98">
        <w:rPr>
          <w:rFonts w:ascii="Times New Roman" w:hAnsi="Times New Roman" w:cs="Times New Roman"/>
          <w:sz w:val="24"/>
          <w:szCs w:val="24"/>
        </w:rPr>
        <w:t>4</w:t>
      </w:r>
      <w:r w:rsidR="00246325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  <w:r w:rsidRPr="00B718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6325" w:rsidRDefault="00B71821" w:rsidP="00B7182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1821">
        <w:rPr>
          <w:rFonts w:ascii="Times New Roman" w:hAnsi="Times New Roman" w:cs="Times New Roman"/>
          <w:sz w:val="24"/>
          <w:szCs w:val="24"/>
        </w:rPr>
        <w:t xml:space="preserve">2) </w:t>
      </w:r>
      <w:r w:rsidR="00246325" w:rsidRPr="00B71821">
        <w:rPr>
          <w:rFonts w:ascii="Times New Roman" w:hAnsi="Times New Roman" w:cs="Times New Roman"/>
          <w:sz w:val="24"/>
          <w:szCs w:val="24"/>
        </w:rPr>
        <w:t>предоставление заявителем недостоверных сведений;</w:t>
      </w:r>
    </w:p>
    <w:p w:rsidR="00B71821" w:rsidRPr="00B71821" w:rsidRDefault="00246325" w:rsidP="00B7182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B71821" w:rsidRPr="00B71821">
        <w:rPr>
          <w:rFonts w:ascii="Times New Roman" w:hAnsi="Times New Roman" w:cs="Times New Roman"/>
          <w:sz w:val="24"/>
          <w:szCs w:val="24"/>
        </w:rPr>
        <w:t>в заявлении указан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B71821" w:rsidRPr="00B718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цели использования</w:t>
      </w:r>
      <w:r w:rsidR="00B71821" w:rsidRPr="00B71821">
        <w:rPr>
          <w:rFonts w:ascii="Times New Roman" w:hAnsi="Times New Roman" w:cs="Times New Roman"/>
          <w:sz w:val="24"/>
          <w:szCs w:val="24"/>
        </w:rPr>
        <w:t xml:space="preserve">, не </w:t>
      </w:r>
      <w:r w:rsidR="00B71821" w:rsidRPr="00246325">
        <w:rPr>
          <w:rFonts w:ascii="Times New Roman" w:hAnsi="Times New Roman" w:cs="Times New Roman"/>
          <w:sz w:val="24"/>
          <w:szCs w:val="24"/>
        </w:rPr>
        <w:t>предусмотренны</w:t>
      </w:r>
      <w:r w:rsidRPr="00246325">
        <w:rPr>
          <w:rFonts w:ascii="Times New Roman" w:hAnsi="Times New Roman" w:cs="Times New Roman"/>
          <w:sz w:val="24"/>
          <w:szCs w:val="24"/>
        </w:rPr>
        <w:t>е</w:t>
      </w:r>
      <w:r w:rsidR="00B71821" w:rsidRPr="00246325">
        <w:rPr>
          <w:rFonts w:ascii="Times New Roman" w:hAnsi="Times New Roman" w:cs="Times New Roman"/>
          <w:sz w:val="24"/>
          <w:szCs w:val="24"/>
        </w:rPr>
        <w:t xml:space="preserve"> </w:t>
      </w:r>
      <w:hyperlink r:id="rId6">
        <w:r w:rsidR="00B71821" w:rsidRPr="00246325">
          <w:rPr>
            <w:rFonts w:ascii="Times New Roman" w:hAnsi="Times New Roman" w:cs="Times New Roman"/>
            <w:sz w:val="24"/>
            <w:szCs w:val="24"/>
          </w:rPr>
          <w:t>статьей 39.36-1</w:t>
        </w:r>
      </w:hyperlink>
      <w:r w:rsidR="00B71821" w:rsidRPr="00B71821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Федерацией;</w:t>
      </w:r>
    </w:p>
    <w:p w:rsidR="00B71821" w:rsidRPr="00B71821" w:rsidRDefault="00B71821" w:rsidP="00B7182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1821">
        <w:rPr>
          <w:rFonts w:ascii="Times New Roman" w:hAnsi="Times New Roman" w:cs="Times New Roman"/>
          <w:sz w:val="24"/>
          <w:szCs w:val="24"/>
        </w:rPr>
        <w:t xml:space="preserve">4) </w:t>
      </w:r>
      <w:r w:rsidR="00246325">
        <w:rPr>
          <w:rFonts w:ascii="Times New Roman" w:hAnsi="Times New Roman" w:cs="Times New Roman"/>
          <w:sz w:val="24"/>
          <w:szCs w:val="24"/>
        </w:rPr>
        <w:t>невозможность соблюдения условий, предусмотренных пунктами 2.1, 2.2 настоящего Порядка;</w:t>
      </w:r>
    </w:p>
    <w:p w:rsidR="00B71821" w:rsidRPr="00B71821" w:rsidRDefault="00B71821" w:rsidP="0024632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1821">
        <w:rPr>
          <w:rFonts w:ascii="Times New Roman" w:hAnsi="Times New Roman" w:cs="Times New Roman"/>
          <w:sz w:val="24"/>
          <w:szCs w:val="24"/>
        </w:rPr>
        <w:t xml:space="preserve">5) </w:t>
      </w:r>
      <w:r w:rsidR="00246325">
        <w:rPr>
          <w:rFonts w:ascii="Times New Roman" w:hAnsi="Times New Roman" w:cs="Times New Roman"/>
          <w:sz w:val="24"/>
          <w:szCs w:val="24"/>
        </w:rPr>
        <w:t>предоставление права пользования другому лицу на основании его заявления, поданного ранее по сроку.</w:t>
      </w:r>
    </w:p>
    <w:p w:rsidR="00B71821" w:rsidRPr="00B71821" w:rsidRDefault="00246325" w:rsidP="00B7182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B71821" w:rsidRPr="00B71821">
        <w:rPr>
          <w:rFonts w:ascii="Times New Roman" w:hAnsi="Times New Roman" w:cs="Times New Roman"/>
          <w:sz w:val="24"/>
          <w:szCs w:val="24"/>
        </w:rPr>
        <w:t xml:space="preserve">. Действие </w:t>
      </w:r>
      <w:r w:rsidR="003E6769">
        <w:rPr>
          <w:rFonts w:ascii="Times New Roman" w:hAnsi="Times New Roman" w:cs="Times New Roman"/>
          <w:sz w:val="24"/>
          <w:szCs w:val="24"/>
        </w:rPr>
        <w:t>права использования</w:t>
      </w:r>
      <w:r w:rsidR="003E6769" w:rsidRPr="00B71821">
        <w:rPr>
          <w:rFonts w:ascii="Times New Roman" w:hAnsi="Times New Roman" w:cs="Times New Roman"/>
          <w:sz w:val="24"/>
          <w:szCs w:val="24"/>
        </w:rPr>
        <w:t xml:space="preserve"> земель или земельного участка для размещения </w:t>
      </w:r>
      <w:r w:rsidR="003E6769" w:rsidRPr="001652E8">
        <w:rPr>
          <w:rFonts w:ascii="Times New Roman" w:hAnsi="Times New Roman" w:cs="Times New Roman"/>
          <w:sz w:val="24"/>
          <w:szCs w:val="24"/>
        </w:rPr>
        <w:t xml:space="preserve">гаража, являющегося некапитальным сооружением, либо стоянки технических или других </w:t>
      </w:r>
      <w:r w:rsidR="003E6769" w:rsidRPr="00B71821">
        <w:rPr>
          <w:rFonts w:ascii="Times New Roman" w:hAnsi="Times New Roman" w:cs="Times New Roman"/>
          <w:sz w:val="24"/>
          <w:szCs w:val="24"/>
        </w:rPr>
        <w:t>средств передвижения инвалидов вблизи их места жительства</w:t>
      </w:r>
      <w:r w:rsidR="003E6769">
        <w:rPr>
          <w:rFonts w:ascii="Times New Roman" w:hAnsi="Times New Roman" w:cs="Times New Roman"/>
          <w:sz w:val="24"/>
          <w:szCs w:val="24"/>
        </w:rPr>
        <w:t xml:space="preserve"> </w:t>
      </w:r>
      <w:r w:rsidR="00B71821" w:rsidRPr="00B71821">
        <w:rPr>
          <w:rFonts w:ascii="Times New Roman" w:hAnsi="Times New Roman" w:cs="Times New Roman"/>
          <w:sz w:val="24"/>
          <w:szCs w:val="24"/>
        </w:rPr>
        <w:t>прекращается в следующих случаях:</w:t>
      </w:r>
    </w:p>
    <w:p w:rsidR="00B71821" w:rsidRPr="00B71821" w:rsidRDefault="00B71821" w:rsidP="00B7182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1821">
        <w:rPr>
          <w:rFonts w:ascii="Times New Roman" w:hAnsi="Times New Roman" w:cs="Times New Roman"/>
          <w:sz w:val="24"/>
          <w:szCs w:val="24"/>
        </w:rPr>
        <w:t xml:space="preserve">1) истечение срока действия </w:t>
      </w:r>
      <w:hyperlink w:anchor="P121">
        <w:r w:rsidR="003E6769" w:rsidRPr="003E6769">
          <w:rPr>
            <w:rFonts w:ascii="Times New Roman" w:hAnsi="Times New Roman" w:cs="Times New Roman"/>
            <w:sz w:val="24"/>
            <w:szCs w:val="24"/>
          </w:rPr>
          <w:t>схемы</w:t>
        </w:r>
      </w:hyperlink>
      <w:r w:rsidR="003E6769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3E6769" w:rsidRPr="00B71821">
        <w:rPr>
          <w:rFonts w:ascii="Times New Roman" w:hAnsi="Times New Roman" w:cs="Times New Roman"/>
          <w:sz w:val="24"/>
          <w:szCs w:val="24"/>
        </w:rPr>
        <w:t xml:space="preserve">размещения </w:t>
      </w:r>
      <w:r w:rsidR="003E6769" w:rsidRPr="001652E8">
        <w:rPr>
          <w:rFonts w:ascii="Times New Roman" w:hAnsi="Times New Roman" w:cs="Times New Roman"/>
          <w:sz w:val="24"/>
          <w:szCs w:val="24"/>
        </w:rPr>
        <w:t>гаража, являющегося некапитальным сооружением, либо</w:t>
      </w:r>
      <w:r w:rsidR="003E6769" w:rsidRPr="00B71821">
        <w:rPr>
          <w:rFonts w:ascii="Times New Roman" w:hAnsi="Times New Roman" w:cs="Times New Roman"/>
          <w:sz w:val="24"/>
          <w:szCs w:val="24"/>
        </w:rPr>
        <w:t xml:space="preserve"> стоянки технических или других средств передвижения инвалидов вблизи их места жительства</w:t>
      </w:r>
      <w:r w:rsidRPr="00B71821">
        <w:rPr>
          <w:rFonts w:ascii="Times New Roman" w:hAnsi="Times New Roman" w:cs="Times New Roman"/>
          <w:sz w:val="24"/>
          <w:szCs w:val="24"/>
        </w:rPr>
        <w:t>;</w:t>
      </w:r>
    </w:p>
    <w:p w:rsidR="00B71821" w:rsidRPr="00B71821" w:rsidRDefault="003E6769" w:rsidP="00B7182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поступление в А</w:t>
      </w:r>
      <w:r w:rsidR="00B71821" w:rsidRPr="00B71821">
        <w:rPr>
          <w:rFonts w:ascii="Times New Roman" w:hAnsi="Times New Roman" w:cs="Times New Roman"/>
          <w:sz w:val="24"/>
          <w:szCs w:val="24"/>
        </w:rPr>
        <w:t xml:space="preserve">дминистрацию города заявления о досрочном прекращении </w:t>
      </w:r>
      <w:r>
        <w:rPr>
          <w:rFonts w:ascii="Times New Roman" w:hAnsi="Times New Roman" w:cs="Times New Roman"/>
          <w:sz w:val="24"/>
          <w:szCs w:val="24"/>
        </w:rPr>
        <w:t xml:space="preserve">действия </w:t>
      </w:r>
      <w:hyperlink w:anchor="P121">
        <w:r w:rsidRPr="003E6769">
          <w:rPr>
            <w:rFonts w:ascii="Times New Roman" w:hAnsi="Times New Roman" w:cs="Times New Roman"/>
            <w:sz w:val="24"/>
            <w:szCs w:val="24"/>
          </w:rPr>
          <w:t>схемы</w:t>
        </w:r>
      </w:hyperlink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B71821">
        <w:rPr>
          <w:rFonts w:ascii="Times New Roman" w:hAnsi="Times New Roman" w:cs="Times New Roman"/>
          <w:sz w:val="24"/>
          <w:szCs w:val="24"/>
        </w:rPr>
        <w:t xml:space="preserve">размещения </w:t>
      </w:r>
      <w:r w:rsidRPr="001652E8">
        <w:rPr>
          <w:rFonts w:ascii="Times New Roman" w:hAnsi="Times New Roman" w:cs="Times New Roman"/>
          <w:sz w:val="24"/>
          <w:szCs w:val="24"/>
        </w:rPr>
        <w:t xml:space="preserve">гаража, являющегося некапитальным сооружением, либо стоянки </w:t>
      </w:r>
      <w:r w:rsidRPr="00B71821">
        <w:rPr>
          <w:rFonts w:ascii="Times New Roman" w:hAnsi="Times New Roman" w:cs="Times New Roman"/>
          <w:sz w:val="24"/>
          <w:szCs w:val="24"/>
        </w:rPr>
        <w:t>технических или других средств передвижения инвалидов вблизи их места жительства</w:t>
      </w:r>
      <w:r>
        <w:rPr>
          <w:rFonts w:ascii="Times New Roman" w:hAnsi="Times New Roman" w:cs="Times New Roman"/>
          <w:sz w:val="24"/>
          <w:szCs w:val="24"/>
        </w:rPr>
        <w:t xml:space="preserve"> в связи утратой инвалидности, сменой места жительства, утратой права собственности на транспортное средство</w:t>
      </w:r>
      <w:r w:rsidR="00B71821" w:rsidRPr="00B71821">
        <w:rPr>
          <w:rFonts w:ascii="Times New Roman" w:hAnsi="Times New Roman" w:cs="Times New Roman"/>
          <w:sz w:val="24"/>
          <w:szCs w:val="24"/>
        </w:rPr>
        <w:t>;</w:t>
      </w:r>
    </w:p>
    <w:p w:rsidR="00B71821" w:rsidRPr="00B71821" w:rsidRDefault="00B71821" w:rsidP="00B7182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1821">
        <w:rPr>
          <w:rFonts w:ascii="Times New Roman" w:hAnsi="Times New Roman" w:cs="Times New Roman"/>
          <w:sz w:val="24"/>
          <w:szCs w:val="24"/>
        </w:rPr>
        <w:t xml:space="preserve">3) </w:t>
      </w:r>
      <w:r w:rsidR="003E6769">
        <w:rPr>
          <w:rFonts w:ascii="Times New Roman" w:hAnsi="Times New Roman" w:cs="Times New Roman"/>
          <w:sz w:val="24"/>
          <w:szCs w:val="24"/>
        </w:rPr>
        <w:t>нарушение условий использования, предусмотренных пунктами 2.1, 2.2 настоящего Порядка</w:t>
      </w:r>
      <w:r w:rsidRPr="00B71821">
        <w:rPr>
          <w:rFonts w:ascii="Times New Roman" w:hAnsi="Times New Roman" w:cs="Times New Roman"/>
          <w:sz w:val="24"/>
          <w:szCs w:val="24"/>
        </w:rPr>
        <w:t>;</w:t>
      </w:r>
    </w:p>
    <w:p w:rsidR="00B71821" w:rsidRPr="00C9010B" w:rsidRDefault="003E6769" w:rsidP="00B7182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71821" w:rsidRPr="001652E8">
        <w:rPr>
          <w:rFonts w:ascii="Times New Roman" w:hAnsi="Times New Roman" w:cs="Times New Roman"/>
          <w:sz w:val="24"/>
          <w:szCs w:val="24"/>
        </w:rPr>
        <w:t xml:space="preserve">) </w:t>
      </w:r>
      <w:r w:rsidR="007B57DF" w:rsidRPr="001652E8">
        <w:rPr>
          <w:rFonts w:ascii="Times New Roman" w:hAnsi="Times New Roman" w:cs="Times New Roman"/>
          <w:sz w:val="24"/>
          <w:szCs w:val="24"/>
        </w:rPr>
        <w:t xml:space="preserve">земли или </w:t>
      </w:r>
      <w:r w:rsidR="00B71821" w:rsidRPr="001652E8">
        <w:rPr>
          <w:rFonts w:ascii="Times New Roman" w:hAnsi="Times New Roman" w:cs="Times New Roman"/>
          <w:sz w:val="24"/>
          <w:szCs w:val="24"/>
        </w:rPr>
        <w:t>земельный</w:t>
      </w:r>
      <w:r w:rsidR="00B71821" w:rsidRPr="00B71821">
        <w:rPr>
          <w:rFonts w:ascii="Times New Roman" w:hAnsi="Times New Roman" w:cs="Times New Roman"/>
          <w:sz w:val="24"/>
          <w:szCs w:val="24"/>
        </w:rPr>
        <w:t xml:space="preserve"> участок, на котором размещен </w:t>
      </w:r>
      <w:r w:rsidRPr="001652E8">
        <w:rPr>
          <w:rFonts w:ascii="Times New Roman" w:hAnsi="Times New Roman" w:cs="Times New Roman"/>
          <w:sz w:val="24"/>
          <w:szCs w:val="24"/>
        </w:rPr>
        <w:t>г</w:t>
      </w:r>
      <w:r w:rsidR="00B71821" w:rsidRPr="001652E8">
        <w:rPr>
          <w:rFonts w:ascii="Times New Roman" w:hAnsi="Times New Roman" w:cs="Times New Roman"/>
          <w:sz w:val="24"/>
          <w:szCs w:val="24"/>
        </w:rPr>
        <w:t>араж</w:t>
      </w:r>
      <w:r w:rsidRPr="001652E8">
        <w:rPr>
          <w:rFonts w:ascii="Times New Roman" w:hAnsi="Times New Roman" w:cs="Times New Roman"/>
          <w:sz w:val="24"/>
          <w:szCs w:val="24"/>
        </w:rPr>
        <w:t>, являющийся некапитальным сооружением,</w:t>
      </w:r>
      <w:r w:rsidR="00B71821" w:rsidRPr="001652E8">
        <w:rPr>
          <w:rFonts w:ascii="Times New Roman" w:hAnsi="Times New Roman" w:cs="Times New Roman"/>
          <w:sz w:val="24"/>
          <w:szCs w:val="24"/>
        </w:rPr>
        <w:t xml:space="preserve"> либо стоянка </w:t>
      </w:r>
      <w:r>
        <w:rPr>
          <w:rFonts w:ascii="Times New Roman" w:hAnsi="Times New Roman" w:cs="Times New Roman"/>
          <w:sz w:val="24"/>
          <w:szCs w:val="24"/>
        </w:rPr>
        <w:t xml:space="preserve">технических или других </w:t>
      </w:r>
      <w:r w:rsidR="00B71821" w:rsidRPr="00B71821">
        <w:rPr>
          <w:rFonts w:ascii="Times New Roman" w:hAnsi="Times New Roman" w:cs="Times New Roman"/>
          <w:sz w:val="24"/>
          <w:szCs w:val="24"/>
        </w:rPr>
        <w:t xml:space="preserve">средств передвижения </w:t>
      </w:r>
      <w:r w:rsidR="00B71821" w:rsidRPr="00B71821">
        <w:rPr>
          <w:rFonts w:ascii="Times New Roman" w:hAnsi="Times New Roman" w:cs="Times New Roman"/>
          <w:sz w:val="24"/>
          <w:szCs w:val="24"/>
        </w:rPr>
        <w:lastRenderedPageBreak/>
        <w:t xml:space="preserve">инвалидов, </w:t>
      </w:r>
      <w:r w:rsidR="00B71821" w:rsidRPr="00C9010B">
        <w:rPr>
          <w:rFonts w:ascii="Times New Roman" w:hAnsi="Times New Roman" w:cs="Times New Roman"/>
          <w:sz w:val="24"/>
          <w:szCs w:val="24"/>
        </w:rPr>
        <w:t>пере</w:t>
      </w:r>
      <w:r w:rsidRPr="00C9010B">
        <w:rPr>
          <w:rFonts w:ascii="Times New Roman" w:hAnsi="Times New Roman" w:cs="Times New Roman"/>
          <w:sz w:val="24"/>
          <w:szCs w:val="24"/>
        </w:rPr>
        <w:t xml:space="preserve">дан </w:t>
      </w:r>
      <w:r w:rsidR="004B5F98" w:rsidRPr="00C9010B"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C9010B">
        <w:rPr>
          <w:rFonts w:ascii="Times New Roman" w:hAnsi="Times New Roman" w:cs="Times New Roman"/>
          <w:sz w:val="24"/>
          <w:szCs w:val="24"/>
        </w:rPr>
        <w:t>в пользование третьим лицам</w:t>
      </w:r>
      <w:r w:rsidR="00B71821" w:rsidRPr="00C9010B">
        <w:rPr>
          <w:rFonts w:ascii="Times New Roman" w:hAnsi="Times New Roman" w:cs="Times New Roman"/>
          <w:sz w:val="24"/>
          <w:szCs w:val="24"/>
        </w:rPr>
        <w:t>;</w:t>
      </w:r>
    </w:p>
    <w:p w:rsidR="00D048CF" w:rsidRDefault="003E6769" w:rsidP="00B7182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010B">
        <w:rPr>
          <w:rFonts w:ascii="Times New Roman" w:hAnsi="Times New Roman" w:cs="Times New Roman"/>
          <w:sz w:val="24"/>
          <w:szCs w:val="24"/>
        </w:rPr>
        <w:t>5</w:t>
      </w:r>
      <w:r w:rsidR="00B71821" w:rsidRPr="00C9010B">
        <w:rPr>
          <w:rFonts w:ascii="Times New Roman" w:hAnsi="Times New Roman" w:cs="Times New Roman"/>
          <w:sz w:val="24"/>
          <w:szCs w:val="24"/>
        </w:rPr>
        <w:t>) гражданин претендует на</w:t>
      </w:r>
      <w:r w:rsidR="00B71821" w:rsidRPr="00B71821">
        <w:rPr>
          <w:rFonts w:ascii="Times New Roman" w:hAnsi="Times New Roman" w:cs="Times New Roman"/>
          <w:sz w:val="24"/>
          <w:szCs w:val="24"/>
        </w:rPr>
        <w:t xml:space="preserve"> получение </w:t>
      </w:r>
      <w:r>
        <w:rPr>
          <w:rFonts w:ascii="Times New Roman" w:hAnsi="Times New Roman" w:cs="Times New Roman"/>
          <w:sz w:val="24"/>
          <w:szCs w:val="24"/>
        </w:rPr>
        <w:t xml:space="preserve">права использования </w:t>
      </w:r>
      <w:r w:rsidR="00B71821" w:rsidRPr="00B71821">
        <w:rPr>
          <w:rFonts w:ascii="Times New Roman" w:hAnsi="Times New Roman" w:cs="Times New Roman"/>
          <w:sz w:val="24"/>
          <w:szCs w:val="24"/>
        </w:rPr>
        <w:t xml:space="preserve">более одного </w:t>
      </w:r>
      <w:r>
        <w:rPr>
          <w:rFonts w:ascii="Times New Roman" w:hAnsi="Times New Roman" w:cs="Times New Roman"/>
          <w:sz w:val="24"/>
          <w:szCs w:val="24"/>
        </w:rPr>
        <w:t xml:space="preserve">земельного </w:t>
      </w:r>
      <w:r w:rsidRPr="001652E8">
        <w:rPr>
          <w:rFonts w:ascii="Times New Roman" w:hAnsi="Times New Roman" w:cs="Times New Roman"/>
          <w:sz w:val="24"/>
          <w:szCs w:val="24"/>
        </w:rPr>
        <w:t xml:space="preserve">участка </w:t>
      </w:r>
      <w:r w:rsidR="006D6975" w:rsidRPr="001652E8">
        <w:rPr>
          <w:rFonts w:ascii="Times New Roman" w:hAnsi="Times New Roman" w:cs="Times New Roman"/>
          <w:sz w:val="24"/>
          <w:szCs w:val="24"/>
        </w:rPr>
        <w:t>или территорий из земель, государственная собственность на которые не разграничена,</w:t>
      </w:r>
      <w:r w:rsidR="006D6975">
        <w:rPr>
          <w:rFonts w:ascii="Times New Roman" w:hAnsi="Times New Roman" w:cs="Times New Roman"/>
          <w:sz w:val="24"/>
          <w:szCs w:val="24"/>
        </w:rPr>
        <w:t xml:space="preserve"> </w:t>
      </w:r>
      <w:r w:rsidR="00B71821" w:rsidRPr="00B71821">
        <w:rPr>
          <w:rFonts w:ascii="Times New Roman" w:hAnsi="Times New Roman" w:cs="Times New Roman"/>
          <w:sz w:val="24"/>
          <w:szCs w:val="24"/>
        </w:rPr>
        <w:t xml:space="preserve">для </w:t>
      </w:r>
      <w:r w:rsidR="00B71821" w:rsidRPr="001652E8">
        <w:rPr>
          <w:rFonts w:ascii="Times New Roman" w:hAnsi="Times New Roman" w:cs="Times New Roman"/>
          <w:sz w:val="24"/>
          <w:szCs w:val="24"/>
        </w:rPr>
        <w:t>размещения</w:t>
      </w:r>
      <w:r w:rsidR="000C329E" w:rsidRPr="001652E8">
        <w:rPr>
          <w:rFonts w:ascii="Times New Roman" w:hAnsi="Times New Roman" w:cs="Times New Roman"/>
          <w:sz w:val="24"/>
          <w:szCs w:val="24"/>
        </w:rPr>
        <w:t xml:space="preserve"> гаража, являющегося некапитальным сооружением, либо </w:t>
      </w:r>
      <w:r w:rsidR="000C329E" w:rsidRPr="00B71821">
        <w:rPr>
          <w:rFonts w:ascii="Times New Roman" w:hAnsi="Times New Roman" w:cs="Times New Roman"/>
          <w:sz w:val="24"/>
          <w:szCs w:val="24"/>
        </w:rPr>
        <w:t xml:space="preserve">стоянки технических или других средств передвижения инвалидов вблизи их места </w:t>
      </w:r>
      <w:r w:rsidR="000C329E" w:rsidRPr="000C329E">
        <w:rPr>
          <w:rFonts w:ascii="Times New Roman" w:hAnsi="Times New Roman" w:cs="Times New Roman"/>
          <w:sz w:val="24"/>
          <w:szCs w:val="24"/>
        </w:rPr>
        <w:t>жительства</w:t>
      </w:r>
      <w:r w:rsidR="00D048CF">
        <w:rPr>
          <w:rFonts w:ascii="Times New Roman" w:hAnsi="Times New Roman" w:cs="Times New Roman"/>
          <w:sz w:val="24"/>
          <w:szCs w:val="24"/>
        </w:rPr>
        <w:t>;</w:t>
      </w:r>
    </w:p>
    <w:p w:rsidR="00B71821" w:rsidRPr="000C329E" w:rsidRDefault="00D048CF" w:rsidP="00B7182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в связи со смертью гражданина</w:t>
      </w:r>
      <w:r w:rsidR="00B71821" w:rsidRPr="000C329E">
        <w:rPr>
          <w:rFonts w:ascii="Times New Roman" w:hAnsi="Times New Roman" w:cs="Times New Roman"/>
          <w:sz w:val="24"/>
          <w:szCs w:val="24"/>
        </w:rPr>
        <w:t>.</w:t>
      </w:r>
    </w:p>
    <w:p w:rsidR="000C329E" w:rsidRPr="001652E8" w:rsidRDefault="000C329E" w:rsidP="000C329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Pr="000C329E">
        <w:rPr>
          <w:rFonts w:ascii="Times New Roman" w:hAnsi="Times New Roman" w:cs="Times New Roman"/>
          <w:sz w:val="24"/>
          <w:szCs w:val="24"/>
        </w:rPr>
        <w:t xml:space="preserve">. При необходимости изъятия, освобождения места размещения </w:t>
      </w:r>
      <w:r w:rsidRPr="001652E8">
        <w:rPr>
          <w:rFonts w:ascii="Times New Roman" w:hAnsi="Times New Roman" w:cs="Times New Roman"/>
          <w:sz w:val="24"/>
          <w:szCs w:val="24"/>
        </w:rPr>
        <w:t xml:space="preserve">гаража, являющегося некапитальным сооружением, либо стоянки </w:t>
      </w:r>
      <w:r w:rsidRPr="000C329E">
        <w:rPr>
          <w:rFonts w:ascii="Times New Roman" w:hAnsi="Times New Roman" w:cs="Times New Roman"/>
          <w:sz w:val="24"/>
          <w:szCs w:val="24"/>
        </w:rPr>
        <w:t>технических</w:t>
      </w:r>
      <w:r>
        <w:rPr>
          <w:rFonts w:ascii="Times New Roman" w:hAnsi="Times New Roman" w:cs="Times New Roman"/>
          <w:sz w:val="24"/>
          <w:szCs w:val="24"/>
        </w:rPr>
        <w:t xml:space="preserve"> и других</w:t>
      </w:r>
      <w:r w:rsidRPr="000C329E">
        <w:rPr>
          <w:rFonts w:ascii="Times New Roman" w:hAnsi="Times New Roman" w:cs="Times New Roman"/>
          <w:sz w:val="24"/>
          <w:szCs w:val="24"/>
        </w:rPr>
        <w:t xml:space="preserve"> средств передвижения инвалидов </w:t>
      </w:r>
      <w:r>
        <w:rPr>
          <w:rFonts w:ascii="Times New Roman" w:hAnsi="Times New Roman" w:cs="Times New Roman"/>
          <w:sz w:val="24"/>
          <w:szCs w:val="24"/>
        </w:rPr>
        <w:t xml:space="preserve">вблизи их места жительства </w:t>
      </w:r>
      <w:r w:rsidR="00A26CF1" w:rsidRPr="004B5F98">
        <w:rPr>
          <w:rFonts w:ascii="Times New Roman" w:hAnsi="Times New Roman" w:cs="Times New Roman"/>
          <w:sz w:val="24"/>
          <w:szCs w:val="24"/>
        </w:rPr>
        <w:t xml:space="preserve">Управление социальной защиты населения </w:t>
      </w:r>
      <w:r w:rsidRPr="004B5F98">
        <w:rPr>
          <w:rFonts w:ascii="Times New Roman" w:hAnsi="Times New Roman" w:cs="Times New Roman"/>
          <w:sz w:val="24"/>
          <w:szCs w:val="24"/>
        </w:rPr>
        <w:t>Администрация города направляет гражданину уведомление</w:t>
      </w:r>
      <w:r w:rsidRPr="000C329E">
        <w:rPr>
          <w:rFonts w:ascii="Times New Roman" w:hAnsi="Times New Roman" w:cs="Times New Roman"/>
          <w:sz w:val="24"/>
          <w:szCs w:val="24"/>
        </w:rPr>
        <w:t xml:space="preserve"> о необходимости освобождения места стоянки технических</w:t>
      </w:r>
      <w:r>
        <w:rPr>
          <w:rFonts w:ascii="Times New Roman" w:hAnsi="Times New Roman" w:cs="Times New Roman"/>
          <w:sz w:val="24"/>
          <w:szCs w:val="24"/>
        </w:rPr>
        <w:t xml:space="preserve"> и других</w:t>
      </w:r>
      <w:r w:rsidRPr="000C329E">
        <w:rPr>
          <w:rFonts w:ascii="Times New Roman" w:hAnsi="Times New Roman" w:cs="Times New Roman"/>
          <w:sz w:val="24"/>
          <w:szCs w:val="24"/>
        </w:rPr>
        <w:t xml:space="preserve"> средств передвижения </w:t>
      </w:r>
      <w:r w:rsidR="0082603A" w:rsidRPr="000C329E">
        <w:rPr>
          <w:rFonts w:ascii="Times New Roman" w:hAnsi="Times New Roman" w:cs="Times New Roman"/>
          <w:sz w:val="24"/>
          <w:szCs w:val="24"/>
        </w:rPr>
        <w:t>инвалидов,</w:t>
      </w:r>
      <w:r w:rsidRPr="000C329E">
        <w:rPr>
          <w:rFonts w:ascii="Times New Roman" w:hAnsi="Times New Roman" w:cs="Times New Roman"/>
          <w:sz w:val="24"/>
          <w:szCs w:val="24"/>
        </w:rPr>
        <w:t xml:space="preserve"> </w:t>
      </w:r>
      <w:r w:rsidRPr="001652E8">
        <w:rPr>
          <w:rFonts w:ascii="Times New Roman" w:hAnsi="Times New Roman" w:cs="Times New Roman"/>
          <w:sz w:val="24"/>
          <w:szCs w:val="24"/>
        </w:rPr>
        <w:t>либо сносе гаража, являющегося некапитальным сооружением, с указанием сроков выполнения мероприяти</w:t>
      </w:r>
      <w:r w:rsidR="006D6975" w:rsidRPr="001652E8">
        <w:rPr>
          <w:rFonts w:ascii="Times New Roman" w:hAnsi="Times New Roman" w:cs="Times New Roman"/>
          <w:sz w:val="24"/>
          <w:szCs w:val="24"/>
        </w:rPr>
        <w:t>я</w:t>
      </w:r>
      <w:r w:rsidRPr="001652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329E" w:rsidRPr="004B5F98" w:rsidRDefault="000C329E" w:rsidP="000C329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29E">
        <w:rPr>
          <w:rFonts w:ascii="Times New Roman" w:hAnsi="Times New Roman" w:cs="Times New Roman"/>
          <w:sz w:val="24"/>
          <w:szCs w:val="24"/>
        </w:rPr>
        <w:t>При невыполнении требований, указанных в уведомлении, освобождени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C329E">
        <w:rPr>
          <w:rFonts w:ascii="Times New Roman" w:hAnsi="Times New Roman" w:cs="Times New Roman"/>
          <w:sz w:val="24"/>
          <w:szCs w:val="24"/>
        </w:rPr>
        <w:t xml:space="preserve"> места стоянки технических</w:t>
      </w:r>
      <w:r>
        <w:rPr>
          <w:rFonts w:ascii="Times New Roman" w:hAnsi="Times New Roman" w:cs="Times New Roman"/>
          <w:sz w:val="24"/>
          <w:szCs w:val="24"/>
        </w:rPr>
        <w:t xml:space="preserve"> и других</w:t>
      </w:r>
      <w:r w:rsidRPr="000C329E">
        <w:rPr>
          <w:rFonts w:ascii="Times New Roman" w:hAnsi="Times New Roman" w:cs="Times New Roman"/>
          <w:sz w:val="24"/>
          <w:szCs w:val="24"/>
        </w:rPr>
        <w:t xml:space="preserve"> средств передвижения инвалидов </w:t>
      </w:r>
      <w:r w:rsidRPr="001652E8">
        <w:rPr>
          <w:rFonts w:ascii="Times New Roman" w:hAnsi="Times New Roman" w:cs="Times New Roman"/>
          <w:sz w:val="24"/>
          <w:szCs w:val="24"/>
        </w:rPr>
        <w:t xml:space="preserve">либо снос гаража, являющегося некапитальным сооружением, </w:t>
      </w:r>
      <w:r w:rsidRPr="000C329E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="00A26CF1" w:rsidRPr="004B5F98">
        <w:rPr>
          <w:rFonts w:ascii="Times New Roman" w:hAnsi="Times New Roman" w:cs="Times New Roman"/>
          <w:sz w:val="24"/>
          <w:szCs w:val="24"/>
        </w:rPr>
        <w:t>участник соответствующей муниципальной программы</w:t>
      </w:r>
      <w:r w:rsidRPr="004B5F98">
        <w:rPr>
          <w:rFonts w:ascii="Times New Roman" w:hAnsi="Times New Roman" w:cs="Times New Roman"/>
          <w:sz w:val="24"/>
          <w:szCs w:val="24"/>
        </w:rPr>
        <w:t xml:space="preserve"> за счет средств бюджета муниципального образования «Город Обнинск».</w:t>
      </w:r>
    </w:p>
    <w:p w:rsidR="000C329E" w:rsidRPr="000C329E" w:rsidRDefault="000C329E" w:rsidP="000C329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5F98">
        <w:rPr>
          <w:rFonts w:ascii="Times New Roman" w:hAnsi="Times New Roman" w:cs="Times New Roman"/>
          <w:sz w:val="24"/>
          <w:szCs w:val="24"/>
        </w:rPr>
        <w:t xml:space="preserve">Расходы, понесенные </w:t>
      </w:r>
      <w:r w:rsidR="00A26CF1" w:rsidRPr="004B5F98">
        <w:rPr>
          <w:rFonts w:ascii="Times New Roman" w:hAnsi="Times New Roman" w:cs="Times New Roman"/>
          <w:sz w:val="24"/>
          <w:szCs w:val="24"/>
        </w:rPr>
        <w:t>участником соответствующей муниципальной программы</w:t>
      </w:r>
      <w:r w:rsidR="009A7F84" w:rsidRPr="004B5F98">
        <w:rPr>
          <w:rFonts w:ascii="Times New Roman" w:hAnsi="Times New Roman" w:cs="Times New Roman"/>
          <w:sz w:val="24"/>
          <w:szCs w:val="24"/>
        </w:rPr>
        <w:t>,</w:t>
      </w:r>
      <w:r w:rsidRPr="004B5F98">
        <w:rPr>
          <w:rFonts w:ascii="Times New Roman" w:hAnsi="Times New Roman" w:cs="Times New Roman"/>
          <w:sz w:val="24"/>
          <w:szCs w:val="24"/>
        </w:rPr>
        <w:t xml:space="preserve"> на освобождения места стоянки технических и других средств передвижения инвалидов либо</w:t>
      </w:r>
      <w:r w:rsidRPr="00A26CF1">
        <w:rPr>
          <w:rFonts w:ascii="Times New Roman" w:hAnsi="Times New Roman" w:cs="Times New Roman"/>
          <w:sz w:val="24"/>
          <w:szCs w:val="24"/>
        </w:rPr>
        <w:t xml:space="preserve"> снос гаража</w:t>
      </w:r>
      <w:r w:rsidRPr="009A7F8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C329E">
        <w:rPr>
          <w:rFonts w:ascii="Times New Roman" w:hAnsi="Times New Roman" w:cs="Times New Roman"/>
          <w:sz w:val="24"/>
          <w:szCs w:val="24"/>
        </w:rPr>
        <w:t>подлежат возмещению гражданином в бюд</w:t>
      </w:r>
      <w:r>
        <w:rPr>
          <w:rFonts w:ascii="Times New Roman" w:hAnsi="Times New Roman" w:cs="Times New Roman"/>
          <w:sz w:val="24"/>
          <w:szCs w:val="24"/>
        </w:rPr>
        <w:t>жет муниципального образования «</w:t>
      </w:r>
      <w:r w:rsidRPr="000C329E">
        <w:rPr>
          <w:rFonts w:ascii="Times New Roman" w:hAnsi="Times New Roman" w:cs="Times New Roman"/>
          <w:sz w:val="24"/>
          <w:szCs w:val="24"/>
        </w:rPr>
        <w:t xml:space="preserve">Город </w:t>
      </w:r>
      <w:r>
        <w:rPr>
          <w:rFonts w:ascii="Times New Roman" w:hAnsi="Times New Roman" w:cs="Times New Roman"/>
          <w:sz w:val="24"/>
          <w:szCs w:val="24"/>
        </w:rPr>
        <w:t>Обнинск»</w:t>
      </w:r>
      <w:r w:rsidRPr="000C329E">
        <w:rPr>
          <w:rFonts w:ascii="Times New Roman" w:hAnsi="Times New Roman" w:cs="Times New Roman"/>
          <w:sz w:val="24"/>
          <w:szCs w:val="24"/>
        </w:rPr>
        <w:t>.</w:t>
      </w:r>
    </w:p>
    <w:p w:rsidR="00B71821" w:rsidRPr="00B71821" w:rsidRDefault="00B71821" w:rsidP="003D6E3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D6E37" w:rsidRDefault="003D6E37" w:rsidP="003D6E3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828ED" w:rsidRDefault="002828ED" w:rsidP="003D6E3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828ED" w:rsidRDefault="002828ED" w:rsidP="003D6E3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828ED" w:rsidRDefault="002828ED" w:rsidP="003D6E3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828ED" w:rsidRDefault="002828ED" w:rsidP="003D6E3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828ED" w:rsidRDefault="002828ED" w:rsidP="003D6E3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E6A56" w:rsidRDefault="00CE6A56" w:rsidP="003D6E3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E192A" w:rsidRDefault="006E192A" w:rsidP="003D6E3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E192A" w:rsidRDefault="006E192A" w:rsidP="003D6E3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E192A" w:rsidRDefault="006E192A" w:rsidP="003D6E3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E192A" w:rsidRDefault="006E192A" w:rsidP="003D6E3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E192A" w:rsidRDefault="006E192A" w:rsidP="003D6E3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E192A" w:rsidRDefault="006E192A" w:rsidP="003D6E3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E192A" w:rsidRDefault="006E192A" w:rsidP="003D6E3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E192A" w:rsidRDefault="006E192A" w:rsidP="003D6E3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E192A" w:rsidRDefault="006E192A" w:rsidP="003D6E3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E192A" w:rsidRDefault="006E192A" w:rsidP="003D6E3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E192A" w:rsidRDefault="006E192A" w:rsidP="003D6E3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E192A" w:rsidRDefault="006E192A" w:rsidP="003D6E3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E6A56" w:rsidRDefault="00CE6A56" w:rsidP="003D6E3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E6A56" w:rsidRDefault="00CE6A56" w:rsidP="003D6E3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E6A56" w:rsidRDefault="00CE6A56" w:rsidP="003D6E3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E6A56" w:rsidRDefault="00CE6A56" w:rsidP="003D6E3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E6A56" w:rsidRDefault="00CE6A56" w:rsidP="003D6E3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E6A56" w:rsidRDefault="00CE6A56" w:rsidP="003D6E3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E6A56" w:rsidRDefault="00CE6A56" w:rsidP="003D6E3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6CF1" w:rsidRDefault="00A26CF1" w:rsidP="003D6E3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6CF1" w:rsidRDefault="00A26CF1" w:rsidP="003D6E3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6CF1" w:rsidRDefault="00A26CF1" w:rsidP="003D6E3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2603A" w:rsidRDefault="0082603A" w:rsidP="00D048CF">
      <w:pPr>
        <w:pStyle w:val="ConsPlusNormal"/>
        <w:ind w:left="4536"/>
        <w:jc w:val="both"/>
        <w:outlineLvl w:val="1"/>
        <w:rPr>
          <w:rFonts w:ascii="Times New Roman" w:hAnsi="Times New Roman" w:cs="Times New Roman"/>
          <w:sz w:val="20"/>
          <w:szCs w:val="20"/>
        </w:rPr>
      </w:pPr>
    </w:p>
    <w:p w:rsidR="00B96C4E" w:rsidRDefault="00B96C4E" w:rsidP="00D048CF">
      <w:pPr>
        <w:pStyle w:val="ConsPlusNormal"/>
        <w:ind w:left="4536"/>
        <w:jc w:val="both"/>
        <w:outlineLvl w:val="1"/>
        <w:rPr>
          <w:rFonts w:ascii="Times New Roman" w:hAnsi="Times New Roman" w:cs="Times New Roman"/>
          <w:sz w:val="20"/>
          <w:szCs w:val="20"/>
        </w:rPr>
      </w:pPr>
    </w:p>
    <w:p w:rsidR="00A424E4" w:rsidRPr="00D048CF" w:rsidRDefault="00A424E4" w:rsidP="00D048CF">
      <w:pPr>
        <w:pStyle w:val="ConsPlusNormal"/>
        <w:ind w:left="4536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D048CF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 w:rsidR="002828ED">
        <w:rPr>
          <w:rFonts w:ascii="Times New Roman" w:hAnsi="Times New Roman" w:cs="Times New Roman"/>
          <w:sz w:val="20"/>
          <w:szCs w:val="20"/>
        </w:rPr>
        <w:t>№</w:t>
      </w:r>
      <w:r w:rsidRPr="00D048CF">
        <w:rPr>
          <w:rFonts w:ascii="Times New Roman" w:hAnsi="Times New Roman" w:cs="Times New Roman"/>
          <w:sz w:val="20"/>
          <w:szCs w:val="20"/>
        </w:rPr>
        <w:t xml:space="preserve"> </w:t>
      </w:r>
      <w:r w:rsidR="00D048CF" w:rsidRPr="00D048CF">
        <w:rPr>
          <w:rFonts w:ascii="Times New Roman" w:hAnsi="Times New Roman" w:cs="Times New Roman"/>
          <w:sz w:val="20"/>
          <w:szCs w:val="20"/>
        </w:rPr>
        <w:t>1</w:t>
      </w:r>
    </w:p>
    <w:p w:rsidR="00A424E4" w:rsidRPr="00D048CF" w:rsidRDefault="00A424E4" w:rsidP="00D048CF">
      <w:pPr>
        <w:pStyle w:val="ConsPlusNormal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D048CF">
        <w:rPr>
          <w:rFonts w:ascii="Times New Roman" w:hAnsi="Times New Roman" w:cs="Times New Roman"/>
          <w:sz w:val="20"/>
          <w:szCs w:val="20"/>
        </w:rPr>
        <w:t xml:space="preserve">к </w:t>
      </w:r>
      <w:r w:rsidR="00D048CF" w:rsidRPr="00D048CF">
        <w:rPr>
          <w:rFonts w:ascii="Times New Roman" w:hAnsi="Times New Roman" w:cs="Times New Roman"/>
          <w:sz w:val="20"/>
          <w:szCs w:val="20"/>
        </w:rPr>
        <w:t xml:space="preserve">Порядку использования земель или земельных участков, находящихся в государственной или муниципальной собственности, для </w:t>
      </w:r>
      <w:r w:rsidR="007745AC">
        <w:rPr>
          <w:rFonts w:ascii="Times New Roman" w:hAnsi="Times New Roman" w:cs="Times New Roman"/>
          <w:sz w:val="20"/>
          <w:szCs w:val="20"/>
        </w:rPr>
        <w:t>размещения</w:t>
      </w:r>
      <w:r w:rsidR="00D048CF" w:rsidRPr="00D048CF">
        <w:rPr>
          <w:rFonts w:ascii="Times New Roman" w:hAnsi="Times New Roman" w:cs="Times New Roman"/>
          <w:sz w:val="20"/>
          <w:szCs w:val="20"/>
        </w:rPr>
        <w:t xml:space="preserve"> гражданами гаражей, являющихся некапитальными сооружениями, либо стоянки технических и других средств передвижения инвалидов вблизи их места жительства</w:t>
      </w:r>
    </w:p>
    <w:p w:rsidR="00A424E4" w:rsidRDefault="00A424E4">
      <w:pPr>
        <w:pStyle w:val="ConsPlusNormal"/>
        <w:jc w:val="right"/>
      </w:pPr>
    </w:p>
    <w:p w:rsidR="00A424E4" w:rsidRPr="00B32045" w:rsidRDefault="00A424E4" w:rsidP="00B3204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48C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D048CF" w:rsidRPr="00B32045">
        <w:rPr>
          <w:rFonts w:ascii="Times New Roman" w:hAnsi="Times New Roman" w:cs="Times New Roman"/>
          <w:sz w:val="24"/>
          <w:szCs w:val="24"/>
        </w:rPr>
        <w:t>В Администрацию города Обнинска</w:t>
      </w:r>
    </w:p>
    <w:p w:rsidR="00D048CF" w:rsidRPr="00B32045" w:rsidRDefault="00D048CF" w:rsidP="00B3204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2045" w:rsidRDefault="00A424E4" w:rsidP="00426FA7">
      <w:pPr>
        <w:pStyle w:val="ConsPlusNonformat"/>
        <w:ind w:left="382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045">
        <w:rPr>
          <w:rFonts w:ascii="Times New Roman" w:hAnsi="Times New Roman" w:cs="Times New Roman"/>
          <w:sz w:val="24"/>
          <w:szCs w:val="24"/>
        </w:rPr>
        <w:t>от гражданина(</w:t>
      </w:r>
      <w:proofErr w:type="spellStart"/>
      <w:r w:rsidRPr="00B32045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B32045">
        <w:rPr>
          <w:rFonts w:ascii="Times New Roman" w:hAnsi="Times New Roman" w:cs="Times New Roman"/>
          <w:sz w:val="24"/>
          <w:szCs w:val="24"/>
        </w:rPr>
        <w:t>)</w:t>
      </w:r>
    </w:p>
    <w:p w:rsidR="00A424E4" w:rsidRPr="00B32045" w:rsidRDefault="00B32045" w:rsidP="00426FA7">
      <w:pPr>
        <w:pStyle w:val="ConsPlusNonformat"/>
        <w:ind w:left="382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48CF" w:rsidRPr="00B32045">
        <w:rPr>
          <w:rFonts w:ascii="Times New Roman" w:hAnsi="Times New Roman" w:cs="Times New Roman"/>
          <w:szCs w:val="20"/>
        </w:rPr>
        <w:t>__________________________________</w:t>
      </w:r>
      <w:r w:rsidR="00A424E4" w:rsidRPr="00B32045">
        <w:rPr>
          <w:rFonts w:ascii="Times New Roman" w:hAnsi="Times New Roman" w:cs="Times New Roman"/>
          <w:szCs w:val="20"/>
        </w:rPr>
        <w:t>____________</w:t>
      </w:r>
    </w:p>
    <w:p w:rsidR="00B32045" w:rsidRDefault="00B32045" w:rsidP="00426FA7">
      <w:pPr>
        <w:pStyle w:val="ConsPlusNonformat"/>
        <w:ind w:left="3827"/>
        <w:contextualSpacing/>
        <w:jc w:val="center"/>
        <w:rPr>
          <w:rFonts w:ascii="Times New Roman" w:hAnsi="Times New Roman" w:cs="Times New Roman"/>
          <w:szCs w:val="20"/>
        </w:rPr>
      </w:pPr>
      <w:r w:rsidRPr="00B32045">
        <w:rPr>
          <w:rFonts w:ascii="Times New Roman" w:hAnsi="Times New Roman" w:cs="Times New Roman"/>
          <w:i/>
          <w:szCs w:val="20"/>
        </w:rPr>
        <w:t>(фамилия, имя и отчество)</w:t>
      </w:r>
    </w:p>
    <w:p w:rsidR="00A424E4" w:rsidRPr="00B32045" w:rsidRDefault="00A424E4" w:rsidP="00426FA7">
      <w:pPr>
        <w:pStyle w:val="ConsPlusNonformat"/>
        <w:ind w:left="3827"/>
        <w:contextualSpacing/>
        <w:jc w:val="both"/>
        <w:rPr>
          <w:rFonts w:ascii="Times New Roman" w:hAnsi="Times New Roman" w:cs="Times New Roman"/>
          <w:szCs w:val="20"/>
        </w:rPr>
      </w:pPr>
      <w:r w:rsidRPr="00B32045">
        <w:rPr>
          <w:rFonts w:ascii="Times New Roman" w:hAnsi="Times New Roman" w:cs="Times New Roman"/>
          <w:szCs w:val="20"/>
        </w:rPr>
        <w:t>______________________________________________</w:t>
      </w:r>
    </w:p>
    <w:p w:rsidR="00A424E4" w:rsidRPr="00B32045" w:rsidRDefault="00A424E4" w:rsidP="00426FA7">
      <w:pPr>
        <w:pStyle w:val="ConsPlusNonformat"/>
        <w:ind w:left="3827" w:firstLine="567"/>
        <w:contextualSpacing/>
        <w:jc w:val="both"/>
        <w:rPr>
          <w:rFonts w:ascii="Times New Roman" w:hAnsi="Times New Roman" w:cs="Times New Roman"/>
          <w:szCs w:val="20"/>
        </w:rPr>
      </w:pPr>
      <w:r w:rsidRPr="00B32045">
        <w:rPr>
          <w:rFonts w:ascii="Times New Roman" w:hAnsi="Times New Roman" w:cs="Times New Roman"/>
          <w:szCs w:val="20"/>
        </w:rPr>
        <w:t xml:space="preserve">                             ______________________________________________</w:t>
      </w:r>
    </w:p>
    <w:p w:rsidR="00A424E4" w:rsidRPr="00B32045" w:rsidRDefault="00A424E4" w:rsidP="00426FA7">
      <w:pPr>
        <w:pStyle w:val="ConsPlusNonformat"/>
        <w:ind w:left="3827" w:firstLine="567"/>
        <w:contextualSpacing/>
        <w:jc w:val="both"/>
        <w:rPr>
          <w:rFonts w:ascii="Times New Roman" w:hAnsi="Times New Roman" w:cs="Times New Roman"/>
          <w:szCs w:val="20"/>
        </w:rPr>
      </w:pPr>
      <w:r w:rsidRPr="00B32045">
        <w:rPr>
          <w:rFonts w:ascii="Times New Roman" w:hAnsi="Times New Roman" w:cs="Times New Roman"/>
          <w:szCs w:val="20"/>
        </w:rPr>
        <w:t xml:space="preserve">                             ______________________________________________</w:t>
      </w:r>
    </w:p>
    <w:p w:rsidR="00A424E4" w:rsidRPr="00B32045" w:rsidRDefault="00A424E4" w:rsidP="00426FA7">
      <w:pPr>
        <w:pStyle w:val="ConsPlusNonformat"/>
        <w:ind w:left="3827" w:firstLine="567"/>
        <w:contextualSpacing/>
        <w:jc w:val="both"/>
        <w:rPr>
          <w:rFonts w:ascii="Times New Roman" w:hAnsi="Times New Roman" w:cs="Times New Roman"/>
          <w:szCs w:val="20"/>
        </w:rPr>
      </w:pPr>
      <w:r w:rsidRPr="00B32045">
        <w:rPr>
          <w:rFonts w:ascii="Times New Roman" w:hAnsi="Times New Roman" w:cs="Times New Roman"/>
          <w:szCs w:val="20"/>
        </w:rPr>
        <w:t xml:space="preserve">                                         </w:t>
      </w:r>
    </w:p>
    <w:p w:rsidR="00B32045" w:rsidRPr="00B32045" w:rsidRDefault="00A424E4" w:rsidP="00426FA7">
      <w:pPr>
        <w:pStyle w:val="ConsPlusNonformat"/>
        <w:ind w:left="3827" w:firstLine="567"/>
        <w:contextualSpacing/>
        <w:jc w:val="both"/>
        <w:rPr>
          <w:rFonts w:ascii="Times New Roman" w:hAnsi="Times New Roman" w:cs="Times New Roman"/>
          <w:szCs w:val="20"/>
        </w:rPr>
      </w:pPr>
      <w:r w:rsidRPr="00B32045">
        <w:rPr>
          <w:rFonts w:ascii="Times New Roman" w:hAnsi="Times New Roman" w:cs="Times New Roman"/>
          <w:szCs w:val="20"/>
        </w:rPr>
        <w:t xml:space="preserve">                             </w:t>
      </w:r>
    </w:p>
    <w:p w:rsidR="00A424E4" w:rsidRPr="00B32045" w:rsidRDefault="00A424E4" w:rsidP="00426FA7">
      <w:pPr>
        <w:pStyle w:val="ConsPlusNonformat"/>
        <w:ind w:left="382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045">
        <w:rPr>
          <w:rFonts w:ascii="Times New Roman" w:hAnsi="Times New Roman" w:cs="Times New Roman"/>
          <w:sz w:val="24"/>
          <w:szCs w:val="24"/>
        </w:rPr>
        <w:t>паспорт</w:t>
      </w:r>
    </w:p>
    <w:p w:rsidR="00A424E4" w:rsidRPr="00B32045" w:rsidRDefault="00A424E4" w:rsidP="00426FA7">
      <w:pPr>
        <w:pStyle w:val="ConsPlusNonformat"/>
        <w:ind w:left="3827" w:firstLine="567"/>
        <w:contextualSpacing/>
        <w:jc w:val="both"/>
        <w:rPr>
          <w:rFonts w:ascii="Times New Roman" w:hAnsi="Times New Roman" w:cs="Times New Roman"/>
          <w:szCs w:val="20"/>
        </w:rPr>
      </w:pPr>
      <w:r w:rsidRPr="00B32045">
        <w:rPr>
          <w:rFonts w:ascii="Times New Roman" w:hAnsi="Times New Roman" w:cs="Times New Roman"/>
          <w:szCs w:val="20"/>
        </w:rPr>
        <w:t xml:space="preserve">                             _____________________________________________,</w:t>
      </w:r>
    </w:p>
    <w:p w:rsidR="00A424E4" w:rsidRPr="00B32045" w:rsidRDefault="00A424E4" w:rsidP="00426FA7">
      <w:pPr>
        <w:pStyle w:val="ConsPlusNonformat"/>
        <w:ind w:left="3827" w:firstLine="567"/>
        <w:contextualSpacing/>
        <w:jc w:val="center"/>
        <w:rPr>
          <w:rFonts w:ascii="Times New Roman" w:hAnsi="Times New Roman" w:cs="Times New Roman"/>
          <w:szCs w:val="20"/>
        </w:rPr>
      </w:pPr>
      <w:r w:rsidRPr="00B32045">
        <w:rPr>
          <w:rFonts w:ascii="Times New Roman" w:hAnsi="Times New Roman" w:cs="Times New Roman"/>
          <w:i/>
          <w:szCs w:val="20"/>
        </w:rPr>
        <w:t>(серия и номер паспорта,</w:t>
      </w:r>
    </w:p>
    <w:p w:rsidR="00A424E4" w:rsidRPr="00B32045" w:rsidRDefault="00A424E4" w:rsidP="00426FA7">
      <w:pPr>
        <w:pStyle w:val="ConsPlusNonformat"/>
        <w:ind w:left="3827" w:firstLine="567"/>
        <w:contextualSpacing/>
        <w:jc w:val="both"/>
        <w:rPr>
          <w:rFonts w:ascii="Times New Roman" w:hAnsi="Times New Roman" w:cs="Times New Roman"/>
          <w:szCs w:val="20"/>
        </w:rPr>
      </w:pPr>
      <w:r w:rsidRPr="00B32045">
        <w:rPr>
          <w:rFonts w:ascii="Times New Roman" w:hAnsi="Times New Roman" w:cs="Times New Roman"/>
          <w:szCs w:val="20"/>
        </w:rPr>
        <w:t xml:space="preserve">                             _____________________________________________</w:t>
      </w:r>
    </w:p>
    <w:p w:rsidR="00426FA7" w:rsidRDefault="00B32045" w:rsidP="00426FA7">
      <w:pPr>
        <w:pStyle w:val="ConsPlusNonformat"/>
        <w:ind w:left="3827" w:firstLine="1"/>
        <w:contextualSpacing/>
        <w:jc w:val="center"/>
        <w:rPr>
          <w:rFonts w:ascii="Times New Roman" w:hAnsi="Times New Roman" w:cs="Times New Roman"/>
          <w:szCs w:val="20"/>
        </w:rPr>
      </w:pPr>
      <w:r w:rsidRPr="00B32045">
        <w:rPr>
          <w:rFonts w:ascii="Times New Roman" w:hAnsi="Times New Roman" w:cs="Times New Roman"/>
          <w:i/>
          <w:szCs w:val="20"/>
        </w:rPr>
        <w:t>кем и когда выдан паспорт)</w:t>
      </w:r>
    </w:p>
    <w:p w:rsidR="00A424E4" w:rsidRPr="00B32045" w:rsidRDefault="00A424E4" w:rsidP="00426FA7">
      <w:pPr>
        <w:pStyle w:val="ConsPlusNonformat"/>
        <w:ind w:left="3827" w:firstLine="1"/>
        <w:contextualSpacing/>
        <w:jc w:val="both"/>
        <w:rPr>
          <w:rFonts w:ascii="Times New Roman" w:hAnsi="Times New Roman" w:cs="Times New Roman"/>
          <w:szCs w:val="20"/>
        </w:rPr>
      </w:pPr>
      <w:r w:rsidRPr="00B32045">
        <w:rPr>
          <w:rFonts w:ascii="Times New Roman" w:hAnsi="Times New Roman" w:cs="Times New Roman"/>
          <w:szCs w:val="20"/>
        </w:rPr>
        <w:t>______________________________________________</w:t>
      </w:r>
    </w:p>
    <w:p w:rsidR="00A424E4" w:rsidRPr="00B32045" w:rsidRDefault="00A424E4" w:rsidP="00426FA7">
      <w:pPr>
        <w:pStyle w:val="ConsPlusNonformat"/>
        <w:ind w:left="3827" w:firstLine="567"/>
        <w:contextualSpacing/>
        <w:jc w:val="both"/>
        <w:rPr>
          <w:rFonts w:ascii="Times New Roman" w:hAnsi="Times New Roman" w:cs="Times New Roman"/>
          <w:szCs w:val="20"/>
        </w:rPr>
      </w:pPr>
      <w:r w:rsidRPr="00B32045">
        <w:rPr>
          <w:rFonts w:ascii="Times New Roman" w:hAnsi="Times New Roman" w:cs="Times New Roman"/>
          <w:szCs w:val="20"/>
        </w:rPr>
        <w:t xml:space="preserve">                             _____________________________________________,</w:t>
      </w:r>
    </w:p>
    <w:p w:rsidR="00426FA7" w:rsidRDefault="00426FA7" w:rsidP="00426FA7">
      <w:pPr>
        <w:pStyle w:val="ConsPlusNonformat"/>
        <w:ind w:left="382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424E4" w:rsidRPr="00B32045" w:rsidRDefault="00A424E4" w:rsidP="00426FA7">
      <w:pPr>
        <w:pStyle w:val="ConsPlusNonformat"/>
        <w:ind w:left="3827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B32045">
        <w:rPr>
          <w:rFonts w:ascii="Times New Roman" w:hAnsi="Times New Roman" w:cs="Times New Roman"/>
          <w:sz w:val="24"/>
          <w:szCs w:val="24"/>
        </w:rPr>
        <w:t>проживающего(ей)</w:t>
      </w:r>
      <w:r w:rsidR="00B32045" w:rsidRPr="00B32045">
        <w:rPr>
          <w:rFonts w:ascii="Times New Roman" w:hAnsi="Times New Roman" w:cs="Times New Roman"/>
          <w:sz w:val="24"/>
          <w:szCs w:val="24"/>
        </w:rPr>
        <w:t xml:space="preserve"> </w:t>
      </w:r>
      <w:r w:rsidRPr="00B32045">
        <w:rPr>
          <w:rFonts w:ascii="Times New Roman" w:hAnsi="Times New Roman" w:cs="Times New Roman"/>
          <w:sz w:val="24"/>
          <w:szCs w:val="24"/>
        </w:rPr>
        <w:t>по адресу: ___________________________________</w:t>
      </w:r>
      <w:r w:rsidR="00426FA7">
        <w:rPr>
          <w:rFonts w:ascii="Times New Roman" w:hAnsi="Times New Roman" w:cs="Times New Roman"/>
          <w:sz w:val="24"/>
          <w:szCs w:val="24"/>
        </w:rPr>
        <w:t>_________</w:t>
      </w:r>
    </w:p>
    <w:p w:rsidR="00A424E4" w:rsidRPr="00B32045" w:rsidRDefault="00B32045" w:rsidP="00426FA7">
      <w:pPr>
        <w:pStyle w:val="ConsPlusNonformat"/>
        <w:ind w:left="382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32045">
        <w:rPr>
          <w:rFonts w:ascii="Times New Roman" w:hAnsi="Times New Roman" w:cs="Times New Roman"/>
          <w:szCs w:val="20"/>
        </w:rPr>
        <w:t>(адрес регистрации)</w:t>
      </w:r>
      <w:r w:rsidR="00A424E4" w:rsidRPr="00B32045"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</w:p>
    <w:p w:rsidR="00A424E4" w:rsidRPr="00B32045" w:rsidRDefault="00A424E4" w:rsidP="00426FA7">
      <w:pPr>
        <w:pStyle w:val="ConsPlusNonformat"/>
        <w:ind w:left="382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045">
        <w:rPr>
          <w:rFonts w:ascii="Times New Roman" w:hAnsi="Times New Roman" w:cs="Times New Roman"/>
          <w:sz w:val="24"/>
          <w:szCs w:val="24"/>
        </w:rPr>
        <w:t xml:space="preserve">                             ______________________________________________</w:t>
      </w:r>
    </w:p>
    <w:p w:rsidR="00A424E4" w:rsidRPr="00B32045" w:rsidRDefault="00A424E4" w:rsidP="00426FA7">
      <w:pPr>
        <w:pStyle w:val="ConsPlusNonformat"/>
        <w:ind w:left="3827" w:firstLine="567"/>
        <w:contextualSpacing/>
        <w:jc w:val="both"/>
        <w:rPr>
          <w:rFonts w:ascii="Times New Roman" w:hAnsi="Times New Roman" w:cs="Times New Roman"/>
          <w:szCs w:val="20"/>
        </w:rPr>
      </w:pPr>
      <w:r w:rsidRPr="00B32045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A424E4" w:rsidRPr="00B32045" w:rsidRDefault="00B32045" w:rsidP="00426FA7">
      <w:pPr>
        <w:pStyle w:val="ConsPlusNonformat"/>
        <w:ind w:left="382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045">
        <w:rPr>
          <w:rFonts w:ascii="Times New Roman" w:hAnsi="Times New Roman" w:cs="Times New Roman"/>
          <w:sz w:val="24"/>
          <w:szCs w:val="24"/>
        </w:rPr>
        <w:t xml:space="preserve"> </w:t>
      </w:r>
      <w:r w:rsidR="00A424E4" w:rsidRPr="00B32045">
        <w:rPr>
          <w:rFonts w:ascii="Times New Roman" w:hAnsi="Times New Roman" w:cs="Times New Roman"/>
          <w:sz w:val="24"/>
          <w:szCs w:val="24"/>
        </w:rPr>
        <w:t>тел</w:t>
      </w:r>
      <w:r w:rsidR="00426FA7">
        <w:rPr>
          <w:rFonts w:ascii="Times New Roman" w:hAnsi="Times New Roman" w:cs="Times New Roman"/>
          <w:sz w:val="24"/>
          <w:szCs w:val="24"/>
        </w:rPr>
        <w:t>ефон</w:t>
      </w:r>
      <w:r w:rsidR="00A424E4" w:rsidRPr="00B32045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</w:p>
    <w:p w:rsidR="00A424E4" w:rsidRPr="00B32045" w:rsidRDefault="00A424E4" w:rsidP="00B32045">
      <w:pPr>
        <w:pStyle w:val="ConsPlusNonformat"/>
        <w:ind w:left="382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24E4" w:rsidRPr="00B32045" w:rsidRDefault="00A424E4" w:rsidP="00B32045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22"/>
      <w:bookmarkEnd w:id="1"/>
      <w:r w:rsidRPr="00B32045">
        <w:rPr>
          <w:rFonts w:ascii="Times New Roman" w:hAnsi="Times New Roman" w:cs="Times New Roman"/>
          <w:sz w:val="24"/>
          <w:szCs w:val="24"/>
        </w:rPr>
        <w:t>СОГЛАСИЕ</w:t>
      </w:r>
    </w:p>
    <w:p w:rsidR="00A424E4" w:rsidRPr="00B32045" w:rsidRDefault="00A424E4" w:rsidP="00B32045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32045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A424E4" w:rsidRPr="00B32045" w:rsidRDefault="00A424E4" w:rsidP="00B32045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424E4" w:rsidRPr="00B32045" w:rsidRDefault="00A424E4" w:rsidP="00B3204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2045">
        <w:rPr>
          <w:rFonts w:ascii="Times New Roman" w:hAnsi="Times New Roman" w:cs="Times New Roman"/>
          <w:sz w:val="24"/>
          <w:szCs w:val="24"/>
        </w:rPr>
        <w:t>Я, (далее Субъект) ________________________________________________________</w:t>
      </w:r>
    </w:p>
    <w:p w:rsidR="00A424E4" w:rsidRPr="00B32045" w:rsidRDefault="00A424E4" w:rsidP="00B32045">
      <w:pPr>
        <w:pStyle w:val="ConsPlusNonformat"/>
        <w:ind w:firstLine="567"/>
        <w:jc w:val="both"/>
        <w:rPr>
          <w:rFonts w:ascii="Times New Roman" w:hAnsi="Times New Roman" w:cs="Times New Roman"/>
          <w:szCs w:val="20"/>
        </w:rPr>
      </w:pPr>
      <w:r w:rsidRPr="00B3204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3204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B32045">
        <w:rPr>
          <w:rFonts w:ascii="Times New Roman" w:hAnsi="Times New Roman" w:cs="Times New Roman"/>
          <w:i/>
          <w:szCs w:val="20"/>
        </w:rPr>
        <w:t>(фамилия, имя и отчество)</w:t>
      </w:r>
    </w:p>
    <w:p w:rsidR="00A424E4" w:rsidRPr="00B32045" w:rsidRDefault="00A424E4" w:rsidP="00B3204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2045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32045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A424E4" w:rsidRPr="00B32045" w:rsidRDefault="00A424E4" w:rsidP="00B320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2045">
        <w:rPr>
          <w:rFonts w:ascii="Times New Roman" w:hAnsi="Times New Roman" w:cs="Times New Roman"/>
          <w:sz w:val="24"/>
          <w:szCs w:val="24"/>
        </w:rPr>
        <w:t>зарегистрированный(</w:t>
      </w:r>
      <w:proofErr w:type="spellStart"/>
      <w:r w:rsidRPr="00B32045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B32045">
        <w:rPr>
          <w:rFonts w:ascii="Times New Roman" w:hAnsi="Times New Roman" w:cs="Times New Roman"/>
          <w:sz w:val="24"/>
          <w:szCs w:val="24"/>
        </w:rPr>
        <w:t>)</w:t>
      </w:r>
    </w:p>
    <w:p w:rsidR="00A424E4" w:rsidRPr="00B32045" w:rsidRDefault="00A424E4" w:rsidP="00B3204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20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A424E4" w:rsidRPr="00B32045" w:rsidRDefault="00A424E4" w:rsidP="00B3204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20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A424E4" w:rsidRPr="00B32045" w:rsidRDefault="00A424E4" w:rsidP="00B320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2045">
        <w:rPr>
          <w:rFonts w:ascii="Times New Roman" w:hAnsi="Times New Roman" w:cs="Times New Roman"/>
          <w:sz w:val="24"/>
          <w:szCs w:val="24"/>
        </w:rPr>
        <w:t>паспорт серии _____ N ___________, выдан __________________________________</w:t>
      </w:r>
    </w:p>
    <w:p w:rsidR="00A424E4" w:rsidRPr="00B32045" w:rsidRDefault="00B32045" w:rsidP="00B3204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B32045">
        <w:rPr>
          <w:rFonts w:ascii="Times New Roman" w:hAnsi="Times New Roman" w:cs="Times New Roman"/>
          <w:szCs w:val="20"/>
        </w:rPr>
        <w:t>кем</w:t>
      </w:r>
      <w:proofErr w:type="gramStart"/>
      <w:r w:rsidRPr="00B32045">
        <w:rPr>
          <w:rFonts w:ascii="Times New Roman" w:hAnsi="Times New Roman" w:cs="Times New Roman"/>
          <w:szCs w:val="20"/>
        </w:rPr>
        <w:t>,к</w:t>
      </w:r>
      <w:proofErr w:type="gramEnd"/>
      <w:r w:rsidRPr="00B32045">
        <w:rPr>
          <w:rFonts w:ascii="Times New Roman" w:hAnsi="Times New Roman" w:cs="Times New Roman"/>
          <w:szCs w:val="20"/>
        </w:rPr>
        <w:t>огда</w:t>
      </w:r>
      <w:proofErr w:type="spellEnd"/>
      <w:r w:rsidRPr="00B32045">
        <w:rPr>
          <w:rFonts w:ascii="Times New Roman" w:hAnsi="Times New Roman" w:cs="Times New Roman"/>
          <w:szCs w:val="20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2045">
        <w:rPr>
          <w:rFonts w:ascii="Times New Roman" w:hAnsi="Times New Roman" w:cs="Times New Roman"/>
          <w:sz w:val="24"/>
          <w:szCs w:val="24"/>
        </w:rPr>
        <w:t xml:space="preserve"> </w:t>
      </w:r>
      <w:r w:rsidR="00A424E4" w:rsidRPr="00B320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424E4" w:rsidRPr="00B32045" w:rsidRDefault="00A424E4" w:rsidP="00B3204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2045">
        <w:rPr>
          <w:rFonts w:ascii="Times New Roman" w:hAnsi="Times New Roman" w:cs="Times New Roman"/>
          <w:sz w:val="24"/>
          <w:szCs w:val="24"/>
        </w:rPr>
        <w:t xml:space="preserve">в  соответствии  с  Федеральным  </w:t>
      </w:r>
      <w:hyperlink r:id="rId7">
        <w:r w:rsidRPr="00B3204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32045">
        <w:rPr>
          <w:rFonts w:ascii="Times New Roman" w:hAnsi="Times New Roman" w:cs="Times New Roman"/>
          <w:sz w:val="24"/>
          <w:szCs w:val="24"/>
        </w:rPr>
        <w:t xml:space="preserve">  </w:t>
      </w:r>
      <w:r w:rsidR="00B32045">
        <w:rPr>
          <w:rFonts w:ascii="Times New Roman" w:hAnsi="Times New Roman" w:cs="Times New Roman"/>
          <w:sz w:val="24"/>
          <w:szCs w:val="24"/>
        </w:rPr>
        <w:t>от  27 июля 2006 года N 152-ФЗ «</w:t>
      </w:r>
      <w:r w:rsidRPr="00B32045">
        <w:rPr>
          <w:rFonts w:ascii="Times New Roman" w:hAnsi="Times New Roman" w:cs="Times New Roman"/>
          <w:sz w:val="24"/>
          <w:szCs w:val="24"/>
        </w:rPr>
        <w:t>О</w:t>
      </w:r>
      <w:r w:rsidR="00B32045">
        <w:rPr>
          <w:rFonts w:ascii="Times New Roman" w:hAnsi="Times New Roman" w:cs="Times New Roman"/>
          <w:sz w:val="24"/>
          <w:szCs w:val="24"/>
        </w:rPr>
        <w:t xml:space="preserve"> персональных данных»</w:t>
      </w:r>
      <w:r w:rsidRPr="00B32045">
        <w:rPr>
          <w:rFonts w:ascii="Times New Roman" w:hAnsi="Times New Roman" w:cs="Times New Roman"/>
          <w:sz w:val="24"/>
          <w:szCs w:val="24"/>
        </w:rPr>
        <w:t xml:space="preserve"> даю свое согласие </w:t>
      </w:r>
      <w:r w:rsidR="00B32045">
        <w:rPr>
          <w:rFonts w:ascii="Times New Roman" w:hAnsi="Times New Roman" w:cs="Times New Roman"/>
          <w:sz w:val="24"/>
          <w:szCs w:val="24"/>
        </w:rPr>
        <w:t>Администрации города Обнинска</w:t>
      </w:r>
      <w:r w:rsidRPr="00B32045">
        <w:rPr>
          <w:rFonts w:ascii="Times New Roman" w:hAnsi="Times New Roman" w:cs="Times New Roman"/>
          <w:sz w:val="24"/>
          <w:szCs w:val="24"/>
        </w:rPr>
        <w:t xml:space="preserve">   на   автоматизированную,  а  также  без  использования  средств</w:t>
      </w:r>
      <w:r w:rsidR="00B32045">
        <w:rPr>
          <w:rFonts w:ascii="Times New Roman" w:hAnsi="Times New Roman" w:cs="Times New Roman"/>
          <w:sz w:val="24"/>
          <w:szCs w:val="24"/>
        </w:rPr>
        <w:t xml:space="preserve"> </w:t>
      </w:r>
      <w:r w:rsidRPr="00B32045">
        <w:rPr>
          <w:rFonts w:ascii="Times New Roman" w:hAnsi="Times New Roman" w:cs="Times New Roman"/>
          <w:sz w:val="24"/>
          <w:szCs w:val="24"/>
        </w:rPr>
        <w:t>автоматизации обработку моих персональных данных, включающих: фамилию, имя,</w:t>
      </w:r>
      <w:r w:rsidR="00B32045">
        <w:rPr>
          <w:rFonts w:ascii="Times New Roman" w:hAnsi="Times New Roman" w:cs="Times New Roman"/>
          <w:sz w:val="24"/>
          <w:szCs w:val="24"/>
        </w:rPr>
        <w:t xml:space="preserve"> </w:t>
      </w:r>
      <w:r w:rsidRPr="00B32045">
        <w:rPr>
          <w:rFonts w:ascii="Times New Roman" w:hAnsi="Times New Roman" w:cs="Times New Roman"/>
          <w:sz w:val="24"/>
          <w:szCs w:val="24"/>
        </w:rPr>
        <w:t>отчество,  год,  месяц, дата и место рождения, адрес, семейное, социальное,</w:t>
      </w:r>
      <w:r w:rsidR="00B32045">
        <w:rPr>
          <w:rFonts w:ascii="Times New Roman" w:hAnsi="Times New Roman" w:cs="Times New Roman"/>
          <w:sz w:val="24"/>
          <w:szCs w:val="24"/>
        </w:rPr>
        <w:t xml:space="preserve"> </w:t>
      </w:r>
      <w:r w:rsidRPr="00B32045">
        <w:rPr>
          <w:rFonts w:ascii="Times New Roman" w:hAnsi="Times New Roman" w:cs="Times New Roman"/>
          <w:sz w:val="24"/>
          <w:szCs w:val="24"/>
        </w:rPr>
        <w:t>имущественное  положение,  образование,  профессия  и  другую  информацию в</w:t>
      </w:r>
      <w:r w:rsidR="00B32045">
        <w:rPr>
          <w:rFonts w:ascii="Times New Roman" w:hAnsi="Times New Roman" w:cs="Times New Roman"/>
          <w:sz w:val="24"/>
          <w:szCs w:val="24"/>
        </w:rPr>
        <w:t xml:space="preserve"> </w:t>
      </w:r>
      <w:r w:rsidRPr="00B32045">
        <w:rPr>
          <w:rFonts w:ascii="Times New Roman" w:hAnsi="Times New Roman" w:cs="Times New Roman"/>
          <w:sz w:val="24"/>
          <w:szCs w:val="24"/>
        </w:rPr>
        <w:t xml:space="preserve">соответствии  с  указанным  Федеральным </w:t>
      </w:r>
      <w:hyperlink r:id="rId8">
        <w:r w:rsidRPr="00B3204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B32045">
        <w:rPr>
          <w:rFonts w:ascii="Times New Roman" w:hAnsi="Times New Roman" w:cs="Times New Roman"/>
          <w:sz w:val="24"/>
          <w:szCs w:val="24"/>
        </w:rPr>
        <w:t xml:space="preserve"> «</w:t>
      </w:r>
      <w:r w:rsidRPr="00B32045">
        <w:rPr>
          <w:rFonts w:ascii="Times New Roman" w:hAnsi="Times New Roman" w:cs="Times New Roman"/>
          <w:sz w:val="24"/>
          <w:szCs w:val="24"/>
        </w:rPr>
        <w:t xml:space="preserve">О </w:t>
      </w:r>
      <w:r w:rsidRPr="00B32045">
        <w:rPr>
          <w:rFonts w:ascii="Times New Roman" w:hAnsi="Times New Roman" w:cs="Times New Roman"/>
          <w:sz w:val="24"/>
          <w:szCs w:val="24"/>
        </w:rPr>
        <w:lastRenderedPageBreak/>
        <w:t>персональных данных</w:t>
      </w:r>
      <w:r w:rsidR="00B32045">
        <w:rPr>
          <w:rFonts w:ascii="Times New Roman" w:hAnsi="Times New Roman" w:cs="Times New Roman"/>
          <w:sz w:val="24"/>
          <w:szCs w:val="24"/>
        </w:rPr>
        <w:t>»</w:t>
      </w:r>
      <w:r w:rsidRPr="00B32045">
        <w:rPr>
          <w:rFonts w:ascii="Times New Roman" w:hAnsi="Times New Roman" w:cs="Times New Roman"/>
          <w:sz w:val="24"/>
          <w:szCs w:val="24"/>
        </w:rPr>
        <w:t>, то</w:t>
      </w:r>
      <w:r w:rsidR="00B32045">
        <w:rPr>
          <w:rFonts w:ascii="Times New Roman" w:hAnsi="Times New Roman" w:cs="Times New Roman"/>
          <w:sz w:val="24"/>
          <w:szCs w:val="24"/>
        </w:rPr>
        <w:t xml:space="preserve"> </w:t>
      </w:r>
      <w:r w:rsidRPr="00B32045">
        <w:rPr>
          <w:rFonts w:ascii="Times New Roman" w:hAnsi="Times New Roman" w:cs="Times New Roman"/>
          <w:sz w:val="24"/>
          <w:szCs w:val="24"/>
        </w:rPr>
        <w:t>есть  их сбор, систематизацию, накопление, хранение, уточнение (обновление,</w:t>
      </w:r>
      <w:r w:rsidR="00B32045">
        <w:rPr>
          <w:rFonts w:ascii="Times New Roman" w:hAnsi="Times New Roman" w:cs="Times New Roman"/>
          <w:sz w:val="24"/>
          <w:szCs w:val="24"/>
        </w:rPr>
        <w:t xml:space="preserve"> </w:t>
      </w:r>
      <w:r w:rsidRPr="00B32045">
        <w:rPr>
          <w:rFonts w:ascii="Times New Roman" w:hAnsi="Times New Roman" w:cs="Times New Roman"/>
          <w:sz w:val="24"/>
          <w:szCs w:val="24"/>
        </w:rPr>
        <w:t>изменение),   использование,   распространение   (в  том  числе  передачу),</w:t>
      </w:r>
      <w:r w:rsidR="00B32045">
        <w:rPr>
          <w:rFonts w:ascii="Times New Roman" w:hAnsi="Times New Roman" w:cs="Times New Roman"/>
          <w:sz w:val="24"/>
          <w:szCs w:val="24"/>
        </w:rPr>
        <w:t xml:space="preserve"> </w:t>
      </w:r>
      <w:r w:rsidRPr="00B32045">
        <w:rPr>
          <w:rFonts w:ascii="Times New Roman" w:hAnsi="Times New Roman" w:cs="Times New Roman"/>
          <w:sz w:val="24"/>
          <w:szCs w:val="24"/>
        </w:rPr>
        <w:t>обезличивание,  блокирование,  уничтожение, в целях подготовки документов и</w:t>
      </w:r>
      <w:r w:rsidR="00B32045">
        <w:rPr>
          <w:rFonts w:ascii="Times New Roman" w:hAnsi="Times New Roman" w:cs="Times New Roman"/>
          <w:sz w:val="24"/>
          <w:szCs w:val="24"/>
        </w:rPr>
        <w:t xml:space="preserve"> утверждения схемы</w:t>
      </w:r>
      <w:r w:rsidRPr="00B32045">
        <w:rPr>
          <w:rFonts w:ascii="Times New Roman" w:hAnsi="Times New Roman" w:cs="Times New Roman"/>
          <w:sz w:val="24"/>
          <w:szCs w:val="24"/>
        </w:rPr>
        <w:t xml:space="preserve"> размещени</w:t>
      </w:r>
      <w:r w:rsidR="00B32045">
        <w:rPr>
          <w:rFonts w:ascii="Times New Roman" w:hAnsi="Times New Roman" w:cs="Times New Roman"/>
          <w:sz w:val="24"/>
          <w:szCs w:val="24"/>
        </w:rPr>
        <w:t>я</w:t>
      </w:r>
      <w:r w:rsidRPr="00B32045">
        <w:rPr>
          <w:rFonts w:ascii="Times New Roman" w:hAnsi="Times New Roman" w:cs="Times New Roman"/>
          <w:sz w:val="24"/>
          <w:szCs w:val="24"/>
        </w:rPr>
        <w:t xml:space="preserve"> </w:t>
      </w:r>
      <w:r w:rsidR="00B32045" w:rsidRPr="00B32045">
        <w:rPr>
          <w:rFonts w:ascii="Times New Roman" w:hAnsi="Times New Roman" w:cs="Times New Roman"/>
          <w:sz w:val="24"/>
          <w:szCs w:val="24"/>
        </w:rPr>
        <w:t>гаража, являющегося некапитальным сооружением, либо стоянки технических и других средств передвижения инвалидов вблизи их места жительства</w:t>
      </w:r>
      <w:r w:rsidRPr="00B32045">
        <w:rPr>
          <w:rFonts w:ascii="Times New Roman" w:hAnsi="Times New Roman" w:cs="Times New Roman"/>
          <w:sz w:val="24"/>
          <w:szCs w:val="24"/>
        </w:rPr>
        <w:t>.</w:t>
      </w:r>
    </w:p>
    <w:p w:rsidR="00A424E4" w:rsidRPr="00B32045" w:rsidRDefault="00A424E4" w:rsidP="00B3204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2045">
        <w:rPr>
          <w:rFonts w:ascii="Times New Roman" w:hAnsi="Times New Roman" w:cs="Times New Roman"/>
          <w:sz w:val="24"/>
          <w:szCs w:val="24"/>
        </w:rPr>
        <w:t xml:space="preserve">    Настоящее  согласие  дается  на  период  до  истечения  сроков хранения</w:t>
      </w:r>
      <w:r w:rsidR="00B32045">
        <w:rPr>
          <w:rFonts w:ascii="Times New Roman" w:hAnsi="Times New Roman" w:cs="Times New Roman"/>
          <w:sz w:val="24"/>
          <w:szCs w:val="24"/>
        </w:rPr>
        <w:t xml:space="preserve"> </w:t>
      </w:r>
      <w:r w:rsidRPr="00B32045">
        <w:rPr>
          <w:rFonts w:ascii="Times New Roman" w:hAnsi="Times New Roman" w:cs="Times New Roman"/>
          <w:sz w:val="24"/>
          <w:szCs w:val="24"/>
        </w:rPr>
        <w:t>соответствующей информации или документов, содержащих указанную информацию,</w:t>
      </w:r>
      <w:r w:rsidR="00B32045">
        <w:rPr>
          <w:rFonts w:ascii="Times New Roman" w:hAnsi="Times New Roman" w:cs="Times New Roman"/>
          <w:sz w:val="24"/>
          <w:szCs w:val="24"/>
        </w:rPr>
        <w:t xml:space="preserve"> </w:t>
      </w:r>
      <w:r w:rsidRPr="00B32045">
        <w:rPr>
          <w:rFonts w:ascii="Times New Roman" w:hAnsi="Times New Roman" w:cs="Times New Roman"/>
          <w:sz w:val="24"/>
          <w:szCs w:val="24"/>
        </w:rPr>
        <w:t>определяемых в соответствии с законодательством Российской Федерации.</w:t>
      </w:r>
    </w:p>
    <w:p w:rsidR="00A424E4" w:rsidRPr="00B32045" w:rsidRDefault="00A424E4" w:rsidP="00B3204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2045">
        <w:rPr>
          <w:rFonts w:ascii="Times New Roman" w:hAnsi="Times New Roman" w:cs="Times New Roman"/>
          <w:sz w:val="24"/>
          <w:szCs w:val="24"/>
        </w:rPr>
        <w:t xml:space="preserve">    Настоящее  согласие  может  быть  отозвано  Субъектом в любой момент по</w:t>
      </w:r>
      <w:r w:rsidR="00B32045">
        <w:rPr>
          <w:rFonts w:ascii="Times New Roman" w:hAnsi="Times New Roman" w:cs="Times New Roman"/>
          <w:sz w:val="24"/>
          <w:szCs w:val="24"/>
        </w:rPr>
        <w:t xml:space="preserve"> </w:t>
      </w:r>
      <w:r w:rsidRPr="00B32045">
        <w:rPr>
          <w:rFonts w:ascii="Times New Roman" w:hAnsi="Times New Roman" w:cs="Times New Roman"/>
          <w:sz w:val="24"/>
          <w:szCs w:val="24"/>
        </w:rPr>
        <w:t xml:space="preserve">соглашению  сторон.  В  </w:t>
      </w:r>
      <w:proofErr w:type="gramStart"/>
      <w:r w:rsidRPr="00B32045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B32045">
        <w:rPr>
          <w:rFonts w:ascii="Times New Roman" w:hAnsi="Times New Roman" w:cs="Times New Roman"/>
          <w:sz w:val="24"/>
          <w:szCs w:val="24"/>
        </w:rPr>
        <w:t xml:space="preserve">  неправомерного использования предоставления</w:t>
      </w:r>
      <w:r w:rsidR="00B32045">
        <w:rPr>
          <w:rFonts w:ascii="Times New Roman" w:hAnsi="Times New Roman" w:cs="Times New Roman"/>
          <w:sz w:val="24"/>
          <w:szCs w:val="24"/>
        </w:rPr>
        <w:t xml:space="preserve"> </w:t>
      </w:r>
      <w:r w:rsidRPr="00B32045">
        <w:rPr>
          <w:rFonts w:ascii="Times New Roman" w:hAnsi="Times New Roman" w:cs="Times New Roman"/>
          <w:sz w:val="24"/>
          <w:szCs w:val="24"/>
        </w:rPr>
        <w:t>данных  соглашение  отзывается  письменным заявлением Субъекта персональных</w:t>
      </w:r>
      <w:r w:rsidR="00B32045">
        <w:rPr>
          <w:rFonts w:ascii="Times New Roman" w:hAnsi="Times New Roman" w:cs="Times New Roman"/>
          <w:sz w:val="24"/>
          <w:szCs w:val="24"/>
        </w:rPr>
        <w:t xml:space="preserve"> </w:t>
      </w:r>
      <w:r w:rsidRPr="00B32045">
        <w:rPr>
          <w:rFonts w:ascii="Times New Roman" w:hAnsi="Times New Roman" w:cs="Times New Roman"/>
          <w:sz w:val="24"/>
          <w:szCs w:val="24"/>
        </w:rPr>
        <w:t>данных.</w:t>
      </w:r>
    </w:p>
    <w:p w:rsidR="00A424E4" w:rsidRPr="00B32045" w:rsidRDefault="00A424E4" w:rsidP="00B3204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2045">
        <w:rPr>
          <w:rFonts w:ascii="Times New Roman" w:hAnsi="Times New Roman" w:cs="Times New Roman"/>
          <w:sz w:val="24"/>
          <w:szCs w:val="24"/>
        </w:rPr>
        <w:t xml:space="preserve">    Субъект  по  письменному  запросу  имеет право на получение информации,</w:t>
      </w:r>
      <w:r w:rsidR="00B32045">
        <w:rPr>
          <w:rFonts w:ascii="Times New Roman" w:hAnsi="Times New Roman" w:cs="Times New Roman"/>
          <w:sz w:val="24"/>
          <w:szCs w:val="24"/>
        </w:rPr>
        <w:t xml:space="preserve"> </w:t>
      </w:r>
      <w:r w:rsidRPr="00B32045">
        <w:rPr>
          <w:rFonts w:ascii="Times New Roman" w:hAnsi="Times New Roman" w:cs="Times New Roman"/>
          <w:sz w:val="24"/>
          <w:szCs w:val="24"/>
        </w:rPr>
        <w:t xml:space="preserve">касающейся  обработки  его  персональных  данных  </w:t>
      </w:r>
      <w:r w:rsidRPr="00426FA7">
        <w:rPr>
          <w:rFonts w:ascii="Times New Roman" w:hAnsi="Times New Roman" w:cs="Times New Roman"/>
          <w:sz w:val="24"/>
          <w:szCs w:val="24"/>
        </w:rPr>
        <w:t>(</w:t>
      </w:r>
      <w:hyperlink r:id="rId9">
        <w:r w:rsidRPr="00426FA7">
          <w:rPr>
            <w:rFonts w:ascii="Times New Roman" w:hAnsi="Times New Roman" w:cs="Times New Roman"/>
            <w:sz w:val="24"/>
            <w:szCs w:val="24"/>
          </w:rPr>
          <w:t>п. 4 ст. 14</w:t>
        </w:r>
      </w:hyperlink>
      <w:r w:rsidRPr="00B32045"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 w:rsidR="00B32045">
        <w:rPr>
          <w:rFonts w:ascii="Times New Roman" w:hAnsi="Times New Roman" w:cs="Times New Roman"/>
          <w:sz w:val="24"/>
          <w:szCs w:val="24"/>
        </w:rPr>
        <w:t xml:space="preserve"> </w:t>
      </w:r>
      <w:r w:rsidRPr="00B32045">
        <w:rPr>
          <w:rFonts w:ascii="Times New Roman" w:hAnsi="Times New Roman" w:cs="Times New Roman"/>
          <w:sz w:val="24"/>
          <w:szCs w:val="24"/>
        </w:rPr>
        <w:t>закона от 27.06.2006 N 152-ФЗ).</w:t>
      </w:r>
    </w:p>
    <w:p w:rsidR="00A424E4" w:rsidRPr="00B32045" w:rsidRDefault="00A424E4" w:rsidP="00B3204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2045">
        <w:rPr>
          <w:rFonts w:ascii="Times New Roman" w:hAnsi="Times New Roman" w:cs="Times New Roman"/>
          <w:sz w:val="24"/>
          <w:szCs w:val="24"/>
        </w:rPr>
        <w:t>_____________ ____________________                "__" ____________ 20__ г.</w:t>
      </w:r>
    </w:p>
    <w:p w:rsidR="00A424E4" w:rsidRPr="00B32045" w:rsidRDefault="00A424E4" w:rsidP="00B3204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2045">
        <w:rPr>
          <w:rFonts w:ascii="Times New Roman" w:hAnsi="Times New Roman" w:cs="Times New Roman"/>
          <w:sz w:val="24"/>
          <w:szCs w:val="24"/>
        </w:rPr>
        <w:t xml:space="preserve">  </w:t>
      </w:r>
      <w:r w:rsidRPr="00B32045">
        <w:rPr>
          <w:rFonts w:ascii="Times New Roman" w:hAnsi="Times New Roman" w:cs="Times New Roman"/>
          <w:i/>
          <w:sz w:val="24"/>
          <w:szCs w:val="24"/>
        </w:rPr>
        <w:t>(подпись)   (фамилия и инициалы)</w:t>
      </w:r>
    </w:p>
    <w:p w:rsidR="00A424E4" w:rsidRPr="00B32045" w:rsidRDefault="00A424E4" w:rsidP="00B3204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24E4" w:rsidRPr="00B32045" w:rsidRDefault="00B32045" w:rsidP="00B32045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B32045">
        <w:rPr>
          <w:rFonts w:ascii="Times New Roman" w:hAnsi="Times New Roman" w:cs="Times New Roman"/>
          <w:b/>
          <w:szCs w:val="20"/>
        </w:rPr>
        <w:t>Примечание.</w:t>
      </w:r>
      <w:r>
        <w:rPr>
          <w:rFonts w:ascii="Times New Roman" w:hAnsi="Times New Roman" w:cs="Times New Roman"/>
          <w:szCs w:val="20"/>
        </w:rPr>
        <w:t xml:space="preserve">     Согласие </w:t>
      </w:r>
      <w:r w:rsidR="00A424E4" w:rsidRPr="00B32045">
        <w:rPr>
          <w:rFonts w:ascii="Times New Roman" w:hAnsi="Times New Roman" w:cs="Times New Roman"/>
          <w:szCs w:val="20"/>
        </w:rPr>
        <w:t>на обработку</w:t>
      </w:r>
      <w:r>
        <w:rPr>
          <w:rFonts w:ascii="Times New Roman" w:hAnsi="Times New Roman" w:cs="Times New Roman"/>
          <w:szCs w:val="20"/>
        </w:rPr>
        <w:t xml:space="preserve"> </w:t>
      </w:r>
      <w:r w:rsidR="00A424E4" w:rsidRPr="00B32045">
        <w:rPr>
          <w:rFonts w:ascii="Times New Roman" w:hAnsi="Times New Roman" w:cs="Times New Roman"/>
          <w:szCs w:val="20"/>
        </w:rPr>
        <w:t>персональных данных</w:t>
      </w:r>
      <w:r>
        <w:rPr>
          <w:rFonts w:ascii="Times New Roman" w:hAnsi="Times New Roman" w:cs="Times New Roman"/>
          <w:szCs w:val="20"/>
        </w:rPr>
        <w:t xml:space="preserve"> </w:t>
      </w:r>
      <w:r w:rsidR="00A424E4" w:rsidRPr="00B32045">
        <w:rPr>
          <w:rFonts w:ascii="Times New Roman" w:hAnsi="Times New Roman" w:cs="Times New Roman"/>
          <w:szCs w:val="20"/>
        </w:rPr>
        <w:t>несовершеннолетних лиц подписывают их законные представители.</w:t>
      </w:r>
    </w:p>
    <w:p w:rsidR="00895783" w:rsidRDefault="00895783" w:rsidP="00B32045">
      <w:pPr>
        <w:ind w:firstLine="567"/>
        <w:jc w:val="both"/>
      </w:pPr>
    </w:p>
    <w:p w:rsidR="00D552ED" w:rsidRDefault="00D552ED" w:rsidP="00B32045">
      <w:pPr>
        <w:ind w:firstLine="567"/>
        <w:jc w:val="both"/>
      </w:pPr>
    </w:p>
    <w:p w:rsidR="00D552ED" w:rsidRDefault="00D552ED" w:rsidP="00B32045">
      <w:pPr>
        <w:ind w:firstLine="567"/>
        <w:jc w:val="both"/>
      </w:pPr>
    </w:p>
    <w:p w:rsidR="00D552ED" w:rsidRDefault="00D552ED" w:rsidP="00B32045">
      <w:pPr>
        <w:ind w:firstLine="567"/>
        <w:jc w:val="both"/>
      </w:pPr>
    </w:p>
    <w:p w:rsidR="00D552ED" w:rsidRDefault="00D552ED" w:rsidP="00B32045">
      <w:pPr>
        <w:ind w:firstLine="567"/>
        <w:jc w:val="both"/>
      </w:pPr>
    </w:p>
    <w:p w:rsidR="00D552ED" w:rsidRDefault="00D552ED" w:rsidP="00B32045">
      <w:pPr>
        <w:ind w:firstLine="567"/>
        <w:jc w:val="both"/>
      </w:pPr>
    </w:p>
    <w:p w:rsidR="00D552ED" w:rsidRDefault="00D552ED" w:rsidP="00B32045">
      <w:pPr>
        <w:ind w:firstLine="567"/>
        <w:jc w:val="both"/>
      </w:pPr>
    </w:p>
    <w:p w:rsidR="00D552ED" w:rsidRDefault="00D552ED" w:rsidP="00B32045">
      <w:pPr>
        <w:ind w:firstLine="567"/>
        <w:jc w:val="both"/>
      </w:pPr>
    </w:p>
    <w:p w:rsidR="00D552ED" w:rsidRDefault="00D552ED" w:rsidP="00B32045">
      <w:pPr>
        <w:ind w:firstLine="567"/>
        <w:jc w:val="both"/>
      </w:pPr>
    </w:p>
    <w:p w:rsidR="00D552ED" w:rsidRDefault="00D552ED" w:rsidP="00B32045">
      <w:pPr>
        <w:ind w:firstLine="567"/>
        <w:jc w:val="both"/>
      </w:pPr>
    </w:p>
    <w:p w:rsidR="00D552ED" w:rsidRDefault="00D552ED" w:rsidP="00B32045">
      <w:pPr>
        <w:ind w:firstLine="567"/>
        <w:jc w:val="both"/>
      </w:pPr>
    </w:p>
    <w:p w:rsidR="00D552ED" w:rsidRDefault="00D552ED" w:rsidP="00B32045">
      <w:pPr>
        <w:ind w:firstLine="567"/>
        <w:jc w:val="both"/>
      </w:pPr>
    </w:p>
    <w:p w:rsidR="00D552ED" w:rsidRDefault="00D552ED" w:rsidP="00B32045">
      <w:pPr>
        <w:ind w:firstLine="567"/>
        <w:jc w:val="both"/>
      </w:pPr>
    </w:p>
    <w:p w:rsidR="00D552ED" w:rsidRDefault="00D552ED" w:rsidP="00B32045">
      <w:pPr>
        <w:ind w:firstLine="567"/>
        <w:jc w:val="both"/>
      </w:pPr>
    </w:p>
    <w:p w:rsidR="00D552ED" w:rsidRDefault="00D552ED" w:rsidP="00B32045">
      <w:pPr>
        <w:ind w:firstLine="567"/>
        <w:jc w:val="both"/>
      </w:pPr>
    </w:p>
    <w:p w:rsidR="00CE6A56" w:rsidRDefault="00CE6A56" w:rsidP="00B32045">
      <w:pPr>
        <w:ind w:firstLine="567"/>
        <w:jc w:val="both"/>
      </w:pPr>
    </w:p>
    <w:p w:rsidR="00D552ED" w:rsidRDefault="00D552ED" w:rsidP="00B32045">
      <w:pPr>
        <w:ind w:firstLine="567"/>
        <w:jc w:val="both"/>
      </w:pPr>
    </w:p>
    <w:p w:rsidR="00A26CF1" w:rsidRDefault="00A26CF1" w:rsidP="00D552ED">
      <w:pPr>
        <w:pStyle w:val="ConsPlusNormal"/>
        <w:ind w:left="4536"/>
        <w:jc w:val="right"/>
        <w:outlineLvl w:val="1"/>
        <w:rPr>
          <w:rFonts w:ascii="Times New Roman" w:hAnsi="Times New Roman" w:cs="Times New Roman"/>
          <w:sz w:val="20"/>
          <w:szCs w:val="20"/>
        </w:rPr>
        <w:sectPr w:rsidR="00A26CF1" w:rsidSect="006E192A"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</w:p>
    <w:p w:rsidR="00D552ED" w:rsidRDefault="00D552ED" w:rsidP="00D552ED">
      <w:pPr>
        <w:pStyle w:val="ConsPlusNormal"/>
        <w:ind w:left="4536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D048CF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№</w:t>
      </w:r>
      <w:r w:rsidRPr="00D048C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645185" w:rsidRPr="00D048CF" w:rsidRDefault="00645185" w:rsidP="00645185">
      <w:pPr>
        <w:pStyle w:val="ConsPlusNormal"/>
        <w:ind w:left="6804"/>
        <w:jc w:val="both"/>
        <w:rPr>
          <w:rFonts w:ascii="Times New Roman" w:hAnsi="Times New Roman" w:cs="Times New Roman"/>
          <w:sz w:val="20"/>
          <w:szCs w:val="20"/>
        </w:rPr>
      </w:pPr>
      <w:r w:rsidRPr="00D048CF">
        <w:rPr>
          <w:rFonts w:ascii="Times New Roman" w:hAnsi="Times New Roman" w:cs="Times New Roman"/>
          <w:sz w:val="20"/>
          <w:szCs w:val="20"/>
        </w:rPr>
        <w:t xml:space="preserve">к Порядку использования земель или земельных участков, находящихся в государственной или муниципальной собственности, для </w:t>
      </w:r>
      <w:r w:rsidR="007745AC">
        <w:rPr>
          <w:rFonts w:ascii="Times New Roman" w:hAnsi="Times New Roman" w:cs="Times New Roman"/>
          <w:sz w:val="20"/>
          <w:szCs w:val="20"/>
        </w:rPr>
        <w:t>размещения</w:t>
      </w:r>
      <w:r w:rsidRPr="00D048CF">
        <w:rPr>
          <w:rFonts w:ascii="Times New Roman" w:hAnsi="Times New Roman" w:cs="Times New Roman"/>
          <w:sz w:val="20"/>
          <w:szCs w:val="20"/>
        </w:rPr>
        <w:t xml:space="preserve"> гражданами гаражей, являющихся некапитальными сооружениями, либо стоянки технических и других средств передвижения инвалидов вблизи их места жительства</w:t>
      </w:r>
    </w:p>
    <w:p w:rsidR="00D552ED" w:rsidRDefault="00D552ED" w:rsidP="00D552ED">
      <w:pPr>
        <w:pStyle w:val="ConsPlusNormal"/>
        <w:ind w:left="4536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D552ED" w:rsidRPr="00D048CF" w:rsidRDefault="00D552ED" w:rsidP="00D552ED">
      <w:pPr>
        <w:pStyle w:val="ConsPlusNormal"/>
        <w:ind w:left="4536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D552ED" w:rsidRDefault="00D552ED" w:rsidP="00D552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010B">
        <w:rPr>
          <w:rFonts w:ascii="Times New Roman" w:hAnsi="Times New Roman" w:cs="Times New Roman"/>
          <w:sz w:val="24"/>
          <w:szCs w:val="24"/>
        </w:rPr>
        <w:t xml:space="preserve">Реестр </w:t>
      </w:r>
      <w:r w:rsidR="007C6D66" w:rsidRPr="00C9010B">
        <w:rPr>
          <w:rFonts w:ascii="Times New Roman" w:hAnsi="Times New Roman" w:cs="Times New Roman"/>
          <w:sz w:val="24"/>
          <w:szCs w:val="24"/>
        </w:rPr>
        <w:t xml:space="preserve">схем </w:t>
      </w:r>
      <w:r w:rsidR="007745AC" w:rsidRPr="00C9010B">
        <w:rPr>
          <w:rFonts w:ascii="Times New Roman" w:hAnsi="Times New Roman" w:cs="Times New Roman"/>
          <w:sz w:val="24"/>
          <w:szCs w:val="24"/>
        </w:rPr>
        <w:t>размещения</w:t>
      </w:r>
      <w:r w:rsidR="005F1831" w:rsidRPr="00C9010B">
        <w:rPr>
          <w:rFonts w:ascii="Times New Roman" w:hAnsi="Times New Roman" w:cs="Times New Roman"/>
          <w:sz w:val="24"/>
          <w:szCs w:val="24"/>
        </w:rPr>
        <w:t xml:space="preserve"> </w:t>
      </w:r>
      <w:r w:rsidR="007C6D66" w:rsidRPr="00C9010B">
        <w:rPr>
          <w:rFonts w:ascii="Times New Roman" w:hAnsi="Times New Roman" w:cs="Times New Roman"/>
          <w:sz w:val="24"/>
          <w:szCs w:val="24"/>
        </w:rPr>
        <w:t>гаражей, являющихся некапитальными сооружениями, либо стоянок технических или других средств передвижения инвалидов вблизи их места жительства</w:t>
      </w:r>
    </w:p>
    <w:p w:rsidR="00D552ED" w:rsidRDefault="00D552ED" w:rsidP="00D552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500" w:type="dxa"/>
        <w:jc w:val="center"/>
        <w:tblLayout w:type="fixed"/>
        <w:tblLook w:val="04A0" w:firstRow="1" w:lastRow="0" w:firstColumn="1" w:lastColumn="0" w:noHBand="0" w:noVBand="1"/>
      </w:tblPr>
      <w:tblGrid>
        <w:gridCol w:w="683"/>
        <w:gridCol w:w="2204"/>
        <w:gridCol w:w="1418"/>
        <w:gridCol w:w="1276"/>
        <w:gridCol w:w="1417"/>
        <w:gridCol w:w="1843"/>
        <w:gridCol w:w="2181"/>
        <w:gridCol w:w="1701"/>
        <w:gridCol w:w="1777"/>
      </w:tblGrid>
      <w:tr w:rsidR="007C6D66" w:rsidTr="007C6D66">
        <w:trPr>
          <w:jc w:val="center"/>
        </w:trPr>
        <w:tc>
          <w:tcPr>
            <w:tcW w:w="683" w:type="dxa"/>
          </w:tcPr>
          <w:p w:rsidR="007C6D66" w:rsidRDefault="007C6D66" w:rsidP="00D55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04" w:type="dxa"/>
          </w:tcPr>
          <w:p w:rsidR="007C6D66" w:rsidRDefault="007C6D66" w:rsidP="00D55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постановления об утверждении </w:t>
            </w:r>
            <w:r w:rsidRPr="00CE6A56">
              <w:rPr>
                <w:rFonts w:ascii="Times New Roman" w:hAnsi="Times New Roman" w:cs="Times New Roman"/>
                <w:sz w:val="24"/>
                <w:szCs w:val="24"/>
              </w:rPr>
              <w:t>схемы размещения стоянки технических или других средств передвижения инвалидов вблизи их места жительства</w:t>
            </w:r>
          </w:p>
        </w:tc>
        <w:tc>
          <w:tcPr>
            <w:tcW w:w="1418" w:type="dxa"/>
          </w:tcPr>
          <w:p w:rsidR="007C6D66" w:rsidRPr="007C6D66" w:rsidRDefault="007C6D66" w:rsidP="007C6D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C6D66">
              <w:rPr>
                <w:rFonts w:ascii="Times New Roman" w:hAnsi="Times New Roman" w:cs="Times New Roman"/>
              </w:rPr>
              <w:t xml:space="preserve">Срок предоставления </w:t>
            </w:r>
          </w:p>
          <w:p w:rsidR="007C6D66" w:rsidRPr="007C6D66" w:rsidRDefault="007C6D66" w:rsidP="007C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D66">
              <w:rPr>
                <w:rFonts w:ascii="Times New Roman" w:hAnsi="Times New Roman" w:cs="Times New Roman"/>
              </w:rPr>
              <w:t>(с ___ по___)</w:t>
            </w:r>
          </w:p>
        </w:tc>
        <w:tc>
          <w:tcPr>
            <w:tcW w:w="1276" w:type="dxa"/>
          </w:tcPr>
          <w:p w:rsidR="007C6D66" w:rsidRPr="007C6D66" w:rsidRDefault="007C6D66" w:rsidP="00762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D66">
              <w:rPr>
                <w:rFonts w:ascii="Times New Roman" w:hAnsi="Times New Roman" w:cs="Times New Roman"/>
              </w:rPr>
              <w:t>Дата и срок продления</w:t>
            </w:r>
          </w:p>
        </w:tc>
        <w:tc>
          <w:tcPr>
            <w:tcW w:w="1417" w:type="dxa"/>
          </w:tcPr>
          <w:p w:rsidR="007C6D66" w:rsidRPr="007C6D66" w:rsidRDefault="007C6D66" w:rsidP="00D55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D66">
              <w:rPr>
                <w:rFonts w:ascii="Times New Roman" w:hAnsi="Times New Roman" w:cs="Times New Roman"/>
              </w:rPr>
              <w:t>Дата освобождения/изъятия</w:t>
            </w:r>
          </w:p>
        </w:tc>
        <w:tc>
          <w:tcPr>
            <w:tcW w:w="1843" w:type="dxa"/>
          </w:tcPr>
          <w:p w:rsidR="007C6D66" w:rsidRDefault="007C6D66" w:rsidP="007C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заявителя/</w:t>
            </w:r>
          </w:p>
          <w:p w:rsidR="007C6D66" w:rsidRDefault="007C6D66" w:rsidP="007C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</w:t>
            </w:r>
            <w:r w:rsidRPr="00CE491D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E491D">
              <w:rPr>
                <w:rFonts w:ascii="Times New Roman" w:hAnsi="Times New Roman" w:cs="Times New Roman"/>
                <w:sz w:val="24"/>
                <w:szCs w:val="24"/>
              </w:rPr>
              <w:t>, подтверждающ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CE491D">
              <w:rPr>
                <w:rFonts w:ascii="Times New Roman" w:hAnsi="Times New Roman" w:cs="Times New Roman"/>
                <w:sz w:val="24"/>
                <w:szCs w:val="24"/>
              </w:rPr>
              <w:t xml:space="preserve"> наличие транспортного средства</w:t>
            </w:r>
          </w:p>
        </w:tc>
        <w:tc>
          <w:tcPr>
            <w:tcW w:w="2181" w:type="dxa"/>
          </w:tcPr>
          <w:p w:rsidR="007C6D66" w:rsidRDefault="007C6D66" w:rsidP="00D55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</w:t>
            </w:r>
            <w:r w:rsidRPr="00CE491D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E491D">
              <w:rPr>
                <w:rFonts w:ascii="Times New Roman" w:hAnsi="Times New Roman" w:cs="Times New Roman"/>
                <w:sz w:val="24"/>
                <w:szCs w:val="24"/>
              </w:rPr>
              <w:t>, подтверждающ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CE491D">
              <w:rPr>
                <w:rFonts w:ascii="Times New Roman" w:hAnsi="Times New Roman" w:cs="Times New Roman"/>
                <w:sz w:val="24"/>
                <w:szCs w:val="24"/>
              </w:rPr>
              <w:t xml:space="preserve"> факт установления инвалидности, выданн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CE491D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федеральным государственным учреждением медико-социальной экспертизы</w:t>
            </w:r>
          </w:p>
        </w:tc>
        <w:tc>
          <w:tcPr>
            <w:tcW w:w="1701" w:type="dxa"/>
          </w:tcPr>
          <w:p w:rsidR="007C6D66" w:rsidRPr="00A50BF5" w:rsidRDefault="007C6D66" w:rsidP="00A50B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1777" w:type="dxa"/>
          </w:tcPr>
          <w:p w:rsidR="007C6D66" w:rsidRPr="00A50BF5" w:rsidRDefault="007C6D66" w:rsidP="007C6D6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C6D66" w:rsidTr="007C6D66">
        <w:trPr>
          <w:jc w:val="center"/>
        </w:trPr>
        <w:tc>
          <w:tcPr>
            <w:tcW w:w="683" w:type="dxa"/>
          </w:tcPr>
          <w:p w:rsidR="007C6D66" w:rsidRDefault="007C6D66" w:rsidP="00D55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04" w:type="dxa"/>
          </w:tcPr>
          <w:p w:rsidR="007C6D66" w:rsidRDefault="007C6D66" w:rsidP="00D55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D66" w:rsidRDefault="007C6D66" w:rsidP="00D55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D66" w:rsidRDefault="007C6D66" w:rsidP="00D55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6D66" w:rsidRDefault="007C6D66" w:rsidP="00D55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C6D66" w:rsidRDefault="007C6D66" w:rsidP="00D55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7C6D66" w:rsidRDefault="007C6D66" w:rsidP="00D55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6D66" w:rsidRDefault="007C6D66" w:rsidP="00D55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7C6D66" w:rsidRDefault="007C6D66" w:rsidP="00D55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D66" w:rsidTr="007C6D66">
        <w:trPr>
          <w:jc w:val="center"/>
        </w:trPr>
        <w:tc>
          <w:tcPr>
            <w:tcW w:w="683" w:type="dxa"/>
          </w:tcPr>
          <w:p w:rsidR="007C6D66" w:rsidRDefault="007C6D66" w:rsidP="00D55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04" w:type="dxa"/>
          </w:tcPr>
          <w:p w:rsidR="007C6D66" w:rsidRDefault="007C6D66" w:rsidP="00D55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D66" w:rsidRDefault="007C6D66" w:rsidP="00D55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D66" w:rsidRDefault="007C6D66" w:rsidP="00D55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6D66" w:rsidRDefault="007C6D66" w:rsidP="00D55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C6D66" w:rsidRDefault="007C6D66" w:rsidP="00D55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7C6D66" w:rsidRDefault="007C6D66" w:rsidP="00D55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6D66" w:rsidRDefault="007C6D66" w:rsidP="00D55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7C6D66" w:rsidRDefault="007C6D66" w:rsidP="00D55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D66" w:rsidTr="007C6D66">
        <w:trPr>
          <w:jc w:val="center"/>
        </w:trPr>
        <w:tc>
          <w:tcPr>
            <w:tcW w:w="683" w:type="dxa"/>
          </w:tcPr>
          <w:p w:rsidR="007C6D66" w:rsidRDefault="007C6D66" w:rsidP="00D55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04" w:type="dxa"/>
          </w:tcPr>
          <w:p w:rsidR="007C6D66" w:rsidRDefault="007C6D66" w:rsidP="00D55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D66" w:rsidRDefault="007C6D66" w:rsidP="00D55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D66" w:rsidRDefault="007C6D66" w:rsidP="00D55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6D66" w:rsidRDefault="007C6D66" w:rsidP="00D55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C6D66" w:rsidRDefault="007C6D66" w:rsidP="00D55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7C6D66" w:rsidRDefault="007C6D66" w:rsidP="00D55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6D66" w:rsidRDefault="007C6D66" w:rsidP="00D55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7C6D66" w:rsidRDefault="007C6D66" w:rsidP="00D55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6CF1" w:rsidRDefault="00A26CF1" w:rsidP="00D552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A26CF1" w:rsidSect="00A26CF1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7C6D66" w:rsidRDefault="007C6D66" w:rsidP="007C6D66">
      <w:pPr>
        <w:pStyle w:val="ConsPlusNormal"/>
        <w:ind w:leftChars="1868" w:left="4110"/>
        <w:outlineLvl w:val="1"/>
        <w:rPr>
          <w:rFonts w:ascii="Times New Roman" w:hAnsi="Times New Roman" w:cs="Times New Roman"/>
          <w:sz w:val="20"/>
          <w:szCs w:val="20"/>
        </w:rPr>
      </w:pPr>
      <w:r w:rsidRPr="00C9010B">
        <w:rPr>
          <w:rFonts w:ascii="Times New Roman" w:hAnsi="Times New Roman" w:cs="Times New Roman"/>
          <w:sz w:val="20"/>
          <w:szCs w:val="20"/>
        </w:rPr>
        <w:lastRenderedPageBreak/>
        <w:t>Приложе</w:t>
      </w:r>
      <w:bookmarkStart w:id="2" w:name="_GoBack"/>
      <w:bookmarkEnd w:id="2"/>
      <w:r w:rsidRPr="00C9010B">
        <w:rPr>
          <w:rFonts w:ascii="Times New Roman" w:hAnsi="Times New Roman" w:cs="Times New Roman"/>
          <w:sz w:val="20"/>
          <w:szCs w:val="20"/>
        </w:rPr>
        <w:t>ние № 3</w:t>
      </w:r>
    </w:p>
    <w:p w:rsidR="007C6D66" w:rsidRPr="00D048CF" w:rsidRDefault="007C6D66" w:rsidP="007C6D66">
      <w:pPr>
        <w:pStyle w:val="ConsPlusNormal"/>
        <w:ind w:leftChars="1868" w:left="4110"/>
        <w:jc w:val="both"/>
        <w:rPr>
          <w:rFonts w:ascii="Times New Roman" w:hAnsi="Times New Roman" w:cs="Times New Roman"/>
          <w:sz w:val="20"/>
          <w:szCs w:val="20"/>
        </w:rPr>
      </w:pPr>
      <w:r w:rsidRPr="00D048CF">
        <w:rPr>
          <w:rFonts w:ascii="Times New Roman" w:hAnsi="Times New Roman" w:cs="Times New Roman"/>
          <w:sz w:val="20"/>
          <w:szCs w:val="20"/>
        </w:rPr>
        <w:t xml:space="preserve">к Порядку использования земель или земельных участков, находящихся в государственной или муниципальной собственности, для </w:t>
      </w:r>
      <w:r w:rsidR="007745AC">
        <w:rPr>
          <w:rFonts w:ascii="Times New Roman" w:hAnsi="Times New Roman" w:cs="Times New Roman"/>
          <w:sz w:val="20"/>
          <w:szCs w:val="20"/>
        </w:rPr>
        <w:t>размещения</w:t>
      </w:r>
      <w:r w:rsidRPr="00D048CF">
        <w:rPr>
          <w:rFonts w:ascii="Times New Roman" w:hAnsi="Times New Roman" w:cs="Times New Roman"/>
          <w:sz w:val="20"/>
          <w:szCs w:val="20"/>
        </w:rPr>
        <w:t xml:space="preserve"> гражданами гаражей, являющихся некапитальными сооружениями, либо стоянки технических и других средств передвижения инвалидов вблизи их места жительства</w:t>
      </w:r>
    </w:p>
    <w:p w:rsidR="00CE6A56" w:rsidRDefault="00CE6A56" w:rsidP="00D552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725A" w:rsidRDefault="0060725A" w:rsidP="0060725A">
      <w:pPr>
        <w:pStyle w:val="2"/>
        <w:spacing w:after="46"/>
        <w:ind w:left="0" w:right="0"/>
        <w:rPr>
          <w:sz w:val="26"/>
          <w:szCs w:val="26"/>
        </w:rPr>
      </w:pPr>
      <w:r w:rsidRPr="002E540A">
        <w:rPr>
          <w:sz w:val="26"/>
          <w:szCs w:val="26"/>
        </w:rPr>
        <w:t xml:space="preserve">Форма </w:t>
      </w:r>
      <w:r>
        <w:rPr>
          <w:sz w:val="26"/>
          <w:szCs w:val="26"/>
        </w:rPr>
        <w:t>з</w:t>
      </w:r>
      <w:r w:rsidRPr="0060725A">
        <w:rPr>
          <w:sz w:val="26"/>
          <w:szCs w:val="26"/>
        </w:rPr>
        <w:t>аявлени</w:t>
      </w:r>
      <w:r>
        <w:rPr>
          <w:sz w:val="26"/>
          <w:szCs w:val="26"/>
        </w:rPr>
        <w:t>я</w:t>
      </w:r>
      <w:r w:rsidRPr="0060725A">
        <w:rPr>
          <w:sz w:val="26"/>
          <w:szCs w:val="26"/>
        </w:rPr>
        <w:t xml:space="preserve"> о предоставлении места для </w:t>
      </w:r>
      <w:r w:rsidR="007745AC">
        <w:rPr>
          <w:sz w:val="26"/>
          <w:szCs w:val="26"/>
        </w:rPr>
        <w:t>размещения</w:t>
      </w:r>
      <w:r w:rsidRPr="0060725A">
        <w:rPr>
          <w:sz w:val="26"/>
          <w:szCs w:val="26"/>
        </w:rPr>
        <w:t xml:space="preserve"> гаража, являющегося некапитальным сооружением, либо стоянки технических или других средств передвижения инвалидов</w:t>
      </w:r>
    </w:p>
    <w:p w:rsidR="0060725A" w:rsidRDefault="0060725A" w:rsidP="0060725A">
      <w:pPr>
        <w:rPr>
          <w:lang w:eastAsia="ru-RU"/>
        </w:rPr>
      </w:pPr>
    </w:p>
    <w:p w:rsidR="0060725A" w:rsidRPr="00A844D2" w:rsidRDefault="0060725A" w:rsidP="0060725A">
      <w:pPr>
        <w:spacing w:after="0" w:line="240" w:lineRule="auto"/>
        <w:ind w:left="5103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Главе</w:t>
      </w:r>
      <w:r w:rsidRPr="00A844D2">
        <w:rPr>
          <w:rFonts w:ascii="Times New Roman" w:hAnsi="Times New Roman" w:cs="Times New Roman"/>
          <w:sz w:val="26"/>
          <w:szCs w:val="26"/>
        </w:rPr>
        <w:t xml:space="preserve"> Администрации города </w:t>
      </w:r>
      <w:r>
        <w:rPr>
          <w:rFonts w:ascii="Times New Roman" w:hAnsi="Times New Roman" w:cs="Times New Roman"/>
          <w:sz w:val="26"/>
          <w:szCs w:val="26"/>
        </w:rPr>
        <w:t xml:space="preserve">Обнинска </w:t>
      </w:r>
      <w:r w:rsidRPr="00A844D2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60725A" w:rsidRPr="00A844D2" w:rsidRDefault="0060725A" w:rsidP="0060725A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b/>
          <w:sz w:val="20"/>
          <w:szCs w:val="20"/>
          <w:vertAlign w:val="superscript"/>
        </w:rPr>
      </w:pPr>
      <w:r w:rsidRPr="00A844D2">
        <w:rPr>
          <w:rFonts w:ascii="Times New Roman" w:hAnsi="Times New Roman" w:cs="Times New Roman"/>
          <w:sz w:val="20"/>
          <w:szCs w:val="20"/>
          <w:vertAlign w:val="superscript"/>
        </w:rPr>
        <w:t>(Ф.И.О.)</w:t>
      </w:r>
    </w:p>
    <w:p w:rsidR="0060725A" w:rsidRPr="00A844D2" w:rsidRDefault="0060725A" w:rsidP="0060725A">
      <w:pPr>
        <w:spacing w:after="0" w:line="240" w:lineRule="auto"/>
        <w:ind w:left="5103"/>
        <w:contextualSpacing/>
        <w:rPr>
          <w:rFonts w:ascii="Times New Roman" w:hAnsi="Times New Roman" w:cs="Times New Roman"/>
          <w:sz w:val="26"/>
          <w:szCs w:val="26"/>
        </w:rPr>
      </w:pPr>
      <w:r w:rsidRPr="00A844D2">
        <w:rPr>
          <w:rFonts w:ascii="Times New Roman" w:hAnsi="Times New Roman" w:cs="Times New Roman"/>
          <w:sz w:val="26"/>
          <w:szCs w:val="26"/>
        </w:rPr>
        <w:t>От ____________________________</w:t>
      </w:r>
    </w:p>
    <w:p w:rsidR="0060725A" w:rsidRPr="00A844D2" w:rsidRDefault="0060725A" w:rsidP="0060725A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A844D2">
        <w:rPr>
          <w:rFonts w:ascii="Times New Roman" w:hAnsi="Times New Roman" w:cs="Times New Roman"/>
          <w:vertAlign w:val="superscript"/>
        </w:rPr>
        <w:t>(</w:t>
      </w:r>
      <w:r w:rsidRPr="00A844D2">
        <w:rPr>
          <w:rFonts w:ascii="Times New Roman" w:hAnsi="Times New Roman" w:cs="Times New Roman"/>
          <w:sz w:val="20"/>
          <w:szCs w:val="20"/>
          <w:vertAlign w:val="superscript"/>
        </w:rPr>
        <w:t>Ф</w:t>
      </w:r>
      <w:r>
        <w:rPr>
          <w:sz w:val="20"/>
          <w:szCs w:val="20"/>
          <w:vertAlign w:val="superscript"/>
        </w:rPr>
        <w:t>.</w:t>
      </w:r>
      <w:r w:rsidRPr="00A844D2">
        <w:rPr>
          <w:rFonts w:ascii="Times New Roman" w:hAnsi="Times New Roman" w:cs="Times New Roman"/>
          <w:sz w:val="20"/>
          <w:szCs w:val="20"/>
          <w:vertAlign w:val="superscript"/>
        </w:rPr>
        <w:t>И</w:t>
      </w:r>
      <w:r>
        <w:rPr>
          <w:sz w:val="20"/>
          <w:szCs w:val="20"/>
          <w:vertAlign w:val="superscript"/>
        </w:rPr>
        <w:t>.</w:t>
      </w:r>
      <w:r w:rsidRPr="00A844D2">
        <w:rPr>
          <w:rFonts w:ascii="Times New Roman" w:hAnsi="Times New Roman" w:cs="Times New Roman"/>
          <w:sz w:val="20"/>
          <w:szCs w:val="20"/>
          <w:vertAlign w:val="superscript"/>
        </w:rPr>
        <w:t>О</w:t>
      </w:r>
      <w:r>
        <w:rPr>
          <w:sz w:val="20"/>
          <w:szCs w:val="20"/>
          <w:vertAlign w:val="superscript"/>
        </w:rPr>
        <w:t>.</w:t>
      </w:r>
      <w:r w:rsidRPr="00A844D2">
        <w:rPr>
          <w:rFonts w:ascii="Times New Roman" w:hAnsi="Times New Roman" w:cs="Times New Roman"/>
          <w:sz w:val="20"/>
          <w:szCs w:val="20"/>
          <w:vertAlign w:val="superscript"/>
        </w:rPr>
        <w:t xml:space="preserve"> полностью/наименование организации)</w:t>
      </w:r>
    </w:p>
    <w:p w:rsidR="0060725A" w:rsidRDefault="0060725A" w:rsidP="0060725A">
      <w:pPr>
        <w:spacing w:after="0" w:line="240" w:lineRule="auto"/>
        <w:ind w:left="5103"/>
        <w:contextualSpacing/>
        <w:rPr>
          <w:rFonts w:ascii="Times New Roman" w:hAnsi="Times New Roman" w:cs="Times New Roman"/>
        </w:rPr>
      </w:pPr>
      <w:r w:rsidRPr="00A844D2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</w:t>
      </w:r>
      <w:r w:rsidRPr="00A844D2">
        <w:rPr>
          <w:rFonts w:ascii="Times New Roman" w:hAnsi="Times New Roman" w:cs="Times New Roman"/>
        </w:rPr>
        <w:t>_____</w:t>
      </w:r>
    </w:p>
    <w:p w:rsidR="0060725A" w:rsidRPr="00A844D2" w:rsidRDefault="0060725A" w:rsidP="0060725A">
      <w:pPr>
        <w:spacing w:after="0" w:line="240" w:lineRule="auto"/>
        <w:ind w:left="5103"/>
        <w:contextualSpacing/>
        <w:rPr>
          <w:rFonts w:ascii="Times New Roman" w:hAnsi="Times New Roman" w:cs="Times New Roman"/>
          <w:sz w:val="26"/>
          <w:szCs w:val="26"/>
        </w:rPr>
      </w:pPr>
      <w:r w:rsidRPr="00A844D2">
        <w:rPr>
          <w:rFonts w:ascii="Times New Roman" w:hAnsi="Times New Roman" w:cs="Times New Roman"/>
          <w:sz w:val="26"/>
          <w:szCs w:val="26"/>
        </w:rPr>
        <w:t>Адрес: __________________________</w:t>
      </w:r>
    </w:p>
    <w:p w:rsidR="0060725A" w:rsidRPr="00A844D2" w:rsidRDefault="0060725A" w:rsidP="0060725A">
      <w:pPr>
        <w:spacing w:after="0" w:line="240" w:lineRule="auto"/>
        <w:ind w:left="5103"/>
        <w:contextualSpacing/>
        <w:rPr>
          <w:rFonts w:ascii="Times New Roman" w:hAnsi="Times New Roman" w:cs="Times New Roman"/>
          <w:sz w:val="26"/>
          <w:szCs w:val="26"/>
        </w:rPr>
      </w:pPr>
      <w:r w:rsidRPr="00A844D2">
        <w:rPr>
          <w:rFonts w:ascii="Times New Roman" w:hAnsi="Times New Roman" w:cs="Times New Roman"/>
        </w:rPr>
        <w:t>_________________________________________</w:t>
      </w:r>
      <w:r w:rsidRPr="00A844D2">
        <w:rPr>
          <w:rFonts w:ascii="Times New Roman" w:hAnsi="Times New Roman" w:cs="Times New Roman"/>
          <w:sz w:val="26"/>
          <w:szCs w:val="26"/>
        </w:rPr>
        <w:t>Паспорт_______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Pr="00A844D2">
        <w:rPr>
          <w:rFonts w:ascii="Times New Roman" w:hAnsi="Times New Roman" w:cs="Times New Roman"/>
          <w:sz w:val="26"/>
          <w:szCs w:val="26"/>
        </w:rPr>
        <w:t>_____________</w:t>
      </w:r>
    </w:p>
    <w:p w:rsidR="0060725A" w:rsidRPr="00A844D2" w:rsidRDefault="0060725A" w:rsidP="0060725A">
      <w:pPr>
        <w:spacing w:after="0" w:line="240" w:lineRule="auto"/>
        <w:ind w:left="5103"/>
        <w:contextualSpacing/>
        <w:rPr>
          <w:rFonts w:ascii="Times New Roman" w:hAnsi="Times New Roman" w:cs="Times New Roman"/>
          <w:sz w:val="26"/>
          <w:szCs w:val="26"/>
          <w:vertAlign w:val="superscript"/>
        </w:rPr>
      </w:pPr>
      <w:r w:rsidRPr="00A844D2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(серия, №, когда и кем выдан)</w:t>
      </w:r>
    </w:p>
    <w:p w:rsidR="0060725A" w:rsidRDefault="0060725A" w:rsidP="0060725A">
      <w:pPr>
        <w:spacing w:after="0" w:line="240" w:lineRule="auto"/>
        <w:ind w:left="5103"/>
        <w:contextualSpacing/>
        <w:rPr>
          <w:sz w:val="26"/>
          <w:szCs w:val="26"/>
        </w:rPr>
      </w:pPr>
      <w:r w:rsidRPr="00A844D2">
        <w:rPr>
          <w:rFonts w:ascii="Times New Roman" w:hAnsi="Times New Roman" w:cs="Times New Roman"/>
          <w:vertAlign w:val="superscript"/>
        </w:rPr>
        <w:t>________________________________________________________________</w:t>
      </w:r>
      <w:r w:rsidRPr="00A844D2">
        <w:rPr>
          <w:rFonts w:ascii="Times New Roman" w:hAnsi="Times New Roman" w:cs="Times New Roman"/>
          <w:sz w:val="26"/>
          <w:szCs w:val="26"/>
        </w:rPr>
        <w:t>Телефон: _______________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A844D2">
        <w:rPr>
          <w:rFonts w:ascii="Times New Roman" w:hAnsi="Times New Roman" w:cs="Times New Roman"/>
          <w:sz w:val="26"/>
          <w:szCs w:val="26"/>
        </w:rPr>
        <w:t>_________</w:t>
      </w:r>
    </w:p>
    <w:p w:rsidR="0060725A" w:rsidRPr="00564A81" w:rsidRDefault="00564A81" w:rsidP="0060725A">
      <w:pPr>
        <w:ind w:left="5103"/>
        <w:contextualSpacing/>
        <w:rPr>
          <w:rFonts w:ascii="Times New Roman" w:hAnsi="Times New Roman" w:cs="Times New Roman"/>
          <w:sz w:val="26"/>
          <w:szCs w:val="26"/>
        </w:rPr>
      </w:pPr>
      <w:r w:rsidRPr="00564A81">
        <w:rPr>
          <w:rFonts w:ascii="Times New Roman" w:hAnsi="Times New Roman" w:cs="Times New Roman"/>
          <w:sz w:val="26"/>
          <w:szCs w:val="26"/>
        </w:rPr>
        <w:t>Адрес электронной почты:___________</w:t>
      </w:r>
    </w:p>
    <w:p w:rsidR="0060725A" w:rsidRDefault="0060725A" w:rsidP="0060725A">
      <w:pPr>
        <w:contextualSpacing/>
        <w:jc w:val="center"/>
        <w:rPr>
          <w:b/>
          <w:sz w:val="26"/>
          <w:szCs w:val="26"/>
        </w:rPr>
      </w:pPr>
    </w:p>
    <w:p w:rsidR="0060725A" w:rsidRPr="00E71BF4" w:rsidRDefault="0060725A" w:rsidP="0060725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1BF4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60725A" w:rsidRPr="00E71BF4" w:rsidRDefault="0060725A" w:rsidP="0060725A">
      <w:pPr>
        <w:spacing w:line="240" w:lineRule="auto"/>
        <w:contextualSpacing/>
        <w:rPr>
          <w:rFonts w:ascii="Times New Roman" w:hAnsi="Times New Roman" w:cs="Times New Roman"/>
        </w:rPr>
      </w:pPr>
    </w:p>
    <w:p w:rsidR="00E10511" w:rsidRPr="00E10511" w:rsidRDefault="0060725A" w:rsidP="00E1051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90A61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58095C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58095C" w:rsidRPr="0058095C">
        <w:rPr>
          <w:rFonts w:ascii="Times New Roman" w:hAnsi="Times New Roman" w:cs="Times New Roman"/>
          <w:sz w:val="24"/>
          <w:szCs w:val="24"/>
        </w:rPr>
        <w:t>мест</w:t>
      </w:r>
      <w:r w:rsidR="0058095C">
        <w:rPr>
          <w:rFonts w:ascii="Times New Roman" w:hAnsi="Times New Roman" w:cs="Times New Roman"/>
          <w:sz w:val="24"/>
          <w:szCs w:val="24"/>
        </w:rPr>
        <w:t>о</w:t>
      </w:r>
      <w:r w:rsidR="0058095C" w:rsidRPr="0058095C">
        <w:rPr>
          <w:rFonts w:ascii="Times New Roman" w:hAnsi="Times New Roman" w:cs="Times New Roman"/>
          <w:sz w:val="24"/>
          <w:szCs w:val="24"/>
        </w:rPr>
        <w:t xml:space="preserve"> для </w:t>
      </w:r>
      <w:r w:rsidR="007745AC">
        <w:rPr>
          <w:rFonts w:ascii="Times New Roman" w:hAnsi="Times New Roman" w:cs="Times New Roman"/>
          <w:sz w:val="24"/>
          <w:szCs w:val="24"/>
        </w:rPr>
        <w:t>размещения</w:t>
      </w:r>
      <w:r w:rsidR="0058095C" w:rsidRPr="0058095C">
        <w:rPr>
          <w:rFonts w:ascii="Times New Roman" w:hAnsi="Times New Roman" w:cs="Times New Roman"/>
          <w:sz w:val="24"/>
          <w:szCs w:val="24"/>
        </w:rPr>
        <w:t xml:space="preserve"> гаража, являющегося некапитальным сооружением, либо стоянки технических или других средств передвижения инвалидов</w:t>
      </w:r>
      <w:r w:rsidR="0058095C">
        <w:rPr>
          <w:rFonts w:ascii="Times New Roman" w:hAnsi="Times New Roman" w:cs="Times New Roman"/>
          <w:sz w:val="24"/>
          <w:szCs w:val="24"/>
        </w:rPr>
        <w:t xml:space="preserve"> </w:t>
      </w:r>
      <w:r w:rsidRPr="00690A61">
        <w:rPr>
          <w:rFonts w:ascii="Times New Roman" w:hAnsi="Times New Roman" w:cs="Times New Roman"/>
          <w:sz w:val="24"/>
          <w:szCs w:val="24"/>
        </w:rPr>
        <w:t>на территории города Обнинска</w:t>
      </w:r>
      <w:r w:rsidR="00E10511" w:rsidRPr="00A844D2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E10511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E10511" w:rsidRPr="00E10511" w:rsidRDefault="00E10511" w:rsidP="00E1051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10511">
        <w:rPr>
          <w:rFonts w:ascii="Times New Roman" w:hAnsi="Times New Roman" w:cs="Times New Roman"/>
          <w:sz w:val="24"/>
          <w:szCs w:val="24"/>
          <w:vertAlign w:val="superscript"/>
        </w:rPr>
        <w:t>(нужное подчеркнуть)</w:t>
      </w:r>
    </w:p>
    <w:p w:rsidR="0060725A" w:rsidRDefault="0060725A" w:rsidP="00E1051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A61">
        <w:rPr>
          <w:rFonts w:ascii="Times New Roman" w:hAnsi="Times New Roman" w:cs="Times New Roman"/>
          <w:sz w:val="24"/>
          <w:szCs w:val="24"/>
        </w:rPr>
        <w:t>по адресу</w:t>
      </w:r>
      <w:r w:rsidR="0058095C">
        <w:rPr>
          <w:rFonts w:ascii="Times New Roman" w:hAnsi="Times New Roman" w:cs="Times New Roman"/>
          <w:sz w:val="24"/>
          <w:szCs w:val="24"/>
        </w:rPr>
        <w:t xml:space="preserve"> проживания</w:t>
      </w:r>
      <w:r w:rsidRPr="00690A61">
        <w:rPr>
          <w:rFonts w:ascii="Times New Roman" w:hAnsi="Times New Roman" w:cs="Times New Roman"/>
          <w:sz w:val="24"/>
          <w:szCs w:val="24"/>
        </w:rPr>
        <w:t>:</w:t>
      </w:r>
    </w:p>
    <w:p w:rsidR="0060725A" w:rsidRPr="00A844D2" w:rsidRDefault="0060725A" w:rsidP="0060725A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A844D2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60725A" w:rsidRPr="00E10511" w:rsidRDefault="0060725A" w:rsidP="00E1051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10511">
        <w:rPr>
          <w:rFonts w:ascii="Times New Roman" w:hAnsi="Times New Roman" w:cs="Times New Roman"/>
          <w:sz w:val="24"/>
          <w:szCs w:val="24"/>
          <w:vertAlign w:val="superscript"/>
        </w:rPr>
        <w:t xml:space="preserve">(адрес </w:t>
      </w:r>
      <w:r w:rsidR="0058095C" w:rsidRPr="00E10511">
        <w:rPr>
          <w:rFonts w:ascii="Times New Roman" w:hAnsi="Times New Roman" w:cs="Times New Roman"/>
          <w:sz w:val="24"/>
          <w:szCs w:val="24"/>
          <w:vertAlign w:val="superscript"/>
        </w:rPr>
        <w:t>проживания заявителя</w:t>
      </w:r>
      <w:r w:rsidRPr="00E10511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60725A" w:rsidRPr="00690A61" w:rsidRDefault="0060725A" w:rsidP="0060725A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A61">
        <w:rPr>
          <w:rFonts w:ascii="Times New Roman" w:hAnsi="Times New Roman" w:cs="Times New Roman"/>
          <w:sz w:val="24"/>
          <w:szCs w:val="24"/>
        </w:rPr>
        <w:t xml:space="preserve">С </w:t>
      </w:r>
      <w:r w:rsidR="0058095C">
        <w:rPr>
          <w:rFonts w:ascii="Times New Roman" w:hAnsi="Times New Roman" w:cs="Times New Roman"/>
          <w:sz w:val="24"/>
          <w:szCs w:val="24"/>
        </w:rPr>
        <w:t>п</w:t>
      </w:r>
      <w:r w:rsidRPr="00690A61">
        <w:rPr>
          <w:rFonts w:ascii="Times New Roman" w:hAnsi="Times New Roman" w:cs="Times New Roman"/>
          <w:sz w:val="24"/>
          <w:szCs w:val="24"/>
        </w:rPr>
        <w:t xml:space="preserve">орядком </w:t>
      </w:r>
      <w:r w:rsidR="0058095C" w:rsidRPr="0058095C">
        <w:rPr>
          <w:rFonts w:ascii="Times New Roman" w:hAnsi="Times New Roman" w:cs="Times New Roman"/>
          <w:sz w:val="24"/>
          <w:szCs w:val="24"/>
        </w:rPr>
        <w:t xml:space="preserve">использования земель или земельных участков, находящихся в государственной или муниципальной собственности, для </w:t>
      </w:r>
      <w:r w:rsidR="007745AC">
        <w:rPr>
          <w:rFonts w:ascii="Times New Roman" w:hAnsi="Times New Roman" w:cs="Times New Roman"/>
          <w:sz w:val="24"/>
          <w:szCs w:val="24"/>
        </w:rPr>
        <w:t>размещения</w:t>
      </w:r>
      <w:r w:rsidR="0058095C" w:rsidRPr="0058095C">
        <w:rPr>
          <w:rFonts w:ascii="Times New Roman" w:hAnsi="Times New Roman" w:cs="Times New Roman"/>
          <w:sz w:val="24"/>
          <w:szCs w:val="24"/>
        </w:rPr>
        <w:t xml:space="preserve"> гражданами гаражей, являющихся некапитальными сооружениями, либо стоянки технических и других средств передвижения инвалидов вблизи их места жительства</w:t>
      </w:r>
      <w:r w:rsidRPr="00690A61">
        <w:rPr>
          <w:rFonts w:ascii="Times New Roman" w:hAnsi="Times New Roman" w:cs="Times New Roman"/>
          <w:sz w:val="24"/>
          <w:szCs w:val="24"/>
        </w:rPr>
        <w:t xml:space="preserve"> ознакомлен. </w:t>
      </w:r>
    </w:p>
    <w:p w:rsidR="0060725A" w:rsidRPr="00690A61" w:rsidRDefault="0060725A" w:rsidP="0060725A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60725A" w:rsidRPr="00A844D2" w:rsidRDefault="0060725A" w:rsidP="0060725A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90A61">
        <w:rPr>
          <w:rFonts w:ascii="Times New Roman" w:hAnsi="Times New Roman" w:cs="Times New Roman"/>
          <w:sz w:val="24"/>
          <w:szCs w:val="24"/>
        </w:rPr>
        <w:t xml:space="preserve">«____»________20___ г. </w:t>
      </w:r>
      <w:r w:rsidRPr="00A844D2">
        <w:rPr>
          <w:rFonts w:ascii="Times New Roman" w:hAnsi="Times New Roman" w:cs="Times New Roman"/>
          <w:sz w:val="26"/>
          <w:szCs w:val="26"/>
        </w:rPr>
        <w:t xml:space="preserve">                                      ________</w:t>
      </w:r>
      <w:r w:rsidRPr="00A844D2">
        <w:rPr>
          <w:rFonts w:ascii="Times New Roman" w:hAnsi="Times New Roman" w:cs="Times New Roman"/>
          <w:color w:val="FFFFFF"/>
          <w:sz w:val="26"/>
          <w:szCs w:val="26"/>
        </w:rPr>
        <w:t>___</w:t>
      </w:r>
      <w:r w:rsidRPr="00A844D2">
        <w:rPr>
          <w:rFonts w:ascii="Times New Roman" w:hAnsi="Times New Roman" w:cs="Times New Roman"/>
          <w:sz w:val="26"/>
          <w:szCs w:val="26"/>
        </w:rPr>
        <w:t xml:space="preserve">___________________ </w:t>
      </w:r>
    </w:p>
    <w:p w:rsidR="0060725A" w:rsidRPr="00A844D2" w:rsidRDefault="0060725A" w:rsidP="0060725A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                                                                        </w:t>
      </w:r>
      <w:r w:rsidRPr="00A844D2">
        <w:rPr>
          <w:rFonts w:ascii="Times New Roman" w:hAnsi="Times New Roman" w:cs="Times New Roman"/>
          <w:sz w:val="26"/>
          <w:szCs w:val="26"/>
          <w:vertAlign w:val="superscript"/>
        </w:rPr>
        <w:t xml:space="preserve">(подпись)                          (расшифровка подписи) </w:t>
      </w:r>
      <w:r w:rsidRPr="00A844D2">
        <w:rPr>
          <w:rFonts w:ascii="Times New Roman" w:hAnsi="Times New Roman" w:cs="Times New Roman"/>
          <w:color w:val="FFFFFF"/>
          <w:sz w:val="26"/>
          <w:szCs w:val="26"/>
          <w:vertAlign w:val="superscript"/>
        </w:rPr>
        <w:t>____</w:t>
      </w:r>
      <w:r w:rsidRPr="00A844D2">
        <w:rPr>
          <w:rFonts w:ascii="Times New Roman" w:hAnsi="Times New Roman" w:cs="Times New Roman"/>
          <w:color w:val="FFFFFF"/>
          <w:sz w:val="26"/>
          <w:szCs w:val="26"/>
        </w:rPr>
        <w:t xml:space="preserve"> </w:t>
      </w:r>
      <w:r w:rsidRPr="00A844D2">
        <w:rPr>
          <w:rFonts w:ascii="Times New Roman" w:hAnsi="Times New Roman" w:cs="Times New Roman"/>
          <w:sz w:val="26"/>
          <w:szCs w:val="26"/>
        </w:rPr>
        <w:t xml:space="preserve">                  </w:t>
      </w:r>
    </w:p>
    <w:p w:rsidR="0060725A" w:rsidRPr="00A844D2" w:rsidRDefault="0060725A" w:rsidP="0060725A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A844D2">
        <w:rPr>
          <w:rFonts w:ascii="Times New Roman" w:hAnsi="Times New Roman" w:cs="Times New Roman"/>
          <w:color w:val="FFFFFF"/>
          <w:sz w:val="26"/>
          <w:szCs w:val="26"/>
          <w:vertAlign w:val="superscript"/>
        </w:rPr>
        <w:t>__</w:t>
      </w:r>
      <w:r w:rsidRPr="00A844D2">
        <w:rPr>
          <w:rFonts w:ascii="Times New Roman" w:hAnsi="Times New Roman" w:cs="Times New Roman"/>
          <w:color w:val="FFFFFF"/>
          <w:sz w:val="26"/>
          <w:szCs w:val="26"/>
        </w:rPr>
        <w:t xml:space="preserve"> </w:t>
      </w:r>
      <w:r w:rsidRPr="00A844D2">
        <w:rPr>
          <w:rFonts w:ascii="Times New Roman" w:hAnsi="Times New Roman" w:cs="Times New Roman"/>
          <w:sz w:val="26"/>
          <w:szCs w:val="26"/>
        </w:rPr>
        <w:t xml:space="preserve">                  </w:t>
      </w:r>
    </w:p>
    <w:p w:rsidR="00690A61" w:rsidRPr="00690A61" w:rsidRDefault="00690A61" w:rsidP="00690A61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A61">
        <w:rPr>
          <w:rFonts w:ascii="Times New Roman" w:hAnsi="Times New Roman" w:cs="Times New Roman"/>
          <w:sz w:val="24"/>
          <w:szCs w:val="24"/>
        </w:rPr>
        <w:t>Приложение:</w:t>
      </w:r>
    </w:p>
    <w:p w:rsidR="00690A61" w:rsidRPr="00690A61" w:rsidRDefault="00690A61" w:rsidP="00690A61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A61">
        <w:rPr>
          <w:rFonts w:ascii="Times New Roman" w:hAnsi="Times New Roman" w:cs="Times New Roman"/>
          <w:sz w:val="24"/>
          <w:szCs w:val="24"/>
        </w:rPr>
        <w:t>1) копия документа, удостоверяющего личность заявителя (представителя заявителя);</w:t>
      </w:r>
    </w:p>
    <w:p w:rsidR="00690A61" w:rsidRPr="00690A61" w:rsidRDefault="00690A61" w:rsidP="00690A61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A61">
        <w:rPr>
          <w:rFonts w:ascii="Times New Roman" w:hAnsi="Times New Roman" w:cs="Times New Roman"/>
          <w:sz w:val="24"/>
          <w:szCs w:val="24"/>
        </w:rPr>
        <w:t xml:space="preserve">2) копия документа, подтверждающего принадлежность гражданина к категории граждан, обладающих правом на использование земельного участка для размещения гаража, являющегося некапитальных сооружением, либо стоянки технических или других средств </w:t>
      </w:r>
      <w:r w:rsidRPr="00690A61">
        <w:rPr>
          <w:rFonts w:ascii="Times New Roman" w:hAnsi="Times New Roman" w:cs="Times New Roman"/>
          <w:sz w:val="24"/>
          <w:szCs w:val="24"/>
        </w:rPr>
        <w:lastRenderedPageBreak/>
        <w:t>передвижения инвалидов вблизи их места жительства;</w:t>
      </w:r>
    </w:p>
    <w:p w:rsidR="00690A61" w:rsidRPr="00690A61" w:rsidRDefault="00690A61" w:rsidP="00690A61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A61">
        <w:rPr>
          <w:rFonts w:ascii="Times New Roman" w:hAnsi="Times New Roman" w:cs="Times New Roman"/>
          <w:sz w:val="24"/>
          <w:szCs w:val="24"/>
        </w:rPr>
        <w:t>3) документ, подтверждающий наличие транспортного средства, зарегистрированного на имя заявителя;</w:t>
      </w:r>
    </w:p>
    <w:p w:rsidR="00690A61" w:rsidRPr="00690A61" w:rsidRDefault="00690A61" w:rsidP="00690A61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A61">
        <w:rPr>
          <w:rFonts w:ascii="Times New Roman" w:hAnsi="Times New Roman" w:cs="Times New Roman"/>
          <w:sz w:val="24"/>
          <w:szCs w:val="24"/>
        </w:rPr>
        <w:t>4) справка, подтверждающая факт установления инвалидности, выданная федеральным государственным учреждением медико-социальной экспертизы;</w:t>
      </w:r>
    </w:p>
    <w:p w:rsidR="00690A61" w:rsidRPr="00690A61" w:rsidRDefault="00690A61" w:rsidP="00690A61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A61">
        <w:rPr>
          <w:rFonts w:ascii="Times New Roman" w:hAnsi="Times New Roman" w:cs="Times New Roman"/>
          <w:sz w:val="24"/>
          <w:szCs w:val="24"/>
        </w:rPr>
        <w:t>5) справка с места жительства;</w:t>
      </w:r>
    </w:p>
    <w:p w:rsidR="00690A61" w:rsidRPr="00690A61" w:rsidRDefault="00690A61" w:rsidP="00690A61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A61">
        <w:rPr>
          <w:rFonts w:ascii="Times New Roman" w:hAnsi="Times New Roman" w:cs="Times New Roman"/>
          <w:sz w:val="24"/>
          <w:szCs w:val="24"/>
        </w:rPr>
        <w:t>6) доверенность на представителя заявителя (при необходимости);</w:t>
      </w:r>
    </w:p>
    <w:p w:rsidR="00690A61" w:rsidRPr="00690A61" w:rsidRDefault="00690A61" w:rsidP="00690A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90A61">
        <w:rPr>
          <w:rFonts w:ascii="Times New Roman" w:hAnsi="Times New Roman" w:cs="Times New Roman"/>
          <w:sz w:val="24"/>
          <w:szCs w:val="24"/>
        </w:rPr>
        <w:t xml:space="preserve">7) </w:t>
      </w:r>
      <w:hyperlink w:anchor="P322">
        <w:r w:rsidRPr="00690A61">
          <w:rPr>
            <w:rFonts w:ascii="Times New Roman" w:hAnsi="Times New Roman" w:cs="Times New Roman"/>
            <w:sz w:val="24"/>
            <w:szCs w:val="24"/>
          </w:rPr>
          <w:t>согласие</w:t>
        </w:r>
      </w:hyperlink>
      <w:r w:rsidRPr="00690A61"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 </w:t>
      </w:r>
      <w:r w:rsidR="0058095C">
        <w:rPr>
          <w:rFonts w:ascii="Times New Roman" w:hAnsi="Times New Roman" w:cs="Times New Roman"/>
          <w:sz w:val="24"/>
          <w:szCs w:val="24"/>
        </w:rPr>
        <w:t>(</w:t>
      </w:r>
      <w:r w:rsidRPr="00690A61">
        <w:rPr>
          <w:rFonts w:ascii="Times New Roman" w:hAnsi="Times New Roman" w:cs="Times New Roman"/>
          <w:sz w:val="24"/>
          <w:szCs w:val="24"/>
        </w:rPr>
        <w:t>приложени</w:t>
      </w:r>
      <w:r w:rsidR="0058095C">
        <w:rPr>
          <w:rFonts w:ascii="Times New Roman" w:hAnsi="Times New Roman" w:cs="Times New Roman"/>
          <w:sz w:val="24"/>
          <w:szCs w:val="24"/>
        </w:rPr>
        <w:t>е №</w:t>
      </w:r>
      <w:r w:rsidRPr="00690A61">
        <w:rPr>
          <w:rFonts w:ascii="Times New Roman" w:hAnsi="Times New Roman" w:cs="Times New Roman"/>
          <w:sz w:val="24"/>
          <w:szCs w:val="24"/>
        </w:rPr>
        <w:t xml:space="preserve"> 1 к Порядку</w:t>
      </w:r>
      <w:r w:rsidR="0058095C">
        <w:rPr>
          <w:rFonts w:ascii="Times New Roman" w:hAnsi="Times New Roman" w:cs="Times New Roman"/>
          <w:sz w:val="24"/>
          <w:szCs w:val="24"/>
        </w:rPr>
        <w:t>).</w:t>
      </w:r>
    </w:p>
    <w:sectPr w:rsidR="00690A61" w:rsidRPr="00690A61" w:rsidSect="007C6D6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80A17"/>
    <w:multiLevelType w:val="hybridMultilevel"/>
    <w:tmpl w:val="1DF81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4E4"/>
    <w:rsid w:val="000142D4"/>
    <w:rsid w:val="000143A2"/>
    <w:rsid w:val="00061F43"/>
    <w:rsid w:val="0008548B"/>
    <w:rsid w:val="0008612C"/>
    <w:rsid w:val="000879E2"/>
    <w:rsid w:val="000A66A5"/>
    <w:rsid w:val="000C2093"/>
    <w:rsid w:val="000C329E"/>
    <w:rsid w:val="000C4280"/>
    <w:rsid w:val="000C45EE"/>
    <w:rsid w:val="00160EA2"/>
    <w:rsid w:val="001652E8"/>
    <w:rsid w:val="001915B4"/>
    <w:rsid w:val="00194EDD"/>
    <w:rsid w:val="00246325"/>
    <w:rsid w:val="002828ED"/>
    <w:rsid w:val="00333FE2"/>
    <w:rsid w:val="00371A0B"/>
    <w:rsid w:val="003C3402"/>
    <w:rsid w:val="003C3620"/>
    <w:rsid w:val="003D6E37"/>
    <w:rsid w:val="003E6769"/>
    <w:rsid w:val="00426FA7"/>
    <w:rsid w:val="004629F4"/>
    <w:rsid w:val="004B36B2"/>
    <w:rsid w:val="004B5F98"/>
    <w:rsid w:val="004C5B46"/>
    <w:rsid w:val="004C76AB"/>
    <w:rsid w:val="004E4698"/>
    <w:rsid w:val="00564A81"/>
    <w:rsid w:val="0058095C"/>
    <w:rsid w:val="005F1831"/>
    <w:rsid w:val="0060725A"/>
    <w:rsid w:val="006311AD"/>
    <w:rsid w:val="00645185"/>
    <w:rsid w:val="006569F5"/>
    <w:rsid w:val="00690A61"/>
    <w:rsid w:val="006A735D"/>
    <w:rsid w:val="006D6975"/>
    <w:rsid w:val="006E192A"/>
    <w:rsid w:val="0076234C"/>
    <w:rsid w:val="007741A1"/>
    <w:rsid w:val="007745AC"/>
    <w:rsid w:val="0078499B"/>
    <w:rsid w:val="007B16CC"/>
    <w:rsid w:val="007B57DF"/>
    <w:rsid w:val="007C6D66"/>
    <w:rsid w:val="007E0B44"/>
    <w:rsid w:val="007E29E6"/>
    <w:rsid w:val="0082603A"/>
    <w:rsid w:val="008427D8"/>
    <w:rsid w:val="00857DA3"/>
    <w:rsid w:val="00895783"/>
    <w:rsid w:val="008A0750"/>
    <w:rsid w:val="008A1719"/>
    <w:rsid w:val="008C6E61"/>
    <w:rsid w:val="009027D3"/>
    <w:rsid w:val="00911967"/>
    <w:rsid w:val="00926E3D"/>
    <w:rsid w:val="009835C6"/>
    <w:rsid w:val="009A7F84"/>
    <w:rsid w:val="009D5E98"/>
    <w:rsid w:val="00A138A0"/>
    <w:rsid w:val="00A26CF1"/>
    <w:rsid w:val="00A424E4"/>
    <w:rsid w:val="00A50BF5"/>
    <w:rsid w:val="00A97EFE"/>
    <w:rsid w:val="00B32045"/>
    <w:rsid w:val="00B71821"/>
    <w:rsid w:val="00B762E4"/>
    <w:rsid w:val="00B96C4E"/>
    <w:rsid w:val="00BB28BC"/>
    <w:rsid w:val="00BC2DDD"/>
    <w:rsid w:val="00BC5870"/>
    <w:rsid w:val="00C22B47"/>
    <w:rsid w:val="00C31752"/>
    <w:rsid w:val="00C9010B"/>
    <w:rsid w:val="00CB134B"/>
    <w:rsid w:val="00CB228F"/>
    <w:rsid w:val="00CE491D"/>
    <w:rsid w:val="00CE6A56"/>
    <w:rsid w:val="00CF4EC4"/>
    <w:rsid w:val="00CF5D2B"/>
    <w:rsid w:val="00D048CF"/>
    <w:rsid w:val="00D552ED"/>
    <w:rsid w:val="00D902C5"/>
    <w:rsid w:val="00D922D8"/>
    <w:rsid w:val="00D94D8E"/>
    <w:rsid w:val="00E00435"/>
    <w:rsid w:val="00E10511"/>
    <w:rsid w:val="00E156AE"/>
    <w:rsid w:val="00E17979"/>
    <w:rsid w:val="00E22C41"/>
    <w:rsid w:val="00E63955"/>
    <w:rsid w:val="00EB6FC8"/>
    <w:rsid w:val="00EC00F2"/>
    <w:rsid w:val="00F50C9D"/>
    <w:rsid w:val="00F74609"/>
    <w:rsid w:val="00F90287"/>
    <w:rsid w:val="00FC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60725A"/>
    <w:pPr>
      <w:keepNext/>
      <w:keepLines/>
      <w:spacing w:after="3" w:line="259" w:lineRule="auto"/>
      <w:ind w:left="10" w:right="7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24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424E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424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424E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0C2093"/>
    <w:pPr>
      <w:spacing w:after="160" w:line="240" w:lineRule="auto"/>
      <w:ind w:left="720"/>
      <w:contextualSpacing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D552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33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3FE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0725A"/>
    <w:rPr>
      <w:rFonts w:ascii="Times New Roman" w:eastAsia="Times New Roman" w:hAnsi="Times New Roman" w:cs="Times New Roman"/>
      <w:b/>
      <w:color w:val="000000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60725A"/>
    <w:pPr>
      <w:keepNext/>
      <w:keepLines/>
      <w:spacing w:after="3" w:line="259" w:lineRule="auto"/>
      <w:ind w:left="10" w:right="7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24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424E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424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424E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0C2093"/>
    <w:pPr>
      <w:spacing w:after="160" w:line="240" w:lineRule="auto"/>
      <w:ind w:left="720"/>
      <w:contextualSpacing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D552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33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3FE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0725A"/>
    <w:rPr>
      <w:rFonts w:ascii="Times New Roman" w:eastAsia="Times New Roman" w:hAnsi="Times New Roman" w:cs="Times New Roman"/>
      <w:b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747E1E84F8494348D65F8AEDCB1ED20388AED6C39C1C0E4C3FEF3DE7AE07390CCFE944BC4D13E116BACDCB09i04CF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F747E1E84F8494348D65F8AEDCB1ED20388AED6C39C1C0E4C3FEF3DE7AE07390CCFE944BC4D13E116BACDCB09i04C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F747E1E84F8494348D65F8AEDCB1ED20388A9DBCD9C1C0E4C3FEF3DE7AE07391ECFB14BBD4F08EA41F58B9E060DB2DE8B1150F53ED4iE4B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F747E1E84F8494348D65F8AEDCB1ED20388AED6C39C1C0E4C3FEF3DE7AE07391ECFB148BE4F0EE314AF9B9A4F5ABDC2890C4EF420D4E890iB4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4138</Words>
  <Characters>23593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consultant405</dc:creator>
  <cp:lastModifiedBy>Admin</cp:lastModifiedBy>
  <cp:revision>8</cp:revision>
  <cp:lastPrinted>2023-12-12T13:18:00Z</cp:lastPrinted>
  <dcterms:created xsi:type="dcterms:W3CDTF">2023-11-24T14:40:00Z</dcterms:created>
  <dcterms:modified xsi:type="dcterms:W3CDTF">2023-12-12T13:43:00Z</dcterms:modified>
</cp:coreProperties>
</file>