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F4" w:rsidRPr="00C4473B" w:rsidRDefault="005268F4" w:rsidP="005268F4">
      <w:pPr>
        <w:ind w:firstLine="284"/>
        <w:jc w:val="center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>
            <wp:extent cx="600075" cy="716915"/>
            <wp:effectExtent l="0" t="0" r="9525" b="6985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F4" w:rsidRPr="00C4473B" w:rsidRDefault="005268F4" w:rsidP="005268F4">
      <w:pPr>
        <w:ind w:firstLine="284"/>
        <w:jc w:val="center"/>
        <w:rPr>
          <w:highlight w:val="yellow"/>
        </w:rPr>
      </w:pPr>
      <w:r w:rsidRPr="00C4473B">
        <w:rPr>
          <w:highlight w:val="yellow"/>
        </w:rPr>
        <w:t xml:space="preserve">         </w:t>
      </w:r>
    </w:p>
    <w:p w:rsidR="005268F4" w:rsidRPr="00457C96" w:rsidRDefault="005268F4" w:rsidP="005268F4">
      <w:pPr>
        <w:jc w:val="center"/>
        <w:rPr>
          <w:b/>
          <w:sz w:val="24"/>
        </w:rPr>
      </w:pPr>
      <w:r w:rsidRPr="00457C96">
        <w:rPr>
          <w:b/>
          <w:sz w:val="24"/>
        </w:rPr>
        <w:t xml:space="preserve">СОБРАНИЕ ГОРОДСКОГО ОКРУГА </w:t>
      </w:r>
    </w:p>
    <w:p w:rsidR="005268F4" w:rsidRPr="00457C96" w:rsidRDefault="005268F4" w:rsidP="005268F4">
      <w:pPr>
        <w:jc w:val="center"/>
        <w:rPr>
          <w:sz w:val="24"/>
        </w:rPr>
      </w:pPr>
      <w:r w:rsidRPr="00457C96">
        <w:rPr>
          <w:b/>
          <w:sz w:val="24"/>
        </w:rPr>
        <w:t>ГОРОДА ОБНИНСКА КАЛУЖСКОЙ ОБЛАСТИ</w:t>
      </w:r>
    </w:p>
    <w:p w:rsidR="005268F4" w:rsidRPr="00457C96" w:rsidRDefault="005268F4" w:rsidP="005268F4">
      <w:pPr>
        <w:rPr>
          <w:sz w:val="26"/>
          <w:szCs w:val="26"/>
        </w:rPr>
      </w:pPr>
      <w:r w:rsidRPr="00457C96">
        <w:rPr>
          <w:sz w:val="24"/>
          <w:szCs w:val="24"/>
        </w:rPr>
        <w:t xml:space="preserve">       </w:t>
      </w:r>
      <w:r w:rsidRPr="00457C96">
        <w:rPr>
          <w:sz w:val="26"/>
          <w:szCs w:val="26"/>
        </w:rPr>
        <w:t>проект</w:t>
      </w:r>
    </w:p>
    <w:p w:rsidR="005268F4" w:rsidRPr="00457C96" w:rsidRDefault="005268F4" w:rsidP="005268F4">
      <w:pPr>
        <w:jc w:val="center"/>
        <w:rPr>
          <w:b/>
          <w:sz w:val="24"/>
        </w:rPr>
      </w:pPr>
      <w:r w:rsidRPr="00457C96">
        <w:rPr>
          <w:b/>
          <w:sz w:val="24"/>
        </w:rPr>
        <w:t xml:space="preserve">Р Е </w:t>
      </w:r>
      <w:proofErr w:type="gramStart"/>
      <w:r w:rsidRPr="00457C96">
        <w:rPr>
          <w:b/>
          <w:sz w:val="24"/>
        </w:rPr>
        <w:t>Ш</w:t>
      </w:r>
      <w:proofErr w:type="gramEnd"/>
      <w:r w:rsidRPr="00457C96">
        <w:rPr>
          <w:b/>
          <w:sz w:val="24"/>
        </w:rPr>
        <w:t xml:space="preserve"> Е Н И Е № _____</w:t>
      </w:r>
    </w:p>
    <w:p w:rsidR="005268F4" w:rsidRPr="00457C96" w:rsidRDefault="005268F4" w:rsidP="005268F4">
      <w:pPr>
        <w:jc w:val="center"/>
        <w:rPr>
          <w:sz w:val="24"/>
        </w:rPr>
      </w:pPr>
    </w:p>
    <w:p w:rsidR="005268F4" w:rsidRPr="00457C96" w:rsidRDefault="005268F4" w:rsidP="005268F4">
      <w:pPr>
        <w:rPr>
          <w:sz w:val="26"/>
          <w:szCs w:val="26"/>
        </w:rPr>
      </w:pPr>
      <w:r w:rsidRPr="00457C96">
        <w:rPr>
          <w:sz w:val="26"/>
          <w:szCs w:val="26"/>
        </w:rPr>
        <w:t>г. Обнинск                                                                          «___» ___________ 2026 года</w:t>
      </w:r>
    </w:p>
    <w:p w:rsidR="005268F4" w:rsidRPr="00457C96" w:rsidRDefault="005268F4" w:rsidP="005268F4">
      <w:pPr>
        <w:jc w:val="center"/>
        <w:rPr>
          <w:sz w:val="26"/>
          <w:szCs w:val="26"/>
        </w:rPr>
      </w:pPr>
    </w:p>
    <w:p w:rsidR="005268F4" w:rsidRPr="00457C96" w:rsidRDefault="005268F4" w:rsidP="005268F4">
      <w:pPr>
        <w:rPr>
          <w:sz w:val="24"/>
          <w:szCs w:val="24"/>
        </w:rPr>
      </w:pPr>
    </w:p>
    <w:p w:rsidR="005268F4" w:rsidRPr="00457C96" w:rsidRDefault="005268F4" w:rsidP="005268F4">
      <w:pPr>
        <w:ind w:right="4677"/>
        <w:jc w:val="both"/>
        <w:rPr>
          <w:sz w:val="26"/>
          <w:szCs w:val="26"/>
        </w:rPr>
      </w:pPr>
    </w:p>
    <w:p w:rsidR="005268F4" w:rsidRPr="00457C96" w:rsidRDefault="005268F4" w:rsidP="005268F4">
      <w:pPr>
        <w:autoSpaceDE w:val="0"/>
        <w:autoSpaceDN w:val="0"/>
        <w:adjustRightInd w:val="0"/>
        <w:jc w:val="both"/>
      </w:pPr>
      <w:r w:rsidRPr="00457C96">
        <w:t xml:space="preserve">О внесении изменений в решение </w:t>
      </w:r>
      <w:proofErr w:type="spellStart"/>
      <w:r w:rsidRPr="00457C96">
        <w:t>Обнинского</w:t>
      </w:r>
      <w:proofErr w:type="spellEnd"/>
      <w:r w:rsidRPr="00457C96">
        <w:t xml:space="preserve"> городского Собрания от 24.11.2015 № 01-04 «Об утверждении Положения о порядке формирования, ведения и обязательного опубликования перечня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</w:t>
      </w:r>
    </w:p>
    <w:p w:rsidR="005268F4" w:rsidRPr="00457C96" w:rsidRDefault="005268F4" w:rsidP="005268F4">
      <w:pPr>
        <w:ind w:right="4677"/>
        <w:jc w:val="both"/>
      </w:pPr>
    </w:p>
    <w:p w:rsidR="005268F4" w:rsidRPr="00457C96" w:rsidRDefault="005268F4" w:rsidP="005268F4">
      <w:pPr>
        <w:tabs>
          <w:tab w:val="left" w:pos="720"/>
        </w:tabs>
        <w:spacing w:after="120"/>
        <w:ind w:firstLine="851"/>
        <w:jc w:val="both"/>
        <w:rPr>
          <w:sz w:val="26"/>
          <w:szCs w:val="26"/>
        </w:rPr>
      </w:pPr>
      <w:r w:rsidRPr="00457C96">
        <w:rPr>
          <w:sz w:val="26"/>
          <w:szCs w:val="26"/>
        </w:rPr>
        <w:t xml:space="preserve">В </w:t>
      </w:r>
      <w:proofErr w:type="gramStart"/>
      <w:r w:rsidRPr="00457C96">
        <w:rPr>
          <w:sz w:val="26"/>
          <w:szCs w:val="26"/>
        </w:rPr>
        <w:t>соответствии</w:t>
      </w:r>
      <w:proofErr w:type="gramEnd"/>
      <w:r w:rsidRPr="00457C96">
        <w:rPr>
          <w:sz w:val="26"/>
          <w:szCs w:val="26"/>
        </w:rPr>
        <w:t xml:space="preserve"> с частью 4 статьи 18 Федерального закона «О развитии малого и среднего предпринимательства в Российской Федерации» № 209-ФЗ от 24.07.2007, </w:t>
      </w:r>
      <w:hyperlink r:id="rId6" w:history="1">
        <w:r w:rsidRPr="00457C96">
          <w:rPr>
            <w:sz w:val="26"/>
            <w:szCs w:val="26"/>
          </w:rPr>
          <w:t>статьей 2</w:t>
        </w:r>
      </w:hyperlink>
      <w:r w:rsidRPr="00457C96">
        <w:rPr>
          <w:sz w:val="26"/>
          <w:szCs w:val="26"/>
        </w:rPr>
        <w:t>0 Устава городского округа города Обнинска Калужской области Собрание города Обнинска</w:t>
      </w:r>
    </w:p>
    <w:p w:rsidR="005268F4" w:rsidRPr="00457C96" w:rsidRDefault="005268F4" w:rsidP="005268F4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5268F4" w:rsidRPr="00457C96" w:rsidRDefault="005268F4" w:rsidP="005268F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57C96">
        <w:rPr>
          <w:sz w:val="26"/>
          <w:szCs w:val="26"/>
        </w:rPr>
        <w:t>РЕШИЛО:</w:t>
      </w:r>
    </w:p>
    <w:p w:rsidR="005268F4" w:rsidRPr="00457C96" w:rsidRDefault="005268F4" w:rsidP="005268F4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7680C" w:rsidRDefault="00141ECE" w:rsidP="005268F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87680C">
        <w:rPr>
          <w:sz w:val="26"/>
          <w:szCs w:val="26"/>
        </w:rPr>
        <w:t xml:space="preserve">Дополнить таблицу приложения № 2 к решению </w:t>
      </w:r>
      <w:proofErr w:type="spellStart"/>
      <w:r w:rsidRPr="0087680C">
        <w:rPr>
          <w:sz w:val="26"/>
          <w:szCs w:val="26"/>
        </w:rPr>
        <w:t>Обнинского</w:t>
      </w:r>
      <w:proofErr w:type="spellEnd"/>
      <w:r w:rsidRPr="0087680C">
        <w:rPr>
          <w:sz w:val="26"/>
          <w:szCs w:val="26"/>
        </w:rPr>
        <w:t xml:space="preserve"> городского Собрания от 24.11.2015 № 01-04 «Об утверждении Положения о порядке формирования, ведения и обязательного опубликования перечня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 (в редакции решений </w:t>
      </w:r>
      <w:proofErr w:type="spellStart"/>
      <w:r w:rsidRPr="0087680C">
        <w:rPr>
          <w:sz w:val="26"/>
          <w:szCs w:val="26"/>
        </w:rPr>
        <w:t>Обнинского</w:t>
      </w:r>
      <w:proofErr w:type="spellEnd"/>
      <w:r w:rsidRPr="0087680C">
        <w:rPr>
          <w:sz w:val="26"/>
          <w:szCs w:val="26"/>
        </w:rPr>
        <w:t xml:space="preserve"> городского Собрания от 25.10.2016 N 03-19, от</w:t>
      </w:r>
      <w:proofErr w:type="gramEnd"/>
      <w:r w:rsidRPr="0087680C">
        <w:rPr>
          <w:sz w:val="26"/>
          <w:szCs w:val="26"/>
        </w:rPr>
        <w:t xml:space="preserve"> </w:t>
      </w:r>
      <w:proofErr w:type="gramStart"/>
      <w:r w:rsidRPr="0087680C">
        <w:rPr>
          <w:sz w:val="26"/>
          <w:szCs w:val="26"/>
        </w:rPr>
        <w:t xml:space="preserve">24.10.2017 № 03-33, от 23.10.2018 № 03-46 , от 24.09.2019 № 06-56, от 10.11.2020 № 04-05, от 28.09.2021 № 06-16, от 27.09.2022 № 03-30, 26.09.2023 № 08-43, от 24.09.2024 № 08-57, от 25.03.2025 № 05-67, решений Собрания города Обнинска от 28.10.2025 № 06-03, от 26.05.2026 № 04-13) строкой следующего содержания </w:t>
      </w:r>
      <w:proofErr w:type="gramEnd"/>
    </w:p>
    <w:p w:rsidR="0087680C" w:rsidRPr="0087680C" w:rsidRDefault="0087680C" w:rsidP="005268F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2693"/>
        <w:gridCol w:w="2268"/>
        <w:gridCol w:w="3510"/>
      </w:tblGrid>
      <w:tr w:rsidR="0087680C" w:rsidRPr="0087680C" w:rsidTr="00A81B0D">
        <w:tc>
          <w:tcPr>
            <w:tcW w:w="1027" w:type="dxa"/>
            <w:shd w:val="clear" w:color="auto" w:fill="auto"/>
          </w:tcPr>
          <w:p w:rsidR="0087680C" w:rsidRPr="0087680C" w:rsidRDefault="0087680C" w:rsidP="00A81B0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87680C">
              <w:rPr>
                <w:sz w:val="26"/>
                <w:szCs w:val="26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87680C" w:rsidRPr="0087680C" w:rsidRDefault="0087680C" w:rsidP="00A81B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87680C">
              <w:rPr>
                <w:sz w:val="26"/>
                <w:szCs w:val="26"/>
              </w:rPr>
              <w:t>г</w:t>
            </w:r>
            <w:proofErr w:type="gramStart"/>
            <w:r w:rsidRPr="0087680C">
              <w:rPr>
                <w:sz w:val="26"/>
                <w:szCs w:val="26"/>
              </w:rPr>
              <w:t>.О</w:t>
            </w:r>
            <w:proofErr w:type="gramEnd"/>
            <w:r w:rsidRPr="0087680C">
              <w:rPr>
                <w:sz w:val="26"/>
                <w:szCs w:val="26"/>
              </w:rPr>
              <w:t>бнинск</w:t>
            </w:r>
            <w:proofErr w:type="spellEnd"/>
            <w:r w:rsidRPr="0087680C">
              <w:rPr>
                <w:sz w:val="26"/>
                <w:szCs w:val="26"/>
              </w:rPr>
              <w:t xml:space="preserve">, </w:t>
            </w:r>
            <w:proofErr w:type="spellStart"/>
            <w:r w:rsidRPr="0087680C">
              <w:rPr>
                <w:sz w:val="26"/>
                <w:szCs w:val="26"/>
              </w:rPr>
              <w:t>пр.Ленина</w:t>
            </w:r>
            <w:proofErr w:type="spellEnd"/>
            <w:r w:rsidRPr="0087680C">
              <w:rPr>
                <w:sz w:val="26"/>
                <w:szCs w:val="26"/>
              </w:rPr>
              <w:t>, д.103</w:t>
            </w:r>
          </w:p>
        </w:tc>
        <w:tc>
          <w:tcPr>
            <w:tcW w:w="2268" w:type="dxa"/>
            <w:shd w:val="clear" w:color="auto" w:fill="auto"/>
          </w:tcPr>
          <w:p w:rsidR="0087680C" w:rsidRPr="0087680C" w:rsidRDefault="0087680C" w:rsidP="00A81B0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7680C" w:rsidRPr="0087680C" w:rsidRDefault="0087680C" w:rsidP="00A81B0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680C">
              <w:rPr>
                <w:sz w:val="26"/>
                <w:szCs w:val="26"/>
              </w:rPr>
              <w:t>54,0</w:t>
            </w:r>
          </w:p>
        </w:tc>
        <w:tc>
          <w:tcPr>
            <w:tcW w:w="3510" w:type="dxa"/>
            <w:shd w:val="clear" w:color="auto" w:fill="auto"/>
          </w:tcPr>
          <w:p w:rsidR="0087680C" w:rsidRPr="0087680C" w:rsidRDefault="0087680C" w:rsidP="00A81B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7680C" w:rsidRPr="0087680C" w:rsidRDefault="0087680C" w:rsidP="00A81B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7680C">
              <w:rPr>
                <w:sz w:val="26"/>
                <w:szCs w:val="26"/>
              </w:rPr>
              <w:t>Нежилое помещение №259</w:t>
            </w:r>
          </w:p>
        </w:tc>
      </w:tr>
    </w:tbl>
    <w:p w:rsidR="0087680C" w:rsidRDefault="0087680C" w:rsidP="005268F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5268F4" w:rsidRPr="00457C96" w:rsidRDefault="005268F4" w:rsidP="005268F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57C96">
        <w:rPr>
          <w:sz w:val="26"/>
          <w:szCs w:val="26"/>
        </w:rPr>
        <w:t>Настоящее решение вступает в силу со дня официального опубликования.</w:t>
      </w:r>
    </w:p>
    <w:p w:rsidR="005268F4" w:rsidRDefault="005268F4" w:rsidP="005268F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68F4" w:rsidRDefault="005268F4" w:rsidP="005268F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68F4" w:rsidRDefault="005268F4" w:rsidP="005268F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68F4" w:rsidRPr="00457C96" w:rsidRDefault="005268F4" w:rsidP="005268F4">
      <w:pPr>
        <w:rPr>
          <w:b/>
          <w:sz w:val="26"/>
          <w:szCs w:val="26"/>
        </w:rPr>
      </w:pPr>
      <w:r w:rsidRPr="00457C96">
        <w:rPr>
          <w:sz w:val="26"/>
          <w:szCs w:val="26"/>
        </w:rPr>
        <w:t>Глава города Обнинска</w:t>
      </w:r>
      <w:r w:rsidRPr="00457C96">
        <w:rPr>
          <w:sz w:val="26"/>
          <w:szCs w:val="26"/>
        </w:rPr>
        <w:tab/>
        <w:t xml:space="preserve">              </w:t>
      </w:r>
      <w:r w:rsidR="0087680C">
        <w:rPr>
          <w:sz w:val="26"/>
          <w:szCs w:val="26"/>
        </w:rPr>
        <w:t xml:space="preserve">     </w:t>
      </w:r>
      <w:r w:rsidR="0087680C">
        <w:rPr>
          <w:sz w:val="26"/>
          <w:szCs w:val="26"/>
        </w:rPr>
        <w:tab/>
      </w:r>
      <w:r w:rsidR="0087680C">
        <w:rPr>
          <w:sz w:val="26"/>
          <w:szCs w:val="26"/>
        </w:rPr>
        <w:tab/>
        <w:t xml:space="preserve">                      </w:t>
      </w:r>
      <w:r w:rsidR="0087680C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</w:t>
      </w:r>
      <w:proofErr w:type="spellStart"/>
      <w:r w:rsidRPr="00457C96">
        <w:rPr>
          <w:sz w:val="26"/>
          <w:szCs w:val="26"/>
        </w:rPr>
        <w:t>С.В.Перевалов</w:t>
      </w:r>
      <w:proofErr w:type="spellEnd"/>
    </w:p>
    <w:p w:rsidR="005268F4" w:rsidRPr="00457C96" w:rsidRDefault="005268F4" w:rsidP="005268F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268F4" w:rsidRPr="00457C96" w:rsidRDefault="005268F4" w:rsidP="005268F4">
      <w:pPr>
        <w:jc w:val="both"/>
        <w:rPr>
          <w:sz w:val="18"/>
          <w:szCs w:val="18"/>
        </w:rPr>
      </w:pPr>
      <w:r w:rsidRPr="00457C96">
        <w:rPr>
          <w:sz w:val="26"/>
          <w:szCs w:val="26"/>
        </w:rPr>
        <w:t xml:space="preserve">Председатель Собрания города Обнинска  </w:t>
      </w:r>
      <w:r w:rsidRPr="00457C96">
        <w:rPr>
          <w:sz w:val="26"/>
          <w:szCs w:val="26"/>
        </w:rPr>
        <w:tab/>
        <w:t xml:space="preserve">    </w:t>
      </w:r>
      <w:r w:rsidRPr="00457C96">
        <w:rPr>
          <w:sz w:val="26"/>
          <w:szCs w:val="26"/>
        </w:rPr>
        <w:tab/>
        <w:t xml:space="preserve">                       </w:t>
      </w:r>
      <w:proofErr w:type="spellStart"/>
      <w:r w:rsidRPr="00457C96">
        <w:rPr>
          <w:sz w:val="26"/>
          <w:szCs w:val="26"/>
        </w:rPr>
        <w:t>К.В.Пахоменко</w:t>
      </w:r>
      <w:proofErr w:type="spellEnd"/>
    </w:p>
    <w:p w:rsidR="005268F4" w:rsidRPr="00457C96" w:rsidRDefault="005268F4" w:rsidP="005268F4">
      <w:pPr>
        <w:ind w:right="-766"/>
        <w:jc w:val="both"/>
        <w:rPr>
          <w:sz w:val="16"/>
        </w:rPr>
      </w:pPr>
      <w:r w:rsidRPr="00457C96">
        <w:rPr>
          <w:sz w:val="16"/>
        </w:rPr>
        <w:t xml:space="preserve">                  </w:t>
      </w:r>
    </w:p>
    <w:p w:rsidR="005268F4" w:rsidRPr="00457C96" w:rsidRDefault="005268F4" w:rsidP="005268F4">
      <w:pPr>
        <w:ind w:right="-766"/>
        <w:jc w:val="both"/>
        <w:rPr>
          <w:sz w:val="16"/>
        </w:rPr>
      </w:pPr>
      <w:r w:rsidRPr="00457C96">
        <w:rPr>
          <w:sz w:val="16"/>
        </w:rPr>
        <w:t xml:space="preserve">                  </w:t>
      </w:r>
    </w:p>
    <w:p w:rsidR="005268F4" w:rsidRPr="00457C96" w:rsidRDefault="005268F4" w:rsidP="005268F4">
      <w:pPr>
        <w:ind w:right="-766"/>
        <w:jc w:val="both"/>
        <w:rPr>
          <w:sz w:val="16"/>
        </w:rPr>
      </w:pPr>
      <w:r w:rsidRPr="00457C96">
        <w:rPr>
          <w:sz w:val="16"/>
        </w:rPr>
        <w:t xml:space="preserve">                   </w:t>
      </w:r>
    </w:p>
    <w:p w:rsidR="005268F4" w:rsidRPr="00457C96" w:rsidRDefault="005268F4" w:rsidP="005268F4">
      <w:pPr>
        <w:ind w:right="-766"/>
        <w:jc w:val="both"/>
        <w:rPr>
          <w:sz w:val="16"/>
        </w:rPr>
      </w:pPr>
    </w:p>
    <w:p w:rsidR="005268F4" w:rsidRPr="009B6777" w:rsidRDefault="005268F4" w:rsidP="005268F4">
      <w:pPr>
        <w:jc w:val="center"/>
        <w:rPr>
          <w:sz w:val="26"/>
          <w:szCs w:val="26"/>
        </w:rPr>
      </w:pPr>
      <w:r w:rsidRPr="009B6777">
        <w:rPr>
          <w:sz w:val="26"/>
          <w:szCs w:val="26"/>
        </w:rPr>
        <w:t>Пояснительная записка</w:t>
      </w:r>
    </w:p>
    <w:p w:rsidR="005268F4" w:rsidRPr="009B6777" w:rsidRDefault="005268F4" w:rsidP="005268F4">
      <w:pPr>
        <w:ind w:left="357"/>
        <w:jc w:val="both"/>
        <w:rPr>
          <w:sz w:val="26"/>
          <w:szCs w:val="26"/>
        </w:rPr>
      </w:pPr>
    </w:p>
    <w:p w:rsidR="005268F4" w:rsidRPr="009B6777" w:rsidRDefault="005268F4" w:rsidP="005268F4">
      <w:pPr>
        <w:jc w:val="center"/>
        <w:rPr>
          <w:sz w:val="26"/>
          <w:szCs w:val="26"/>
        </w:rPr>
      </w:pPr>
      <w:proofErr w:type="gramStart"/>
      <w:r w:rsidRPr="009B6777">
        <w:rPr>
          <w:sz w:val="26"/>
          <w:szCs w:val="26"/>
        </w:rPr>
        <w:t xml:space="preserve">к проекту решения Собрания городского округа города Обнинска Калужской области «О внесении изменений в решение </w:t>
      </w:r>
      <w:proofErr w:type="spellStart"/>
      <w:r w:rsidRPr="009B6777">
        <w:rPr>
          <w:sz w:val="26"/>
          <w:szCs w:val="26"/>
        </w:rPr>
        <w:t>Обнинского</w:t>
      </w:r>
      <w:proofErr w:type="spellEnd"/>
      <w:r w:rsidRPr="009B6777">
        <w:rPr>
          <w:sz w:val="26"/>
          <w:szCs w:val="26"/>
        </w:rPr>
        <w:t xml:space="preserve"> городского Собрания от 24.11.2015 № 01-04 «Об утверждении Положения о порядке формирования, ведения и обязательного опубликования перечня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 </w:t>
      </w:r>
      <w:proofErr w:type="gramEnd"/>
    </w:p>
    <w:p w:rsidR="005268F4" w:rsidRPr="00C4473B" w:rsidRDefault="005268F4" w:rsidP="005268F4">
      <w:pPr>
        <w:jc w:val="center"/>
        <w:rPr>
          <w:sz w:val="26"/>
          <w:szCs w:val="26"/>
          <w:highlight w:val="yellow"/>
        </w:rPr>
      </w:pPr>
    </w:p>
    <w:p w:rsidR="005268F4" w:rsidRPr="009B6777" w:rsidRDefault="005268F4" w:rsidP="005268F4">
      <w:pPr>
        <w:ind w:firstLine="720"/>
        <w:jc w:val="both"/>
        <w:rPr>
          <w:sz w:val="26"/>
          <w:szCs w:val="26"/>
        </w:rPr>
      </w:pPr>
      <w:r w:rsidRPr="009B6777">
        <w:rPr>
          <w:sz w:val="26"/>
          <w:szCs w:val="26"/>
        </w:rPr>
        <w:t xml:space="preserve">В соответствии с частью 4 статьи 18 Федерального закона «О развитии малого и среднего предпринимательства в Российской Федерации» № 209-ФЗ от 24.07.2007, предлагается дополнить 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 муниципальным нежилым помещением № 259 площадью 54,0 </w:t>
      </w:r>
      <w:proofErr w:type="spellStart"/>
      <w:r w:rsidRPr="009B6777">
        <w:rPr>
          <w:sz w:val="26"/>
          <w:szCs w:val="26"/>
        </w:rPr>
        <w:t>кв</w:t>
      </w:r>
      <w:proofErr w:type="gramStart"/>
      <w:r w:rsidRPr="009B6777">
        <w:rPr>
          <w:sz w:val="26"/>
          <w:szCs w:val="26"/>
        </w:rPr>
        <w:t>.м</w:t>
      </w:r>
      <w:proofErr w:type="spellEnd"/>
      <w:proofErr w:type="gramEnd"/>
      <w:r w:rsidRPr="009B6777">
        <w:rPr>
          <w:sz w:val="26"/>
          <w:szCs w:val="26"/>
        </w:rPr>
        <w:t xml:space="preserve">, расположенным по адресу: г. Обнинск, пр. Ленина, д. </w:t>
      </w:r>
      <w:r>
        <w:rPr>
          <w:sz w:val="26"/>
          <w:szCs w:val="26"/>
        </w:rPr>
        <w:t>103</w:t>
      </w:r>
      <w:r w:rsidRPr="009B6777">
        <w:rPr>
          <w:sz w:val="26"/>
          <w:szCs w:val="26"/>
        </w:rPr>
        <w:t>. Выписка из ЕГРН прилагается.</w:t>
      </w:r>
    </w:p>
    <w:p w:rsidR="005268F4" w:rsidRPr="009B6777" w:rsidRDefault="005268F4" w:rsidP="005268F4">
      <w:pPr>
        <w:ind w:firstLine="720"/>
        <w:jc w:val="both"/>
        <w:rPr>
          <w:sz w:val="26"/>
          <w:szCs w:val="26"/>
        </w:rPr>
      </w:pPr>
      <w:r w:rsidRPr="009B6777">
        <w:rPr>
          <w:sz w:val="26"/>
          <w:szCs w:val="26"/>
        </w:rPr>
        <w:t>Указанное нежилое помещение находится в казне городского округа город Обнинск Калужской области.</w:t>
      </w:r>
    </w:p>
    <w:p w:rsidR="005268F4" w:rsidRPr="001719EA" w:rsidRDefault="005268F4" w:rsidP="005268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1719EA">
        <w:rPr>
          <w:sz w:val="26"/>
          <w:szCs w:val="26"/>
        </w:rPr>
        <w:t>Справочно</w:t>
      </w:r>
      <w:proofErr w:type="spellEnd"/>
      <w:r w:rsidRPr="001719EA">
        <w:rPr>
          <w:sz w:val="26"/>
          <w:szCs w:val="26"/>
        </w:rPr>
        <w:t xml:space="preserve">. Муниципальное имущество, включенное Перечень, используется в целях предоставления его во владение и (или) в пользование на долгосрочной основе 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 w:rsidRPr="001719EA">
        <w:rPr>
          <w:sz w:val="26"/>
          <w:szCs w:val="26"/>
        </w:rPr>
        <w:t>самозанятым</w:t>
      </w:r>
      <w:proofErr w:type="spellEnd"/>
      <w:r w:rsidRPr="001719EA">
        <w:rPr>
          <w:sz w:val="26"/>
          <w:szCs w:val="26"/>
        </w:rPr>
        <w:t xml:space="preserve"> гражданам. </w:t>
      </w:r>
    </w:p>
    <w:p w:rsidR="005268F4" w:rsidRPr="001719EA" w:rsidRDefault="005268F4" w:rsidP="005268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19EA">
        <w:rPr>
          <w:sz w:val="26"/>
          <w:szCs w:val="26"/>
        </w:rPr>
        <w:t>Срок, на который заключаются договоры в отношении имущества, включенного в Перечень,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5268F4" w:rsidRPr="001719EA" w:rsidRDefault="005268F4" w:rsidP="005268F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719EA">
        <w:rPr>
          <w:sz w:val="26"/>
          <w:szCs w:val="26"/>
        </w:rPr>
        <w:t xml:space="preserve">Перечень подлежит обязательному опубликованию в средствах массовой информации, а также размещению в сети «Интернет» на официальном сайте </w:t>
      </w:r>
      <w:proofErr w:type="spellStart"/>
      <w:r w:rsidRPr="001719EA">
        <w:rPr>
          <w:sz w:val="26"/>
          <w:szCs w:val="26"/>
          <w:lang w:val="en-US"/>
        </w:rPr>
        <w:t>admobninsk</w:t>
      </w:r>
      <w:proofErr w:type="spellEnd"/>
      <w:r w:rsidRPr="001719EA">
        <w:rPr>
          <w:sz w:val="26"/>
          <w:szCs w:val="26"/>
        </w:rPr>
        <w:t>.</w:t>
      </w:r>
      <w:proofErr w:type="spellStart"/>
      <w:r w:rsidRPr="001719EA">
        <w:rPr>
          <w:sz w:val="26"/>
          <w:szCs w:val="26"/>
          <w:lang w:val="en-US"/>
        </w:rPr>
        <w:t>ru</w:t>
      </w:r>
      <w:proofErr w:type="spellEnd"/>
      <w:r w:rsidRPr="001719EA">
        <w:rPr>
          <w:sz w:val="26"/>
          <w:szCs w:val="26"/>
        </w:rPr>
        <w:t>.</w:t>
      </w:r>
    </w:p>
    <w:p w:rsidR="005268F4" w:rsidRPr="001719EA" w:rsidRDefault="005268F4" w:rsidP="005268F4"/>
    <w:p w:rsidR="005268F4" w:rsidRPr="001719EA" w:rsidRDefault="005268F4" w:rsidP="005268F4">
      <w:bookmarkStart w:id="0" w:name="_GoBack"/>
      <w:bookmarkEnd w:id="0"/>
    </w:p>
    <w:p w:rsidR="005268F4" w:rsidRPr="009B6777" w:rsidRDefault="005268F4" w:rsidP="005268F4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B6777">
        <w:rPr>
          <w:sz w:val="26"/>
          <w:szCs w:val="26"/>
        </w:rPr>
        <w:t>Финансово-экономическое обоснование</w:t>
      </w:r>
    </w:p>
    <w:p w:rsidR="005268F4" w:rsidRPr="00C4473B" w:rsidRDefault="005268F4" w:rsidP="005268F4">
      <w:pPr>
        <w:ind w:left="357"/>
        <w:jc w:val="both"/>
        <w:rPr>
          <w:sz w:val="26"/>
          <w:szCs w:val="26"/>
          <w:highlight w:val="yellow"/>
        </w:rPr>
      </w:pPr>
    </w:p>
    <w:p w:rsidR="005268F4" w:rsidRPr="009B6777" w:rsidRDefault="005268F4" w:rsidP="005268F4">
      <w:pPr>
        <w:jc w:val="center"/>
        <w:rPr>
          <w:sz w:val="26"/>
          <w:szCs w:val="26"/>
        </w:rPr>
      </w:pPr>
      <w:proofErr w:type="gramStart"/>
      <w:r w:rsidRPr="009B6777">
        <w:rPr>
          <w:sz w:val="26"/>
          <w:szCs w:val="26"/>
        </w:rPr>
        <w:t xml:space="preserve">к проекту решения Собрания городского округа города Обнинска Калужской области «О внесении изменений в решение </w:t>
      </w:r>
      <w:proofErr w:type="spellStart"/>
      <w:r w:rsidRPr="009B6777">
        <w:rPr>
          <w:sz w:val="26"/>
          <w:szCs w:val="26"/>
        </w:rPr>
        <w:t>Обнинского</w:t>
      </w:r>
      <w:proofErr w:type="spellEnd"/>
      <w:r w:rsidRPr="009B6777">
        <w:rPr>
          <w:sz w:val="26"/>
          <w:szCs w:val="26"/>
        </w:rPr>
        <w:t xml:space="preserve"> городского Собрания от 24.11.2015 № 01-04 «Об утверждении Положения о порядке формирования, ведения и обязательного опубликования перечня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 </w:t>
      </w:r>
      <w:proofErr w:type="gramEnd"/>
    </w:p>
    <w:p w:rsidR="005268F4" w:rsidRPr="009B6777" w:rsidRDefault="005268F4" w:rsidP="005268F4">
      <w:pPr>
        <w:ind w:left="357"/>
        <w:jc w:val="both"/>
        <w:rPr>
          <w:sz w:val="26"/>
          <w:szCs w:val="26"/>
        </w:rPr>
      </w:pPr>
    </w:p>
    <w:p w:rsidR="005268F4" w:rsidRPr="001719EA" w:rsidRDefault="005268F4" w:rsidP="005268F4">
      <w:pPr>
        <w:ind w:firstLine="720"/>
        <w:jc w:val="both"/>
        <w:rPr>
          <w:sz w:val="26"/>
          <w:szCs w:val="26"/>
        </w:rPr>
      </w:pPr>
      <w:r w:rsidRPr="009B6777">
        <w:rPr>
          <w:sz w:val="26"/>
          <w:szCs w:val="26"/>
        </w:rPr>
        <w:t>Принятие настоящего решения не потребует расходов местного бюджета.</w:t>
      </w:r>
    </w:p>
    <w:p w:rsidR="005268F4" w:rsidRPr="001719EA" w:rsidRDefault="005268F4" w:rsidP="005268F4"/>
    <w:p w:rsidR="005268F4" w:rsidRPr="009A220C" w:rsidRDefault="005268F4" w:rsidP="005268F4">
      <w:pPr>
        <w:rPr>
          <w:sz w:val="18"/>
          <w:szCs w:val="18"/>
        </w:rPr>
      </w:pPr>
    </w:p>
    <w:p w:rsidR="00005D9E" w:rsidRDefault="00A76F54"/>
    <w:sectPr w:rsidR="00005D9E" w:rsidSect="009A220C">
      <w:pgSz w:w="11906" w:h="16838" w:code="9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0F"/>
    <w:rsid w:val="00047B0F"/>
    <w:rsid w:val="00066461"/>
    <w:rsid w:val="00141ECE"/>
    <w:rsid w:val="002406F2"/>
    <w:rsid w:val="005268F4"/>
    <w:rsid w:val="00605FD5"/>
    <w:rsid w:val="0087680C"/>
    <w:rsid w:val="00A76F54"/>
    <w:rsid w:val="00E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68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E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E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68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1E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E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B40E9D6CD903B06E6F2B8334A1F8A0252E10AE6A9B29E8196A77CFF9941AFAA55B43E8B8116717344CE863V1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Кривченкова</dc:creator>
  <cp:lastModifiedBy>Фещенко ИН</cp:lastModifiedBy>
  <cp:revision>3</cp:revision>
  <dcterms:created xsi:type="dcterms:W3CDTF">2026-09-03T05:36:00Z</dcterms:created>
  <dcterms:modified xsi:type="dcterms:W3CDTF">2026-09-03T05:37:00Z</dcterms:modified>
</cp:coreProperties>
</file>