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833" w:rsidRPr="008E3C2B" w:rsidRDefault="00ED690A" w:rsidP="002A75A5">
      <w:pPr>
        <w:jc w:val="center"/>
        <w:rPr>
          <w:sz w:val="22"/>
          <w:szCs w:val="22"/>
        </w:rPr>
      </w:pPr>
      <w:bookmarkStart w:id="0" w:name="_GoBack"/>
      <w:bookmarkEnd w:id="0"/>
      <w:r w:rsidRPr="00DC6FCB">
        <w:rPr>
          <w:noProof/>
          <w:sz w:val="22"/>
          <w:szCs w:val="22"/>
        </w:rPr>
        <w:drawing>
          <wp:inline distT="0" distB="0" distL="0" distR="0">
            <wp:extent cx="789305" cy="925830"/>
            <wp:effectExtent l="0" t="0" r="0" b="0"/>
            <wp:docPr id="1" name="Рисунок 1" descr="герб Обни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бнинс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33" w:rsidRPr="008E3C2B" w:rsidRDefault="00B21833" w:rsidP="002A75A5">
      <w:pPr>
        <w:jc w:val="center"/>
        <w:rPr>
          <w:b/>
          <w:bCs/>
          <w:sz w:val="32"/>
          <w:szCs w:val="32"/>
        </w:rPr>
      </w:pPr>
      <w:r w:rsidRPr="008E3C2B">
        <w:rPr>
          <w:b/>
          <w:bCs/>
          <w:sz w:val="32"/>
          <w:szCs w:val="32"/>
        </w:rPr>
        <w:t>Калужская область</w:t>
      </w:r>
    </w:p>
    <w:p w:rsidR="00B21833" w:rsidRPr="008E3C2B" w:rsidRDefault="00B21833" w:rsidP="002A75A5">
      <w:pPr>
        <w:jc w:val="center"/>
        <w:rPr>
          <w:b/>
          <w:bCs/>
          <w:sz w:val="24"/>
          <w:szCs w:val="24"/>
        </w:rPr>
      </w:pPr>
    </w:p>
    <w:p w:rsidR="00B21833" w:rsidRPr="008E3C2B" w:rsidRDefault="00B21833" w:rsidP="002A75A5">
      <w:pPr>
        <w:jc w:val="center"/>
        <w:rPr>
          <w:b/>
          <w:bCs/>
          <w:sz w:val="28"/>
          <w:szCs w:val="28"/>
        </w:rPr>
      </w:pPr>
      <w:r w:rsidRPr="008E3C2B">
        <w:rPr>
          <w:b/>
          <w:bCs/>
          <w:sz w:val="28"/>
          <w:szCs w:val="28"/>
        </w:rPr>
        <w:t>АДМИНИСТРАЦИЯ ГОРОДА ОБНИНСКА</w:t>
      </w:r>
    </w:p>
    <w:p w:rsidR="00B21833" w:rsidRPr="008E3C2B" w:rsidRDefault="00B21833" w:rsidP="002A75A5">
      <w:pPr>
        <w:tabs>
          <w:tab w:val="left" w:pos="4395"/>
        </w:tabs>
        <w:jc w:val="center"/>
        <w:rPr>
          <w:b/>
          <w:bCs/>
        </w:rPr>
      </w:pPr>
    </w:p>
    <w:p w:rsidR="00B21833" w:rsidRPr="008E3C2B" w:rsidRDefault="00B21833" w:rsidP="002A75A5">
      <w:pPr>
        <w:jc w:val="center"/>
        <w:rPr>
          <w:rFonts w:ascii="Baskerville_A.Z_PS" w:hAnsi="Baskerville_A.Z_PS" w:cs="Baskerville_A.Z_PS"/>
          <w:b/>
          <w:bCs/>
          <w:sz w:val="32"/>
          <w:szCs w:val="32"/>
        </w:rPr>
      </w:pPr>
      <w:r w:rsidRPr="008E3C2B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B21833" w:rsidRPr="008E3C2B" w:rsidRDefault="00B21833" w:rsidP="002A75A5">
      <w:pPr>
        <w:keepNext/>
        <w:tabs>
          <w:tab w:val="left" w:pos="3402"/>
          <w:tab w:val="left" w:pos="9071"/>
        </w:tabs>
        <w:ind w:right="-1"/>
        <w:jc w:val="both"/>
        <w:outlineLvl w:val="1"/>
        <w:rPr>
          <w:b/>
          <w:bCs/>
          <w:sz w:val="24"/>
          <w:szCs w:val="24"/>
        </w:rPr>
      </w:pPr>
    </w:p>
    <w:p w:rsidR="00B21833" w:rsidRPr="008E3C2B" w:rsidRDefault="00B21833" w:rsidP="002A75A5"/>
    <w:p w:rsidR="00B21833" w:rsidRDefault="00B21833" w:rsidP="002A75A5">
      <w:pPr>
        <w:keepNext/>
        <w:numPr>
          <w:ilvl w:val="0"/>
          <w:numId w:val="1"/>
        </w:numPr>
        <w:tabs>
          <w:tab w:val="left" w:pos="3402"/>
          <w:tab w:val="left" w:pos="9071"/>
        </w:tabs>
        <w:suppressAutoHyphens/>
        <w:ind w:right="-1"/>
        <w:jc w:val="both"/>
        <w:outlineLvl w:val="1"/>
        <w:rPr>
          <w:sz w:val="26"/>
          <w:szCs w:val="26"/>
        </w:rPr>
      </w:pPr>
      <w:r w:rsidRPr="00B61B3B">
        <w:rPr>
          <w:sz w:val="26"/>
          <w:szCs w:val="26"/>
        </w:rPr>
        <w:t>__</w:t>
      </w:r>
      <w:r>
        <w:rPr>
          <w:sz w:val="26"/>
          <w:szCs w:val="26"/>
        </w:rPr>
        <w:t>________</w:t>
      </w:r>
      <w:r w:rsidRPr="00B61B3B">
        <w:rPr>
          <w:sz w:val="26"/>
          <w:szCs w:val="26"/>
        </w:rPr>
        <w:t>_</w:t>
      </w:r>
      <w:r>
        <w:rPr>
          <w:sz w:val="26"/>
          <w:szCs w:val="26"/>
        </w:rPr>
        <w:t>_</w:t>
      </w:r>
      <w:r w:rsidRPr="00B61B3B">
        <w:rPr>
          <w:sz w:val="26"/>
          <w:szCs w:val="26"/>
        </w:rPr>
        <w:t>_ №___</w:t>
      </w:r>
      <w:r>
        <w:rPr>
          <w:sz w:val="26"/>
          <w:szCs w:val="26"/>
        </w:rPr>
        <w:t>______</w:t>
      </w:r>
      <w:r w:rsidRPr="00B61B3B">
        <w:rPr>
          <w:sz w:val="26"/>
          <w:szCs w:val="26"/>
        </w:rPr>
        <w:t>____</w:t>
      </w:r>
    </w:p>
    <w:p w:rsidR="00B21833" w:rsidRPr="00794D8F" w:rsidRDefault="00B21833" w:rsidP="002A75A5">
      <w:pPr>
        <w:keepNext/>
        <w:numPr>
          <w:ilvl w:val="0"/>
          <w:numId w:val="1"/>
        </w:numPr>
        <w:tabs>
          <w:tab w:val="left" w:pos="3402"/>
          <w:tab w:val="left" w:pos="9071"/>
        </w:tabs>
        <w:suppressAutoHyphens/>
        <w:ind w:right="-1"/>
        <w:jc w:val="both"/>
        <w:outlineLvl w:val="1"/>
        <w:rPr>
          <w:sz w:val="26"/>
          <w:szCs w:val="26"/>
        </w:rPr>
      </w:pPr>
    </w:p>
    <w:p w:rsidR="00B21833" w:rsidRPr="00DE0F2F" w:rsidRDefault="00AC3DD9" w:rsidP="00F705C1">
      <w:pPr>
        <w:keepNext/>
        <w:tabs>
          <w:tab w:val="left" w:pos="3402"/>
          <w:tab w:val="left" w:pos="9071"/>
        </w:tabs>
        <w:ind w:right="4819"/>
        <w:jc w:val="both"/>
        <w:outlineLvl w:val="1"/>
        <w:rPr>
          <w:sz w:val="26"/>
          <w:szCs w:val="26"/>
        </w:rPr>
      </w:pPr>
      <w:r w:rsidRPr="00DE0F2F">
        <w:rPr>
          <w:sz w:val="26"/>
          <w:szCs w:val="26"/>
        </w:rPr>
        <w:t>О внесении изменений в постановление Администрации города Обнинска</w:t>
      </w:r>
      <w:r w:rsidR="00DE0F2F" w:rsidRPr="00DE0F2F">
        <w:rPr>
          <w:sz w:val="26"/>
          <w:szCs w:val="26"/>
        </w:rPr>
        <w:t xml:space="preserve"> </w:t>
      </w:r>
      <w:r w:rsidR="00D52EA9" w:rsidRPr="00D52EA9">
        <w:rPr>
          <w:sz w:val="26"/>
          <w:szCs w:val="26"/>
        </w:rPr>
        <w:t xml:space="preserve">от 20.11.2015 </w:t>
      </w:r>
      <w:r w:rsidR="00D52EA9">
        <w:rPr>
          <w:sz w:val="26"/>
          <w:szCs w:val="26"/>
        </w:rPr>
        <w:t>№</w:t>
      </w:r>
      <w:r w:rsidR="00D52EA9" w:rsidRPr="00D52EA9">
        <w:rPr>
          <w:sz w:val="26"/>
          <w:szCs w:val="26"/>
        </w:rPr>
        <w:t xml:space="preserve"> 2057-п </w:t>
      </w:r>
      <w:r w:rsidR="00D52EA9">
        <w:rPr>
          <w:sz w:val="26"/>
          <w:szCs w:val="26"/>
        </w:rPr>
        <w:t>«</w:t>
      </w:r>
      <w:r w:rsidR="00D52EA9" w:rsidRPr="00D52EA9">
        <w:rPr>
          <w:sz w:val="26"/>
          <w:szCs w:val="26"/>
        </w:rPr>
        <w:t xml:space="preserve">О реестре муниципальных услуг (функций) МО </w:t>
      </w:r>
      <w:r w:rsidR="00D52EA9">
        <w:rPr>
          <w:sz w:val="26"/>
          <w:szCs w:val="26"/>
        </w:rPr>
        <w:t>«</w:t>
      </w:r>
      <w:r w:rsidR="00D52EA9" w:rsidRPr="00D52EA9">
        <w:rPr>
          <w:sz w:val="26"/>
          <w:szCs w:val="26"/>
        </w:rPr>
        <w:t>Город Обнинск</w:t>
      </w:r>
      <w:r w:rsidR="00D52EA9">
        <w:rPr>
          <w:sz w:val="26"/>
          <w:szCs w:val="26"/>
        </w:rPr>
        <w:t>»</w:t>
      </w:r>
      <w:r w:rsidR="00D52EA9" w:rsidRPr="00D52EA9">
        <w:rPr>
          <w:sz w:val="26"/>
          <w:szCs w:val="26"/>
        </w:rPr>
        <w:t xml:space="preserve"> </w:t>
      </w:r>
    </w:p>
    <w:p w:rsidR="00B21833" w:rsidRPr="00DE0F2F" w:rsidRDefault="00B21833" w:rsidP="00A22325">
      <w:pPr>
        <w:keepNext/>
        <w:tabs>
          <w:tab w:val="left" w:pos="3402"/>
          <w:tab w:val="left" w:pos="9071"/>
        </w:tabs>
        <w:ind w:right="-1"/>
        <w:outlineLvl w:val="1"/>
        <w:rPr>
          <w:sz w:val="26"/>
          <w:szCs w:val="26"/>
        </w:rPr>
      </w:pPr>
    </w:p>
    <w:p w:rsidR="00B21833" w:rsidRPr="00DE0F2F" w:rsidRDefault="00B21833" w:rsidP="00014357">
      <w:pPr>
        <w:keepNext/>
        <w:tabs>
          <w:tab w:val="left" w:pos="3402"/>
          <w:tab w:val="left" w:pos="9071"/>
        </w:tabs>
        <w:ind w:right="-1"/>
        <w:outlineLvl w:val="1"/>
        <w:rPr>
          <w:sz w:val="26"/>
          <w:szCs w:val="26"/>
        </w:rPr>
      </w:pPr>
    </w:p>
    <w:p w:rsidR="00B21833" w:rsidRPr="00DE0F2F" w:rsidRDefault="00D52EA9" w:rsidP="00F1332C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 w:rsidRPr="00D52EA9">
        <w:rPr>
          <w:sz w:val="26"/>
          <w:szCs w:val="26"/>
        </w:rPr>
        <w:t xml:space="preserve">В соответствии с Федеральным законом от 27.07.2010 </w:t>
      </w:r>
      <w:r>
        <w:rPr>
          <w:sz w:val="26"/>
          <w:szCs w:val="26"/>
        </w:rPr>
        <w:t>№</w:t>
      </w:r>
      <w:r w:rsidRPr="00D52EA9">
        <w:rPr>
          <w:sz w:val="26"/>
          <w:szCs w:val="26"/>
        </w:rPr>
        <w:t xml:space="preserve"> 210-ФЗ </w:t>
      </w:r>
      <w:r>
        <w:rPr>
          <w:sz w:val="26"/>
          <w:szCs w:val="26"/>
        </w:rPr>
        <w:t>«</w:t>
      </w:r>
      <w:r w:rsidRPr="00D52EA9">
        <w:rPr>
          <w:sz w:val="26"/>
          <w:szCs w:val="26"/>
        </w:rPr>
        <w:t>Об организации предоставления государственных и муниципальных услуг</w:t>
      </w:r>
      <w:r>
        <w:rPr>
          <w:sz w:val="26"/>
          <w:szCs w:val="26"/>
        </w:rPr>
        <w:t>»</w:t>
      </w:r>
      <w:r w:rsidRPr="00D52EA9">
        <w:rPr>
          <w:sz w:val="26"/>
          <w:szCs w:val="26"/>
        </w:rPr>
        <w:t xml:space="preserve">, постановлением Правительства Российской Федерации от 24.10.2011 </w:t>
      </w:r>
      <w:r>
        <w:rPr>
          <w:sz w:val="26"/>
          <w:szCs w:val="26"/>
        </w:rPr>
        <w:t>№</w:t>
      </w:r>
      <w:r w:rsidRPr="00D52EA9">
        <w:rPr>
          <w:sz w:val="26"/>
          <w:szCs w:val="26"/>
        </w:rPr>
        <w:t xml:space="preserve"> 861 </w:t>
      </w:r>
      <w:r>
        <w:rPr>
          <w:sz w:val="26"/>
          <w:szCs w:val="26"/>
        </w:rPr>
        <w:t>«</w:t>
      </w:r>
      <w:r w:rsidRPr="00D52EA9">
        <w:rPr>
          <w:sz w:val="26"/>
          <w:szCs w:val="26"/>
        </w:rPr>
        <w:t>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</w:t>
      </w:r>
      <w:r>
        <w:rPr>
          <w:sz w:val="26"/>
          <w:szCs w:val="26"/>
        </w:rPr>
        <w:t>»</w:t>
      </w:r>
      <w:r w:rsidRPr="00D52EA9">
        <w:rPr>
          <w:sz w:val="26"/>
          <w:szCs w:val="26"/>
        </w:rPr>
        <w:t xml:space="preserve">, Законом Калужской области от 06.07.2011 </w:t>
      </w:r>
      <w:r>
        <w:rPr>
          <w:sz w:val="26"/>
          <w:szCs w:val="26"/>
        </w:rPr>
        <w:t>№</w:t>
      </w:r>
      <w:r w:rsidRPr="00D52EA9">
        <w:rPr>
          <w:sz w:val="26"/>
          <w:szCs w:val="26"/>
        </w:rPr>
        <w:t xml:space="preserve"> 169-ОЗ </w:t>
      </w:r>
      <w:r w:rsidR="00F705C1">
        <w:rPr>
          <w:sz w:val="26"/>
          <w:szCs w:val="26"/>
        </w:rPr>
        <w:t>«</w:t>
      </w:r>
      <w:r w:rsidRPr="00D52EA9">
        <w:rPr>
          <w:sz w:val="26"/>
          <w:szCs w:val="26"/>
        </w:rPr>
        <w:t xml:space="preserve">О разграничении полномочий органов государственной власти Калужской области по реализации Федерального закона </w:t>
      </w:r>
      <w:r>
        <w:rPr>
          <w:sz w:val="26"/>
          <w:szCs w:val="26"/>
        </w:rPr>
        <w:t>«</w:t>
      </w:r>
      <w:r w:rsidRPr="00D52EA9">
        <w:rPr>
          <w:sz w:val="26"/>
          <w:szCs w:val="26"/>
        </w:rPr>
        <w:t>Об организации предоставления государственных и муниципальных услуг</w:t>
      </w:r>
      <w:r>
        <w:rPr>
          <w:sz w:val="26"/>
          <w:szCs w:val="26"/>
        </w:rPr>
        <w:t>»</w:t>
      </w:r>
      <w:r w:rsidRPr="00D52EA9">
        <w:rPr>
          <w:sz w:val="26"/>
          <w:szCs w:val="26"/>
        </w:rPr>
        <w:t xml:space="preserve">, постановлением Правительства Калужской области от 02.10.2009 </w:t>
      </w:r>
      <w:r>
        <w:rPr>
          <w:sz w:val="26"/>
          <w:szCs w:val="26"/>
        </w:rPr>
        <w:t>№</w:t>
      </w:r>
      <w:r w:rsidRPr="00D52EA9">
        <w:rPr>
          <w:sz w:val="26"/>
          <w:szCs w:val="26"/>
        </w:rPr>
        <w:t xml:space="preserve"> 409 </w:t>
      </w:r>
      <w:r>
        <w:rPr>
          <w:sz w:val="26"/>
          <w:szCs w:val="26"/>
        </w:rPr>
        <w:t>«</w:t>
      </w:r>
      <w:r w:rsidRPr="00D52EA9">
        <w:rPr>
          <w:sz w:val="26"/>
          <w:szCs w:val="26"/>
        </w:rPr>
        <w:t>О реестре государственных и муниципальных услуг (функций) Калужской области и портале государственных и муниципальных услуг (функций) Калужской области</w:t>
      </w:r>
      <w:r>
        <w:rPr>
          <w:sz w:val="26"/>
          <w:szCs w:val="26"/>
        </w:rPr>
        <w:t>»</w:t>
      </w:r>
      <w:r w:rsidR="00F1332C">
        <w:rPr>
          <w:sz w:val="26"/>
          <w:szCs w:val="26"/>
        </w:rPr>
        <w:t xml:space="preserve">, </w:t>
      </w:r>
      <w:r w:rsidR="00F1332C" w:rsidRPr="008D5F8A">
        <w:rPr>
          <w:sz w:val="26"/>
          <w:szCs w:val="26"/>
        </w:rPr>
        <w:t>в связи с допущенной технической ошибкой</w:t>
      </w:r>
      <w:r w:rsidR="00CD1CC5" w:rsidRPr="00DE0F2F">
        <w:rPr>
          <w:sz w:val="26"/>
          <w:szCs w:val="26"/>
          <w:lang w:eastAsia="en-US"/>
        </w:rPr>
        <w:t xml:space="preserve">, </w:t>
      </w:r>
      <w:r w:rsidR="008B1593">
        <w:rPr>
          <w:sz w:val="26"/>
          <w:szCs w:val="26"/>
          <w:lang w:eastAsia="en-US"/>
        </w:rPr>
        <w:t>а также</w:t>
      </w:r>
      <w:r w:rsidR="00F1332C">
        <w:rPr>
          <w:sz w:val="26"/>
          <w:szCs w:val="26"/>
          <w:lang w:eastAsia="en-US"/>
        </w:rPr>
        <w:t xml:space="preserve"> </w:t>
      </w:r>
      <w:r w:rsidR="00CD1CC5" w:rsidRPr="00DE0F2F">
        <w:rPr>
          <w:sz w:val="26"/>
          <w:szCs w:val="26"/>
          <w:lang w:eastAsia="en-US"/>
        </w:rPr>
        <w:t>письм</w:t>
      </w:r>
      <w:r w:rsidR="00F1332C">
        <w:rPr>
          <w:sz w:val="26"/>
          <w:szCs w:val="26"/>
          <w:lang w:eastAsia="en-US"/>
        </w:rPr>
        <w:t>а</w:t>
      </w:r>
      <w:r w:rsidR="00CD1CC5" w:rsidRPr="00DE0F2F">
        <w:rPr>
          <w:sz w:val="26"/>
          <w:szCs w:val="26"/>
          <w:lang w:eastAsia="en-US"/>
        </w:rPr>
        <w:t xml:space="preserve"> прокуратуры от </w:t>
      </w:r>
      <w:r w:rsidR="00AC3DD9" w:rsidRPr="00DE0F2F">
        <w:rPr>
          <w:sz w:val="26"/>
          <w:szCs w:val="26"/>
          <w:lang w:eastAsia="en-US"/>
        </w:rPr>
        <w:t>______________</w:t>
      </w:r>
      <w:r w:rsidR="00CD1CC5" w:rsidRPr="00DE0F2F">
        <w:rPr>
          <w:sz w:val="26"/>
          <w:szCs w:val="26"/>
          <w:lang w:eastAsia="en-US"/>
        </w:rPr>
        <w:t xml:space="preserve"> № </w:t>
      </w:r>
      <w:r w:rsidR="00AC3DD9" w:rsidRPr="00DE0F2F">
        <w:rPr>
          <w:sz w:val="26"/>
          <w:szCs w:val="26"/>
          <w:lang w:eastAsia="en-US"/>
        </w:rPr>
        <w:t>_______________________</w:t>
      </w:r>
    </w:p>
    <w:p w:rsidR="00B21833" w:rsidRPr="00DE0F2F" w:rsidRDefault="00B21833" w:rsidP="002A75A5">
      <w:pPr>
        <w:ind w:right="-59"/>
        <w:jc w:val="both"/>
        <w:rPr>
          <w:b/>
          <w:bCs/>
          <w:sz w:val="26"/>
          <w:szCs w:val="26"/>
        </w:rPr>
      </w:pPr>
    </w:p>
    <w:p w:rsidR="00B21833" w:rsidRPr="00DE0F2F" w:rsidRDefault="00B21833" w:rsidP="002A75A5">
      <w:pPr>
        <w:ind w:right="-59"/>
        <w:jc w:val="both"/>
        <w:rPr>
          <w:b/>
          <w:bCs/>
          <w:sz w:val="26"/>
          <w:szCs w:val="26"/>
        </w:rPr>
      </w:pPr>
      <w:r w:rsidRPr="00DE0F2F">
        <w:rPr>
          <w:b/>
          <w:bCs/>
          <w:sz w:val="26"/>
          <w:szCs w:val="26"/>
        </w:rPr>
        <w:t>ПОСТАНОВЛЯЮ:</w:t>
      </w:r>
    </w:p>
    <w:p w:rsidR="00B21833" w:rsidRPr="00DE0F2F" w:rsidRDefault="00B21833" w:rsidP="002A75A5">
      <w:pPr>
        <w:ind w:right="-59"/>
        <w:jc w:val="both"/>
        <w:rPr>
          <w:b/>
          <w:bCs/>
          <w:sz w:val="26"/>
          <w:szCs w:val="26"/>
        </w:rPr>
      </w:pPr>
    </w:p>
    <w:p w:rsidR="00B21833" w:rsidRDefault="00B21833" w:rsidP="00D52EA9">
      <w:pPr>
        <w:pStyle w:val="ListParagraph"/>
        <w:numPr>
          <w:ilvl w:val="0"/>
          <w:numId w:val="3"/>
        </w:numPr>
        <w:ind w:left="0" w:right="-82" w:firstLine="851"/>
        <w:jc w:val="both"/>
        <w:rPr>
          <w:sz w:val="26"/>
          <w:szCs w:val="26"/>
        </w:rPr>
      </w:pPr>
      <w:r w:rsidRPr="00D52EA9">
        <w:rPr>
          <w:sz w:val="26"/>
          <w:szCs w:val="26"/>
        </w:rPr>
        <w:t>Внести изменение в Приложение</w:t>
      </w:r>
      <w:r w:rsidR="00D52EA9" w:rsidRPr="00D52EA9">
        <w:rPr>
          <w:sz w:val="26"/>
          <w:szCs w:val="26"/>
        </w:rPr>
        <w:t xml:space="preserve"> № 2</w:t>
      </w:r>
      <w:r w:rsidRPr="00D52EA9">
        <w:rPr>
          <w:sz w:val="26"/>
          <w:szCs w:val="26"/>
        </w:rPr>
        <w:t xml:space="preserve"> к постановлению Администрации города Обнинска </w:t>
      </w:r>
      <w:r w:rsidR="00D52EA9" w:rsidRPr="00D52EA9">
        <w:rPr>
          <w:sz w:val="26"/>
          <w:szCs w:val="26"/>
        </w:rPr>
        <w:t>от 20.11.2015 № 2057-п «О реестре муниципальных услуг (функций) МО «Город Обнинск»</w:t>
      </w:r>
      <w:r w:rsidRPr="00D52EA9">
        <w:rPr>
          <w:sz w:val="26"/>
          <w:szCs w:val="26"/>
        </w:rPr>
        <w:t xml:space="preserve">, </w:t>
      </w:r>
      <w:r w:rsidR="00D52EA9" w:rsidRPr="00D52EA9">
        <w:rPr>
          <w:sz w:val="26"/>
          <w:szCs w:val="26"/>
        </w:rPr>
        <w:t>исключив из Реестр</w:t>
      </w:r>
      <w:r w:rsidR="00D52EA9">
        <w:rPr>
          <w:sz w:val="26"/>
          <w:szCs w:val="26"/>
        </w:rPr>
        <w:t>а</w:t>
      </w:r>
      <w:r w:rsidR="00D52EA9" w:rsidRPr="00D52EA9">
        <w:rPr>
          <w:sz w:val="26"/>
          <w:szCs w:val="26"/>
        </w:rPr>
        <w:t xml:space="preserve"> муниципальных услуг (функций) МО «Город Обнинск»</w:t>
      </w:r>
      <w:r w:rsidR="00D52EA9">
        <w:rPr>
          <w:sz w:val="26"/>
          <w:szCs w:val="26"/>
        </w:rPr>
        <w:t xml:space="preserve"> следующие пункты в отношении услуг</w:t>
      </w:r>
      <w:r w:rsidRPr="00D52EA9">
        <w:rPr>
          <w:sz w:val="26"/>
          <w:szCs w:val="26"/>
        </w:rPr>
        <w:t>:</w:t>
      </w:r>
    </w:p>
    <w:p w:rsidR="00D52EA9" w:rsidRPr="00D05597" w:rsidRDefault="00D52EA9" w:rsidP="00F705C1">
      <w:pPr>
        <w:pStyle w:val="ListParagraph"/>
        <w:numPr>
          <w:ilvl w:val="1"/>
          <w:numId w:val="8"/>
        </w:numPr>
        <w:autoSpaceDE w:val="0"/>
        <w:autoSpaceDN w:val="0"/>
        <w:adjustRightInd w:val="0"/>
        <w:ind w:left="0" w:right="-82" w:firstLine="709"/>
        <w:jc w:val="both"/>
        <w:rPr>
          <w:sz w:val="26"/>
          <w:szCs w:val="26"/>
        </w:rPr>
      </w:pPr>
      <w:r w:rsidRPr="00D05597">
        <w:rPr>
          <w:sz w:val="26"/>
          <w:szCs w:val="26"/>
        </w:rPr>
        <w:t>«37. Выдача справок для получения государственной социальной стипендии»;</w:t>
      </w:r>
    </w:p>
    <w:p w:rsidR="00D52EA9" w:rsidRPr="00D05597" w:rsidRDefault="00D52EA9" w:rsidP="00F705C1">
      <w:pPr>
        <w:pStyle w:val="ListParagraph"/>
        <w:numPr>
          <w:ilvl w:val="1"/>
          <w:numId w:val="8"/>
        </w:numPr>
        <w:autoSpaceDE w:val="0"/>
        <w:autoSpaceDN w:val="0"/>
        <w:adjustRightInd w:val="0"/>
        <w:ind w:left="0" w:right="-82" w:firstLine="709"/>
        <w:jc w:val="both"/>
        <w:rPr>
          <w:sz w:val="26"/>
          <w:szCs w:val="26"/>
        </w:rPr>
      </w:pPr>
      <w:r w:rsidRPr="00D05597">
        <w:rPr>
          <w:sz w:val="26"/>
          <w:szCs w:val="26"/>
        </w:rPr>
        <w:t>«38. Прием заявлений о предоставлении земельного участка от граждан, имеющих трех и более детей»;</w:t>
      </w:r>
    </w:p>
    <w:p w:rsidR="00D52EA9" w:rsidRDefault="00D52EA9" w:rsidP="00D52EA9">
      <w:pPr>
        <w:pStyle w:val="ListParagraph"/>
        <w:numPr>
          <w:ilvl w:val="1"/>
          <w:numId w:val="8"/>
        </w:numPr>
        <w:autoSpaceDE w:val="0"/>
        <w:autoSpaceDN w:val="0"/>
        <w:adjustRightInd w:val="0"/>
        <w:ind w:left="0" w:right="-82" w:firstLine="709"/>
        <w:jc w:val="both"/>
        <w:rPr>
          <w:sz w:val="26"/>
          <w:szCs w:val="26"/>
        </w:rPr>
      </w:pPr>
      <w:r w:rsidRPr="00D52EA9">
        <w:rPr>
          <w:sz w:val="26"/>
          <w:szCs w:val="26"/>
        </w:rPr>
        <w:t>«107. Предоставление единовременной выплаты женщинам, обучающимся по очной форме обучения, состоящим на учете в медицинской организации по беременности»;</w:t>
      </w:r>
    </w:p>
    <w:p w:rsidR="00D52EA9" w:rsidRDefault="00D52EA9" w:rsidP="00D52EA9">
      <w:pPr>
        <w:pStyle w:val="ListParagraph"/>
        <w:numPr>
          <w:ilvl w:val="1"/>
          <w:numId w:val="8"/>
        </w:numPr>
        <w:autoSpaceDE w:val="0"/>
        <w:autoSpaceDN w:val="0"/>
        <w:adjustRightInd w:val="0"/>
        <w:ind w:left="0" w:right="-8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«108. </w:t>
      </w:r>
      <w:r w:rsidRPr="00D52EA9">
        <w:rPr>
          <w:sz w:val="26"/>
          <w:szCs w:val="26"/>
        </w:rPr>
        <w:t>Предоставление единовременной выплаты молодой семье при рождении третьего или последующего ребенка</w:t>
      </w:r>
      <w:r>
        <w:rPr>
          <w:sz w:val="26"/>
          <w:szCs w:val="26"/>
        </w:rPr>
        <w:t>»;</w:t>
      </w:r>
    </w:p>
    <w:p w:rsidR="00D52EA9" w:rsidRDefault="00D52EA9" w:rsidP="00D52EA9">
      <w:pPr>
        <w:pStyle w:val="ListParagraph"/>
        <w:numPr>
          <w:ilvl w:val="1"/>
          <w:numId w:val="8"/>
        </w:numPr>
        <w:autoSpaceDE w:val="0"/>
        <w:autoSpaceDN w:val="0"/>
        <w:adjustRightInd w:val="0"/>
        <w:ind w:left="0" w:right="-82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«133. </w:t>
      </w:r>
      <w:r w:rsidRPr="00D52EA9">
        <w:rPr>
          <w:sz w:val="26"/>
          <w:szCs w:val="26"/>
        </w:rPr>
        <w:t>Предоставление ежегодной денежной выплаты на обеспечение детей из многодетных семей, обучающихся в общеобразовательных организациях, одеждой для посещения учебных занятий, а также спортивной формой на период обучения</w:t>
      </w:r>
      <w:r>
        <w:rPr>
          <w:sz w:val="26"/>
          <w:szCs w:val="26"/>
        </w:rPr>
        <w:t>»;</w:t>
      </w:r>
    </w:p>
    <w:p w:rsidR="00D52EA9" w:rsidRDefault="00D52EA9" w:rsidP="00D52EA9">
      <w:pPr>
        <w:pStyle w:val="ListParagraph"/>
        <w:numPr>
          <w:ilvl w:val="1"/>
          <w:numId w:val="8"/>
        </w:numPr>
        <w:autoSpaceDE w:val="0"/>
        <w:autoSpaceDN w:val="0"/>
        <w:adjustRightInd w:val="0"/>
        <w:ind w:left="0" w:right="-8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«138. </w:t>
      </w:r>
      <w:r w:rsidRPr="00D52EA9">
        <w:rPr>
          <w:sz w:val="26"/>
          <w:szCs w:val="26"/>
        </w:rPr>
        <w:t>Выплата единовременной социальной выплаты на возмещение расходов, связанных с приобретением и установкой внутридомового газового оборудования в домовладениях, а также связанных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газопотребления,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</w:t>
      </w:r>
      <w:r>
        <w:rPr>
          <w:sz w:val="26"/>
          <w:szCs w:val="26"/>
        </w:rPr>
        <w:t>»;</w:t>
      </w:r>
    </w:p>
    <w:p w:rsidR="00D52EA9" w:rsidRDefault="00D52EA9" w:rsidP="00D52EA9">
      <w:pPr>
        <w:pStyle w:val="ListParagraph"/>
        <w:numPr>
          <w:ilvl w:val="1"/>
          <w:numId w:val="8"/>
        </w:numPr>
        <w:autoSpaceDE w:val="0"/>
        <w:autoSpaceDN w:val="0"/>
        <w:adjustRightInd w:val="0"/>
        <w:ind w:left="0" w:right="-8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«139. </w:t>
      </w:r>
      <w:r w:rsidRPr="00D52EA9">
        <w:rPr>
          <w:sz w:val="26"/>
          <w:szCs w:val="26"/>
        </w:rPr>
        <w:t>Назначение и предоставление ежемесячной денежной выплаты ветеранам труда, а также гражданам, приравненным к ним по состоянию на 31 декабря 2004 года в соответствии с законодательством, 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войны, а также отдельным категориям граждан, удостоенных наград и почетных званий Калужской области</w:t>
      </w:r>
      <w:r>
        <w:rPr>
          <w:sz w:val="26"/>
          <w:szCs w:val="26"/>
        </w:rPr>
        <w:t>»;</w:t>
      </w:r>
    </w:p>
    <w:p w:rsidR="00D52EA9" w:rsidRPr="00D52EA9" w:rsidRDefault="00D52EA9" w:rsidP="00D52EA9">
      <w:pPr>
        <w:pStyle w:val="ListParagraph"/>
        <w:numPr>
          <w:ilvl w:val="1"/>
          <w:numId w:val="8"/>
        </w:numPr>
        <w:autoSpaceDE w:val="0"/>
        <w:autoSpaceDN w:val="0"/>
        <w:adjustRightInd w:val="0"/>
        <w:ind w:left="0" w:right="-8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«140. </w:t>
      </w:r>
      <w:r w:rsidRPr="00D52EA9">
        <w:rPr>
          <w:sz w:val="26"/>
          <w:szCs w:val="26"/>
        </w:rPr>
        <w:t>Предоставление меры социальной поддержки по улучшению жилищных условий в виде 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</w:t>
      </w:r>
      <w:r>
        <w:rPr>
          <w:sz w:val="26"/>
          <w:szCs w:val="26"/>
        </w:rPr>
        <w:t>».</w:t>
      </w:r>
    </w:p>
    <w:p w:rsidR="00D52EA9" w:rsidRDefault="00D52EA9" w:rsidP="00D52EA9">
      <w:pPr>
        <w:autoSpaceDE w:val="0"/>
        <w:autoSpaceDN w:val="0"/>
        <w:adjustRightInd w:val="0"/>
        <w:rPr>
          <w:sz w:val="26"/>
          <w:szCs w:val="26"/>
        </w:rPr>
      </w:pPr>
    </w:p>
    <w:p w:rsidR="00AC3DD9" w:rsidRPr="00DE0F2F" w:rsidRDefault="00AC3DD9" w:rsidP="00DE0F2F">
      <w:pPr>
        <w:pStyle w:val="ListParagraph"/>
        <w:numPr>
          <w:ilvl w:val="0"/>
          <w:numId w:val="3"/>
        </w:numPr>
        <w:ind w:left="0" w:right="-82" w:firstLine="851"/>
        <w:jc w:val="both"/>
        <w:rPr>
          <w:sz w:val="26"/>
          <w:szCs w:val="26"/>
        </w:rPr>
      </w:pPr>
      <w:r w:rsidRPr="00DE0F2F">
        <w:rPr>
          <w:sz w:val="26"/>
          <w:szCs w:val="26"/>
        </w:rPr>
        <w:t xml:space="preserve"> Настоящее постановление вступает в силу со дня его официального опубликования на официальном сайте администрации города Обнинска www.admobninsk.ru.</w:t>
      </w:r>
    </w:p>
    <w:p w:rsidR="00694671" w:rsidRDefault="00B21833" w:rsidP="00DE0F2F">
      <w:pPr>
        <w:pStyle w:val="ListParagraph"/>
        <w:numPr>
          <w:ilvl w:val="0"/>
          <w:numId w:val="3"/>
        </w:numPr>
        <w:ind w:left="0" w:right="-82" w:firstLine="851"/>
        <w:jc w:val="both"/>
        <w:rPr>
          <w:sz w:val="26"/>
          <w:szCs w:val="26"/>
        </w:rPr>
      </w:pPr>
      <w:r w:rsidRPr="00DE0F2F">
        <w:rPr>
          <w:sz w:val="26"/>
          <w:szCs w:val="26"/>
        </w:rPr>
        <w:t>Контроль за исполнением</w:t>
      </w:r>
      <w:r w:rsidR="00694671" w:rsidRPr="00DE0F2F">
        <w:rPr>
          <w:sz w:val="26"/>
          <w:szCs w:val="26"/>
        </w:rPr>
        <w:t xml:space="preserve"> </w:t>
      </w:r>
      <w:r w:rsidRPr="00DE0F2F">
        <w:rPr>
          <w:sz w:val="26"/>
          <w:szCs w:val="26"/>
        </w:rPr>
        <w:t xml:space="preserve">настоящего постановления возложить </w:t>
      </w:r>
      <w:r w:rsidR="00694671" w:rsidRPr="00DE0F2F">
        <w:rPr>
          <w:sz w:val="26"/>
          <w:szCs w:val="26"/>
        </w:rPr>
        <w:t xml:space="preserve">на </w:t>
      </w:r>
      <w:r w:rsidR="00DE0F2F" w:rsidRPr="00DE0F2F">
        <w:rPr>
          <w:sz w:val="26"/>
          <w:szCs w:val="26"/>
        </w:rPr>
        <w:t>заместителя главы администрации города Обнинска – управляющего делами администрации города Обнинска Е.Е. Журавлёву.</w:t>
      </w:r>
    </w:p>
    <w:p w:rsidR="00D05597" w:rsidRDefault="00D05597" w:rsidP="00D05597">
      <w:pPr>
        <w:pStyle w:val="ListParagraph"/>
        <w:ind w:right="-82"/>
        <w:jc w:val="both"/>
        <w:rPr>
          <w:sz w:val="26"/>
          <w:szCs w:val="26"/>
        </w:rPr>
      </w:pPr>
    </w:p>
    <w:p w:rsidR="00D05597" w:rsidRPr="00DE0F2F" w:rsidRDefault="00D05597" w:rsidP="00D05597">
      <w:pPr>
        <w:pStyle w:val="ListParagraph"/>
        <w:ind w:right="-82"/>
        <w:jc w:val="both"/>
        <w:rPr>
          <w:sz w:val="26"/>
          <w:szCs w:val="26"/>
        </w:rPr>
      </w:pPr>
    </w:p>
    <w:p w:rsidR="00B21833" w:rsidRPr="00DE0F2F" w:rsidRDefault="00DE0F2F" w:rsidP="001E25FD">
      <w:pPr>
        <w:pStyle w:val="1"/>
        <w:jc w:val="both"/>
        <w:rPr>
          <w:sz w:val="26"/>
          <w:szCs w:val="26"/>
        </w:rPr>
      </w:pPr>
      <w:r w:rsidRPr="00DE0F2F">
        <w:rPr>
          <w:sz w:val="26"/>
          <w:szCs w:val="26"/>
        </w:rPr>
        <w:t>Глава города Обнинска                                                                                 С.В. Перевалов</w:t>
      </w:r>
    </w:p>
    <w:p w:rsidR="00B21833" w:rsidRPr="00ED77EB" w:rsidRDefault="00B21833" w:rsidP="001E25FD">
      <w:pPr>
        <w:pStyle w:val="1"/>
        <w:jc w:val="both"/>
        <w:rPr>
          <w:sz w:val="26"/>
          <w:szCs w:val="26"/>
        </w:rPr>
      </w:pPr>
    </w:p>
    <w:p w:rsidR="00B21833" w:rsidRDefault="00B21833" w:rsidP="001E25FD">
      <w:pPr>
        <w:pStyle w:val="1"/>
        <w:jc w:val="both"/>
        <w:rPr>
          <w:sz w:val="26"/>
          <w:szCs w:val="26"/>
        </w:rPr>
      </w:pPr>
    </w:p>
    <w:sectPr w:rsidR="00B21833" w:rsidSect="00AC3DD9">
      <w:pgSz w:w="11906" w:h="16838"/>
      <w:pgMar w:top="540" w:right="566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_A.Z_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2EE42347"/>
    <w:multiLevelType w:val="hybridMultilevel"/>
    <w:tmpl w:val="40160B02"/>
    <w:lvl w:ilvl="0" w:tplc="041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  <w:rPr>
        <w:rFonts w:cs="Times New Roman"/>
      </w:rPr>
    </w:lvl>
  </w:abstractNum>
  <w:abstractNum w:abstractNumId="2" w15:restartNumberingAfterBreak="0">
    <w:nsid w:val="32BB6D11"/>
    <w:multiLevelType w:val="multilevel"/>
    <w:tmpl w:val="D55EF602"/>
    <w:lvl w:ilvl="0">
      <w:start w:val="1"/>
      <w:numFmt w:val="decimal"/>
      <w:lvlText w:val="%1."/>
      <w:lvlJc w:val="left"/>
      <w:pPr>
        <w:ind w:left="387" w:hanging="38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7E80C45"/>
    <w:multiLevelType w:val="hybridMultilevel"/>
    <w:tmpl w:val="5616EB34"/>
    <w:lvl w:ilvl="0" w:tplc="58F043EE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412570DD"/>
    <w:multiLevelType w:val="multilevel"/>
    <w:tmpl w:val="3E0C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445DDC"/>
    <w:multiLevelType w:val="hybridMultilevel"/>
    <w:tmpl w:val="564050FE"/>
    <w:lvl w:ilvl="0" w:tplc="2DAA32FC">
      <w:start w:val="1"/>
      <w:numFmt w:val="decimal"/>
      <w:lvlText w:val="%1."/>
      <w:lvlJc w:val="left"/>
      <w:pPr>
        <w:ind w:left="1740" w:hanging="1032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69DC5D79"/>
    <w:multiLevelType w:val="multilevel"/>
    <w:tmpl w:val="40160B02"/>
    <w:lvl w:ilvl="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  <w:rPr>
        <w:rFonts w:cs="Times New Roman"/>
      </w:rPr>
    </w:lvl>
  </w:abstractNum>
  <w:abstractNum w:abstractNumId="7" w15:restartNumberingAfterBreak="0">
    <w:nsid w:val="760B55F5"/>
    <w:multiLevelType w:val="hybridMultilevel"/>
    <w:tmpl w:val="BF2EC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BC2"/>
    <w:rsid w:val="00007C35"/>
    <w:rsid w:val="00014357"/>
    <w:rsid w:val="00043E25"/>
    <w:rsid w:val="00052C36"/>
    <w:rsid w:val="000922CC"/>
    <w:rsid w:val="000C7659"/>
    <w:rsid w:val="00104D48"/>
    <w:rsid w:val="00105F23"/>
    <w:rsid w:val="00151C68"/>
    <w:rsid w:val="00152194"/>
    <w:rsid w:val="001D0630"/>
    <w:rsid w:val="001E25FD"/>
    <w:rsid w:val="002010F5"/>
    <w:rsid w:val="002210B2"/>
    <w:rsid w:val="0023082C"/>
    <w:rsid w:val="00276650"/>
    <w:rsid w:val="002A13FA"/>
    <w:rsid w:val="002A75A5"/>
    <w:rsid w:val="002F7C1C"/>
    <w:rsid w:val="0033004F"/>
    <w:rsid w:val="00332119"/>
    <w:rsid w:val="004062A9"/>
    <w:rsid w:val="00426DCB"/>
    <w:rsid w:val="00441BC8"/>
    <w:rsid w:val="00443F14"/>
    <w:rsid w:val="00445735"/>
    <w:rsid w:val="00460C75"/>
    <w:rsid w:val="00482CCC"/>
    <w:rsid w:val="00492A5D"/>
    <w:rsid w:val="004A0FC0"/>
    <w:rsid w:val="004F1840"/>
    <w:rsid w:val="00516070"/>
    <w:rsid w:val="005230AF"/>
    <w:rsid w:val="005A10BF"/>
    <w:rsid w:val="005E3374"/>
    <w:rsid w:val="005F657E"/>
    <w:rsid w:val="00607769"/>
    <w:rsid w:val="006123A4"/>
    <w:rsid w:val="00643049"/>
    <w:rsid w:val="00693A38"/>
    <w:rsid w:val="00694671"/>
    <w:rsid w:val="006B3902"/>
    <w:rsid w:val="006E0310"/>
    <w:rsid w:val="00705702"/>
    <w:rsid w:val="00733138"/>
    <w:rsid w:val="00794D8F"/>
    <w:rsid w:val="007C745C"/>
    <w:rsid w:val="007E67FA"/>
    <w:rsid w:val="007E75A5"/>
    <w:rsid w:val="007F0C63"/>
    <w:rsid w:val="007F2F9F"/>
    <w:rsid w:val="007F5497"/>
    <w:rsid w:val="0080169B"/>
    <w:rsid w:val="008538FD"/>
    <w:rsid w:val="00871B50"/>
    <w:rsid w:val="008B04A8"/>
    <w:rsid w:val="008B1593"/>
    <w:rsid w:val="008D5F8A"/>
    <w:rsid w:val="008E3C2B"/>
    <w:rsid w:val="0090220E"/>
    <w:rsid w:val="00906FCE"/>
    <w:rsid w:val="00932BC2"/>
    <w:rsid w:val="0093511A"/>
    <w:rsid w:val="009620F6"/>
    <w:rsid w:val="0099678B"/>
    <w:rsid w:val="009A1E44"/>
    <w:rsid w:val="009B0C76"/>
    <w:rsid w:val="009B6CF5"/>
    <w:rsid w:val="00A0499D"/>
    <w:rsid w:val="00A1603B"/>
    <w:rsid w:val="00A22325"/>
    <w:rsid w:val="00AB1967"/>
    <w:rsid w:val="00AC371D"/>
    <w:rsid w:val="00AC3DD9"/>
    <w:rsid w:val="00AC7F9B"/>
    <w:rsid w:val="00AD147F"/>
    <w:rsid w:val="00AE2E43"/>
    <w:rsid w:val="00AF37DD"/>
    <w:rsid w:val="00B21833"/>
    <w:rsid w:val="00B371D1"/>
    <w:rsid w:val="00B61B3B"/>
    <w:rsid w:val="00B9398C"/>
    <w:rsid w:val="00BB5D6B"/>
    <w:rsid w:val="00BD106A"/>
    <w:rsid w:val="00BE72B8"/>
    <w:rsid w:val="00C20B7C"/>
    <w:rsid w:val="00C84CF4"/>
    <w:rsid w:val="00CB1679"/>
    <w:rsid w:val="00CD1CC5"/>
    <w:rsid w:val="00D05597"/>
    <w:rsid w:val="00D210EF"/>
    <w:rsid w:val="00D449EA"/>
    <w:rsid w:val="00D46416"/>
    <w:rsid w:val="00D52EA9"/>
    <w:rsid w:val="00D67D06"/>
    <w:rsid w:val="00D96EBB"/>
    <w:rsid w:val="00DC6FCB"/>
    <w:rsid w:val="00DD1D0C"/>
    <w:rsid w:val="00DE0704"/>
    <w:rsid w:val="00DE0F2F"/>
    <w:rsid w:val="00DF3434"/>
    <w:rsid w:val="00E12EC0"/>
    <w:rsid w:val="00E20DEE"/>
    <w:rsid w:val="00E53892"/>
    <w:rsid w:val="00E62F56"/>
    <w:rsid w:val="00E87566"/>
    <w:rsid w:val="00EA2523"/>
    <w:rsid w:val="00EB47C1"/>
    <w:rsid w:val="00EC4B13"/>
    <w:rsid w:val="00EC6AC7"/>
    <w:rsid w:val="00ED690A"/>
    <w:rsid w:val="00ED77EB"/>
    <w:rsid w:val="00EE2F1A"/>
    <w:rsid w:val="00EE3E67"/>
    <w:rsid w:val="00EF3DDA"/>
    <w:rsid w:val="00F034B7"/>
    <w:rsid w:val="00F03F03"/>
    <w:rsid w:val="00F04526"/>
    <w:rsid w:val="00F06AB6"/>
    <w:rsid w:val="00F1332C"/>
    <w:rsid w:val="00F46DCE"/>
    <w:rsid w:val="00F705C1"/>
    <w:rsid w:val="00FC2C9C"/>
    <w:rsid w:val="00FC5918"/>
    <w:rsid w:val="00FD18B0"/>
    <w:rsid w:val="00FF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D333C4E-BDBF-441A-B67A-A5507D05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EA9"/>
    <w:rPr>
      <w:rFonts w:ascii="Times New Roman" w:hAnsi="Times New Roma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932BC2"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customStyle="1" w:styleId="ConsPlusNonformat">
    <w:name w:val="ConsPlusNonformat"/>
    <w:rsid w:val="00932BC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932BC2"/>
    <w:pPr>
      <w:widowControl w:val="0"/>
      <w:autoSpaceDE w:val="0"/>
      <w:autoSpaceDN w:val="0"/>
    </w:pPr>
    <w:rPr>
      <w:rFonts w:cs="Calibri"/>
      <w:b/>
      <w:bCs/>
      <w:sz w:val="22"/>
      <w:szCs w:val="22"/>
    </w:rPr>
  </w:style>
  <w:style w:type="paragraph" w:customStyle="1" w:styleId="ConsPlusTitlePage">
    <w:name w:val="ConsPlusTitlePage"/>
    <w:rsid w:val="00932BC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">
    <w:name w:val="Обычный1"/>
    <w:rsid w:val="002A75A5"/>
    <w:rPr>
      <w:rFonts w:ascii="Times New Roman" w:hAnsi="Times New Roman"/>
    </w:rPr>
  </w:style>
  <w:style w:type="paragraph" w:styleId="a3">
    <w:name w:val="Balloon Text"/>
    <w:basedOn w:val="a"/>
    <w:link w:val="a4"/>
    <w:semiHidden/>
    <w:rsid w:val="002A75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2A75A5"/>
    <w:rPr>
      <w:rFonts w:ascii="Tahoma" w:hAnsi="Tahoma" w:cs="Tahoma"/>
      <w:sz w:val="16"/>
      <w:szCs w:val="16"/>
      <w:lang w:val="x-none" w:eastAsia="ru-RU"/>
    </w:rPr>
  </w:style>
  <w:style w:type="paragraph" w:styleId="a5">
    <w:name w:val="Normal (Web)"/>
    <w:basedOn w:val="a"/>
    <w:rsid w:val="00DF3434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rsid w:val="002010F5"/>
    <w:pPr>
      <w:jc w:val="both"/>
    </w:pPr>
    <w:rPr>
      <w:sz w:val="26"/>
      <w:szCs w:val="26"/>
    </w:rPr>
  </w:style>
  <w:style w:type="character" w:customStyle="1" w:styleId="20">
    <w:name w:val="Основной текст 2 Знак"/>
    <w:link w:val="2"/>
    <w:locked/>
    <w:rsid w:val="002010F5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ListParagraph">
    <w:name w:val="List Paragraph"/>
    <w:basedOn w:val="a"/>
    <w:rsid w:val="00043E25"/>
    <w:pPr>
      <w:ind w:left="720"/>
    </w:pPr>
  </w:style>
  <w:style w:type="paragraph" w:customStyle="1" w:styleId="21">
    <w:name w:val="Знак Знак2"/>
    <w:basedOn w:val="a"/>
    <w:rsid w:val="00D96EBB"/>
    <w:pPr>
      <w:widowControl w:val="0"/>
      <w:adjustRightInd w:val="0"/>
      <w:spacing w:after="160" w:line="240" w:lineRule="exact"/>
      <w:jc w:val="right"/>
    </w:pPr>
    <w:rPr>
      <w:rFonts w:eastAsia="Times New Roman"/>
      <w:lang w:val="en-GB" w:eastAsia="en-US"/>
    </w:rPr>
  </w:style>
  <w:style w:type="paragraph" w:customStyle="1" w:styleId="ConsPlusCell">
    <w:name w:val="ConsPlusCell"/>
    <w:rsid w:val="0080169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80169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</w:rPr>
  </w:style>
  <w:style w:type="paragraph" w:customStyle="1" w:styleId="ConsPlusJurTerm">
    <w:name w:val="ConsPlusJurTerm"/>
    <w:rsid w:val="0080169B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6"/>
      <w:szCs w:val="26"/>
    </w:rPr>
  </w:style>
  <w:style w:type="paragraph" w:customStyle="1" w:styleId="ConsPlusTextList">
    <w:name w:val="ConsPlusTextList"/>
    <w:rsid w:val="0080169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extList1">
    <w:name w:val="ConsPlusTextList1"/>
    <w:rsid w:val="0080169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Body Text"/>
    <w:basedOn w:val="a"/>
    <w:link w:val="a7"/>
    <w:rsid w:val="0080169B"/>
    <w:pPr>
      <w:spacing w:after="120"/>
    </w:pPr>
    <w:rPr>
      <w:rFonts w:eastAsia="Times New Roman"/>
    </w:rPr>
  </w:style>
  <w:style w:type="character" w:customStyle="1" w:styleId="a7">
    <w:name w:val="Основной текст Знак"/>
    <w:link w:val="a6"/>
    <w:semiHidden/>
    <w:locked/>
    <w:rsid w:val="00DC6FCB"/>
    <w:rPr>
      <w:rFonts w:ascii="Times New Roman" w:hAnsi="Times New Roman" w:cs="Times New Roman"/>
      <w:sz w:val="20"/>
      <w:szCs w:val="20"/>
    </w:rPr>
  </w:style>
  <w:style w:type="table" w:styleId="a8">
    <w:name w:val="Table Grid"/>
    <w:basedOn w:val="a1"/>
    <w:locked/>
    <w:rsid w:val="0080169B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aieiaie1">
    <w:name w:val="caaieiaie 1"/>
    <w:basedOn w:val="a"/>
    <w:next w:val="a"/>
    <w:rsid w:val="0080169B"/>
    <w:pPr>
      <w:keepNext/>
      <w:overflowPunct w:val="0"/>
      <w:autoSpaceDE w:val="0"/>
      <w:autoSpaceDN w:val="0"/>
      <w:adjustRightInd w:val="0"/>
      <w:jc w:val="center"/>
    </w:pPr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Администратор безопасности</cp:lastModifiedBy>
  <cp:revision>2</cp:revision>
  <cp:lastPrinted>2026-09-07T11:57:00Z</cp:lastPrinted>
  <dcterms:created xsi:type="dcterms:W3CDTF">2026-09-07T13:06:00Z</dcterms:created>
  <dcterms:modified xsi:type="dcterms:W3CDTF">2026-09-07T13:06:00Z</dcterms:modified>
</cp:coreProperties>
</file>