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72" w:rsidRPr="00537B85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B85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D2E5B" w:rsidRPr="00537B85" w:rsidRDefault="0067591C" w:rsidP="002A1A26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B85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537B85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537B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1C95" w:rsidRPr="00537B85">
        <w:rPr>
          <w:rFonts w:ascii="Times New Roman" w:hAnsi="Times New Roman" w:cs="Times New Roman"/>
          <w:b/>
          <w:sz w:val="26"/>
          <w:szCs w:val="26"/>
        </w:rPr>
        <w:t xml:space="preserve">по проекту постановления Администрации города </w:t>
      </w:r>
      <w:r w:rsidR="002A1A26" w:rsidRPr="00537B8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2A1A26" w:rsidRPr="00537B85">
        <w:rPr>
          <w:rFonts w:ascii="Times New Roman" w:hAnsi="Times New Roman" w:cs="Times New Roman"/>
          <w:b/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40:27:030512:784, расположенного по адресу: Российская Федерация, Калужская область, городской округ город Обнинск, улица Сосновая, земельный участок 36, для использования в соответствии с кодом   4.1 «Деловое управление»</w:t>
      </w:r>
    </w:p>
    <w:p w:rsidR="002A1A26" w:rsidRPr="00537B85" w:rsidRDefault="002A1A26" w:rsidP="002A1A26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FC2" w:rsidRPr="00537B85" w:rsidRDefault="002A1A26" w:rsidP="007C1C9C">
      <w:pPr>
        <w:pStyle w:val="ConsPlusNonforma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37B85">
        <w:rPr>
          <w:rFonts w:ascii="Times New Roman" w:hAnsi="Times New Roman" w:cs="Times New Roman"/>
          <w:sz w:val="26"/>
          <w:szCs w:val="26"/>
        </w:rPr>
        <w:t>24</w:t>
      </w:r>
      <w:r w:rsidR="008A7A83" w:rsidRPr="00537B85">
        <w:rPr>
          <w:rFonts w:ascii="Times New Roman" w:hAnsi="Times New Roman" w:cs="Times New Roman"/>
          <w:sz w:val="26"/>
          <w:szCs w:val="26"/>
        </w:rPr>
        <w:t>.0</w:t>
      </w:r>
      <w:r w:rsidRPr="00537B85">
        <w:rPr>
          <w:rFonts w:ascii="Times New Roman" w:hAnsi="Times New Roman" w:cs="Times New Roman"/>
          <w:sz w:val="26"/>
          <w:szCs w:val="26"/>
        </w:rPr>
        <w:t>9</w:t>
      </w:r>
      <w:r w:rsidR="008A7A83" w:rsidRPr="00537B85">
        <w:rPr>
          <w:rFonts w:ascii="Times New Roman" w:hAnsi="Times New Roman" w:cs="Times New Roman"/>
          <w:sz w:val="26"/>
          <w:szCs w:val="26"/>
        </w:rPr>
        <w:t>.2025</w:t>
      </w:r>
      <w:r w:rsidR="00767DF5" w:rsidRPr="00537B85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D6138A" w:rsidRPr="00537B8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67DF5" w:rsidRPr="00537B85">
        <w:rPr>
          <w:rFonts w:ascii="Times New Roman" w:hAnsi="Times New Roman" w:cs="Times New Roman"/>
          <w:sz w:val="26"/>
          <w:szCs w:val="26"/>
        </w:rPr>
        <w:tab/>
      </w:r>
      <w:r w:rsidR="00D6138A" w:rsidRPr="00537B8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A33" w:rsidRPr="00537B8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A2C0C" w:rsidRPr="00537B85">
        <w:rPr>
          <w:rFonts w:ascii="Times New Roman" w:hAnsi="Times New Roman" w:cs="Times New Roman"/>
          <w:sz w:val="26"/>
          <w:szCs w:val="26"/>
        </w:rPr>
        <w:t xml:space="preserve"> </w:t>
      </w:r>
      <w:r w:rsidR="00D6138A" w:rsidRPr="00537B85">
        <w:rPr>
          <w:rFonts w:ascii="Times New Roman" w:hAnsi="Times New Roman" w:cs="Times New Roman"/>
          <w:sz w:val="26"/>
          <w:szCs w:val="26"/>
        </w:rPr>
        <w:t>г. Обнинск</w:t>
      </w:r>
    </w:p>
    <w:p w:rsidR="00401511" w:rsidRPr="00537B85" w:rsidRDefault="00401511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3080" w:rsidRPr="00537B85" w:rsidRDefault="00B01B72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37B8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B11ED" w:rsidRPr="00537B85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2628A1" w:rsidRPr="00537B85">
        <w:rPr>
          <w:rFonts w:ascii="Times New Roman" w:hAnsi="Times New Roman" w:cs="Times New Roman"/>
          <w:sz w:val="26"/>
          <w:szCs w:val="26"/>
        </w:rPr>
        <w:t>по проекту постановлени</w:t>
      </w:r>
      <w:r w:rsidR="00A40263" w:rsidRPr="00537B85">
        <w:rPr>
          <w:rFonts w:ascii="Times New Roman" w:hAnsi="Times New Roman" w:cs="Times New Roman"/>
          <w:sz w:val="26"/>
          <w:szCs w:val="26"/>
        </w:rPr>
        <w:t xml:space="preserve">я Администрации города Обнинска </w:t>
      </w:r>
      <w:r w:rsidR="002A1A26" w:rsidRPr="00537B85">
        <w:rPr>
          <w:rFonts w:ascii="Times New Roman" w:hAnsi="Times New Roman" w:cs="Times New Roman"/>
          <w:bCs/>
          <w:sz w:val="26"/>
          <w:szCs w:val="26"/>
        </w:rPr>
        <w:t>«</w:t>
      </w:r>
      <w:r w:rsidR="002A1A26" w:rsidRPr="00537B85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40:27:030512:784, расположенного по адресу: Российская Федерация, Калужская область, городской округ  город Обнинск, улица Сосновая, земельный участок 36, для использования в соответствии с кодом   4.1 «Деловое управление» </w:t>
      </w:r>
      <w:r w:rsidR="007D5CDA" w:rsidRPr="00537B85">
        <w:rPr>
          <w:rFonts w:ascii="Times New Roman" w:hAnsi="Times New Roman" w:cs="Times New Roman"/>
          <w:sz w:val="26"/>
          <w:szCs w:val="26"/>
        </w:rPr>
        <w:t xml:space="preserve"> </w:t>
      </w:r>
      <w:r w:rsidR="008F0973" w:rsidRPr="00537B85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537B85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537B85">
        <w:rPr>
          <w:rFonts w:ascii="Times New Roman" w:hAnsi="Times New Roman" w:cs="Times New Roman"/>
          <w:sz w:val="26"/>
          <w:szCs w:val="26"/>
        </w:rPr>
        <w:t xml:space="preserve">проводились на официальном информационном портале Администрации города Обнинска в сети «Интернет» </w:t>
      </w:r>
      <w:hyperlink r:id="rId5" w:history="1">
        <w:r w:rsidR="00767DF5" w:rsidRPr="00537B85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767DF5" w:rsidRPr="00537B85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963080" w:rsidRPr="00537B85">
        <w:rPr>
          <w:rFonts w:ascii="Times New Roman" w:hAnsi="Times New Roman" w:cs="Times New Roman"/>
          <w:sz w:val="26"/>
          <w:szCs w:val="26"/>
        </w:rPr>
        <w:t xml:space="preserve">  </w:t>
      </w:r>
      <w:r w:rsidR="00767DF5" w:rsidRPr="00537B85">
        <w:rPr>
          <w:rFonts w:ascii="Times New Roman" w:hAnsi="Times New Roman" w:cs="Times New Roman"/>
          <w:sz w:val="26"/>
          <w:szCs w:val="26"/>
        </w:rPr>
        <w:t>с</w:t>
      </w:r>
      <w:r w:rsidR="00963080" w:rsidRPr="00537B85">
        <w:rPr>
          <w:rFonts w:ascii="Times New Roman" w:hAnsi="Times New Roman" w:cs="Times New Roman"/>
          <w:sz w:val="26"/>
          <w:szCs w:val="26"/>
        </w:rPr>
        <w:t xml:space="preserve">  </w:t>
      </w:r>
      <w:r w:rsidR="00767DF5" w:rsidRPr="00537B85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963080" w:rsidRPr="00537B85">
        <w:rPr>
          <w:rFonts w:ascii="Times New Roman" w:hAnsi="Times New Roman" w:cs="Times New Roman"/>
          <w:sz w:val="26"/>
          <w:szCs w:val="26"/>
        </w:rPr>
        <w:t xml:space="preserve">  </w:t>
      </w:r>
      <w:r w:rsidR="00D85772" w:rsidRPr="00537B85">
        <w:rPr>
          <w:rFonts w:ascii="Times New Roman" w:hAnsi="Times New Roman" w:cs="Times New Roman"/>
          <w:sz w:val="26"/>
          <w:szCs w:val="26"/>
        </w:rPr>
        <w:t xml:space="preserve"> Главы </w:t>
      </w:r>
      <w:r w:rsidR="00963080" w:rsidRPr="00537B85">
        <w:rPr>
          <w:rFonts w:ascii="Times New Roman" w:hAnsi="Times New Roman" w:cs="Times New Roman"/>
          <w:sz w:val="26"/>
          <w:szCs w:val="26"/>
        </w:rPr>
        <w:t xml:space="preserve"> </w:t>
      </w:r>
      <w:r w:rsidR="00D85772" w:rsidRPr="00537B85">
        <w:rPr>
          <w:rFonts w:ascii="Times New Roman" w:hAnsi="Times New Roman" w:cs="Times New Roman"/>
          <w:sz w:val="26"/>
          <w:szCs w:val="26"/>
        </w:rPr>
        <w:t>городского</w:t>
      </w:r>
      <w:r w:rsidR="00963080" w:rsidRPr="00537B85">
        <w:rPr>
          <w:rFonts w:ascii="Times New Roman" w:hAnsi="Times New Roman" w:cs="Times New Roman"/>
          <w:sz w:val="26"/>
          <w:szCs w:val="26"/>
        </w:rPr>
        <w:t xml:space="preserve">  </w:t>
      </w:r>
      <w:r w:rsidR="00D85772" w:rsidRPr="00537B85">
        <w:rPr>
          <w:rFonts w:ascii="Times New Roman" w:hAnsi="Times New Roman" w:cs="Times New Roman"/>
          <w:sz w:val="26"/>
          <w:szCs w:val="26"/>
        </w:rPr>
        <w:t xml:space="preserve"> самоупр</w:t>
      </w:r>
      <w:r w:rsidR="00B72224" w:rsidRPr="00537B85">
        <w:rPr>
          <w:rFonts w:ascii="Times New Roman" w:hAnsi="Times New Roman" w:cs="Times New Roman"/>
          <w:sz w:val="26"/>
          <w:szCs w:val="26"/>
        </w:rPr>
        <w:t xml:space="preserve">авления от </w:t>
      </w:r>
      <w:r w:rsidR="00537B85" w:rsidRPr="00537B85">
        <w:rPr>
          <w:rFonts w:ascii="Times New Roman" w:hAnsi="Times New Roman" w:cs="Times New Roman"/>
          <w:sz w:val="26"/>
          <w:szCs w:val="26"/>
        </w:rPr>
        <w:t>08.09.2025  № 01-07/131.</w:t>
      </w:r>
    </w:p>
    <w:p w:rsidR="00C50DBE" w:rsidRPr="00537B85" w:rsidRDefault="00963080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37B85">
        <w:rPr>
          <w:rFonts w:ascii="Times New Roman" w:hAnsi="Times New Roman" w:cs="Times New Roman"/>
          <w:sz w:val="26"/>
          <w:szCs w:val="26"/>
        </w:rPr>
        <w:t xml:space="preserve"> </w:t>
      </w:r>
      <w:r w:rsidR="00B04018" w:rsidRPr="00537B8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7591C" w:rsidRPr="00537B85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537B85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537B85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537B85">
        <w:rPr>
          <w:rFonts w:ascii="Times New Roman" w:hAnsi="Times New Roman" w:cs="Times New Roman"/>
          <w:sz w:val="26"/>
          <w:szCs w:val="26"/>
        </w:rPr>
        <w:t xml:space="preserve">от </w:t>
      </w:r>
      <w:r w:rsidR="002A1A26" w:rsidRPr="00537B85">
        <w:rPr>
          <w:rFonts w:ascii="Times New Roman" w:hAnsi="Times New Roman" w:cs="Times New Roman"/>
          <w:sz w:val="26"/>
          <w:szCs w:val="26"/>
        </w:rPr>
        <w:t>23</w:t>
      </w:r>
      <w:r w:rsidR="008A7A83" w:rsidRPr="00537B85">
        <w:rPr>
          <w:rFonts w:ascii="Times New Roman" w:hAnsi="Times New Roman" w:cs="Times New Roman"/>
          <w:sz w:val="26"/>
          <w:szCs w:val="26"/>
        </w:rPr>
        <w:t>.</w:t>
      </w:r>
      <w:r w:rsidR="002A1A26" w:rsidRPr="00537B85">
        <w:rPr>
          <w:rFonts w:ascii="Times New Roman" w:hAnsi="Times New Roman" w:cs="Times New Roman"/>
          <w:sz w:val="26"/>
          <w:szCs w:val="26"/>
        </w:rPr>
        <w:t>09</w:t>
      </w:r>
      <w:r w:rsidR="00B24FBE" w:rsidRPr="00537B85">
        <w:rPr>
          <w:rFonts w:ascii="Times New Roman" w:hAnsi="Times New Roman" w:cs="Times New Roman"/>
          <w:sz w:val="26"/>
          <w:szCs w:val="26"/>
        </w:rPr>
        <w:t>.2025</w:t>
      </w:r>
      <w:r w:rsidR="00617085" w:rsidRPr="00537B85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537B85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537B85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537B85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537B85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38735E" w:rsidRPr="00537B85" w:rsidRDefault="0038735E" w:rsidP="0038735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37B85">
        <w:rPr>
          <w:rFonts w:ascii="Times New Roman" w:hAnsi="Times New Roman" w:cs="Times New Roman"/>
          <w:sz w:val="26"/>
          <w:szCs w:val="26"/>
        </w:rPr>
        <w:t xml:space="preserve">            В период проведения общественных обсуждений поступили следующие предложения и замечания по Проекту: </w:t>
      </w:r>
    </w:p>
    <w:p w:rsidR="008A2C09" w:rsidRPr="00537B85" w:rsidRDefault="008A2C09" w:rsidP="008A2C09">
      <w:pPr>
        <w:pStyle w:val="a3"/>
        <w:rPr>
          <w:b w:val="0"/>
          <w:sz w:val="24"/>
        </w:rPr>
      </w:pPr>
      <w:r w:rsidRPr="00537B85">
        <w:rPr>
          <w:sz w:val="24"/>
        </w:rPr>
        <w:t>Таблица</w:t>
      </w:r>
    </w:p>
    <w:p w:rsidR="008A2C09" w:rsidRPr="00537B85" w:rsidRDefault="008A2C09" w:rsidP="008A2C09">
      <w:pPr>
        <w:ind w:right="83"/>
        <w:jc w:val="center"/>
        <w:rPr>
          <w:b/>
        </w:rPr>
      </w:pPr>
      <w:r w:rsidRPr="00537B85">
        <w:rPr>
          <w:b/>
        </w:rPr>
        <w:t xml:space="preserve">предложений, поступивших в ходе общественных обсуждений по проекту постановления Администрации города </w:t>
      </w:r>
      <w:r w:rsidRPr="00537B85">
        <w:rPr>
          <w:b/>
          <w:bCs/>
        </w:rPr>
        <w:t>«</w:t>
      </w:r>
      <w:r w:rsidRPr="00537B85">
        <w:rPr>
          <w:b/>
        </w:rPr>
        <w:t>О предоставлении разрешения на условно разрешенный вид использования земельного участка с кадастровым номером 40:27:030512:784, расположенного по адресу: Российская Федерация, Калужская область, городской округ город Обнинск, улица Сосновая, земельный участок 36, для использования в соответствии с кодом   4.1 «Деловое управление»</w:t>
      </w:r>
    </w:p>
    <w:p w:rsidR="008A2C09" w:rsidRPr="00537B85" w:rsidRDefault="008A2C09" w:rsidP="008A2C09">
      <w:pPr>
        <w:ind w:right="83"/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126"/>
      </w:tblGrid>
      <w:tr w:rsidR="008A2C09" w:rsidRPr="001F0389" w:rsidTr="00537B85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09" w:rsidRPr="001F0389" w:rsidRDefault="008A2C09" w:rsidP="00E272F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F0389">
              <w:rPr>
                <w:b/>
                <w:bCs/>
                <w:lang w:eastAsia="en-US"/>
              </w:rPr>
              <w:t>Реквизиты и текст поступивших замечаний и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09" w:rsidRPr="001F0389" w:rsidRDefault="00C46F97" w:rsidP="00E272F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3159C">
              <w:rPr>
                <w:b/>
                <w:lang w:eastAsia="en-US"/>
              </w:rPr>
              <w:t>Рекомендации Комиссии по градостроительным и земельным вопросам</w:t>
            </w:r>
          </w:p>
        </w:tc>
      </w:tr>
      <w:tr w:rsidR="008A2C09" w:rsidTr="00537B85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09" w:rsidRPr="00537B85" w:rsidRDefault="008A2C09" w:rsidP="00E272F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jc w:val="both"/>
              <w:rPr>
                <w:lang w:eastAsia="en-US"/>
              </w:rPr>
            </w:pPr>
            <w:proofErr w:type="spellStart"/>
            <w:r w:rsidRPr="00537B85">
              <w:rPr>
                <w:lang w:eastAsia="en-US"/>
              </w:rPr>
              <w:t>Арешкин</w:t>
            </w:r>
            <w:proofErr w:type="spellEnd"/>
            <w:r w:rsidRPr="00537B85">
              <w:rPr>
                <w:lang w:eastAsia="en-US"/>
              </w:rPr>
              <w:t xml:space="preserve"> А.Л., </w:t>
            </w:r>
            <w:r w:rsidR="00F45991">
              <w:rPr>
                <w:lang w:eastAsia="en-US"/>
              </w:rPr>
              <w:t xml:space="preserve">Богатырева Т.И., </w:t>
            </w:r>
            <w:r w:rsidR="00D33AB5">
              <w:rPr>
                <w:lang w:eastAsia="en-US"/>
              </w:rPr>
              <w:t xml:space="preserve">Жуковский А.М., Жуковская Т.В., </w:t>
            </w:r>
            <w:r w:rsidRPr="00537B85">
              <w:rPr>
                <w:lang w:eastAsia="en-US"/>
              </w:rPr>
              <w:t xml:space="preserve">Ильин А.А., </w:t>
            </w:r>
            <w:r w:rsidR="00D33AB5">
              <w:rPr>
                <w:lang w:eastAsia="en-US"/>
              </w:rPr>
              <w:t xml:space="preserve">Исупова Л.Г., </w:t>
            </w:r>
            <w:proofErr w:type="spellStart"/>
            <w:r w:rsidRPr="00537B85">
              <w:rPr>
                <w:lang w:eastAsia="en-US"/>
              </w:rPr>
              <w:t>Каноненко</w:t>
            </w:r>
            <w:proofErr w:type="spellEnd"/>
            <w:r w:rsidRPr="00537B85">
              <w:rPr>
                <w:lang w:eastAsia="en-US"/>
              </w:rPr>
              <w:t xml:space="preserve"> Л.В.,</w:t>
            </w:r>
            <w:r w:rsidRPr="00537B85">
              <w:rPr>
                <w:rStyle w:val="bumpedfont15"/>
                <w:color w:val="000000"/>
              </w:rPr>
              <w:t xml:space="preserve"> Капустин А.Е., Капустина В.И.,</w:t>
            </w:r>
            <w:r w:rsidRPr="00537B85">
              <w:rPr>
                <w:lang w:eastAsia="en-US"/>
              </w:rPr>
              <w:t xml:space="preserve"> Ким С.А., Ковалев С.В.,</w:t>
            </w:r>
            <w:r w:rsidR="007F4179">
              <w:rPr>
                <w:lang w:eastAsia="en-US"/>
              </w:rPr>
              <w:t xml:space="preserve"> Лаврентьев М.В.,</w:t>
            </w:r>
            <w:r w:rsidR="00D33AB5">
              <w:rPr>
                <w:lang w:eastAsia="en-US"/>
              </w:rPr>
              <w:t xml:space="preserve"> Леонтьева Ю.А., </w:t>
            </w:r>
            <w:r w:rsidRPr="00537B85">
              <w:rPr>
                <w:lang w:eastAsia="en-US"/>
              </w:rPr>
              <w:t xml:space="preserve">Лукашов А.В., Лукашова Е.А., Панкратов А.А., </w:t>
            </w:r>
            <w:proofErr w:type="spellStart"/>
            <w:r w:rsidRPr="00537B85">
              <w:rPr>
                <w:lang w:eastAsia="en-US"/>
              </w:rPr>
              <w:t>Пинаевская</w:t>
            </w:r>
            <w:proofErr w:type="spellEnd"/>
            <w:r w:rsidRPr="00537B85">
              <w:rPr>
                <w:lang w:eastAsia="en-US"/>
              </w:rPr>
              <w:t xml:space="preserve"> И.М., </w:t>
            </w:r>
            <w:r w:rsidR="000251AC">
              <w:rPr>
                <w:lang w:eastAsia="en-US"/>
              </w:rPr>
              <w:t xml:space="preserve">Романов Д.В., </w:t>
            </w:r>
            <w:r w:rsidR="00EB288F">
              <w:rPr>
                <w:lang w:eastAsia="en-US"/>
              </w:rPr>
              <w:t xml:space="preserve">Рябцев В.Н., </w:t>
            </w:r>
            <w:proofErr w:type="spellStart"/>
            <w:r w:rsidRPr="00537B85">
              <w:rPr>
                <w:lang w:eastAsia="en-US"/>
              </w:rPr>
              <w:t>Ряснянский</w:t>
            </w:r>
            <w:proofErr w:type="spellEnd"/>
            <w:r w:rsidRPr="00537B85">
              <w:rPr>
                <w:lang w:eastAsia="en-US"/>
              </w:rPr>
              <w:t xml:space="preserve"> А.В., Самохин А.Н., Степаненко Н.В., Терехов О.В., Чайкин А.Г., Чайкина С.В., Чеховский С.П., </w:t>
            </w:r>
            <w:proofErr w:type="spellStart"/>
            <w:r w:rsidRPr="00537B85">
              <w:rPr>
                <w:lang w:eastAsia="en-US"/>
              </w:rPr>
              <w:t>Шаляева</w:t>
            </w:r>
            <w:proofErr w:type="spellEnd"/>
            <w:r w:rsidRPr="00537B85">
              <w:rPr>
                <w:lang w:eastAsia="en-US"/>
              </w:rPr>
              <w:t xml:space="preserve"> Л.Г., Шарапов Л.Н., Шарапова М.М.,</w:t>
            </w:r>
            <w:r w:rsidR="00EB288F">
              <w:rPr>
                <w:lang w:eastAsia="en-US"/>
              </w:rPr>
              <w:t xml:space="preserve"> Шувалов Д.И.,</w:t>
            </w:r>
            <w:r w:rsidR="00D33AB5">
              <w:rPr>
                <w:lang w:eastAsia="en-US"/>
              </w:rPr>
              <w:t xml:space="preserve"> Якушкина Л.А.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09" w:rsidRPr="001F0389" w:rsidRDefault="008A2C09" w:rsidP="00E272F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jc w:val="both"/>
              <w:rPr>
                <w:b/>
                <w:lang w:eastAsia="en-US"/>
              </w:rPr>
            </w:pPr>
          </w:p>
        </w:tc>
      </w:tr>
      <w:tr w:rsidR="008A2C09" w:rsidTr="00537B85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09" w:rsidRPr="001F0389" w:rsidRDefault="008A2C09" w:rsidP="00E272F1">
            <w:pPr>
              <w:pStyle w:val="s9"/>
              <w:spacing w:before="0" w:beforeAutospacing="0" w:after="0" w:afterAutospacing="0"/>
              <w:ind w:firstLine="315"/>
              <w:jc w:val="both"/>
              <w:rPr>
                <w:color w:val="000000"/>
              </w:rPr>
            </w:pPr>
            <w:r w:rsidRPr="001F0389">
              <w:rPr>
                <w:rStyle w:val="bumpedfont15"/>
                <w:color w:val="000000"/>
              </w:rPr>
              <w:t>Возражения против перевода указанного участка в условно разрешённый вид использования 4.1 «Деловое управление» по следующим основаниям:</w:t>
            </w:r>
          </w:p>
          <w:p w:rsidR="008A2C09" w:rsidRDefault="008A2C09" w:rsidP="00E272F1">
            <w:pPr>
              <w:ind w:hanging="270"/>
              <w:jc w:val="both"/>
              <w:rPr>
                <w:rStyle w:val="bumpedfont15"/>
                <w:color w:val="000000"/>
              </w:rPr>
            </w:pPr>
            <w:r w:rsidRPr="001F0389">
              <w:rPr>
                <w:color w:val="000000"/>
              </w:rPr>
              <w:t xml:space="preserve">1.    1. </w:t>
            </w:r>
            <w:r w:rsidRPr="001F0389">
              <w:rPr>
                <w:rStyle w:val="bumpedfont15"/>
                <w:color w:val="000000"/>
              </w:rPr>
              <w:t xml:space="preserve">В соответствии со ст. 37 Градостроительного кодекса РФ и Правилами землепользования и застройки г. Обнинска рассматриваемая территория относится к жилой зоне. Вид «Деловое управление» в данной зоне является условно разрешённым и может предоставляться </w:t>
            </w:r>
            <w:r w:rsidRPr="001F0389">
              <w:rPr>
                <w:rStyle w:val="bumpedfont15"/>
                <w:color w:val="000000"/>
              </w:rPr>
              <w:lastRenderedPageBreak/>
              <w:t>исключительно при отсутствии мотивированных возражений. Поступление возражений исключает возможность изменения вида разрешённого использования.</w:t>
            </w:r>
          </w:p>
          <w:p w:rsidR="008A2C09" w:rsidRDefault="008A2C09" w:rsidP="00E272F1">
            <w:pPr>
              <w:jc w:val="both"/>
              <w:rPr>
                <w:rStyle w:val="bumpedfont15"/>
                <w:color w:val="000000"/>
              </w:rPr>
            </w:pPr>
            <w:r>
              <w:rPr>
                <w:rStyle w:val="bumpedfont15"/>
                <w:color w:val="000000"/>
              </w:rPr>
              <w:t xml:space="preserve">         2. </w:t>
            </w:r>
            <w:r w:rsidRPr="001F0389">
              <w:rPr>
                <w:rStyle w:val="bumpedfont15"/>
                <w:color w:val="000000"/>
              </w:rPr>
              <w:t>Размещение объекта «Деловое управление» в жилом квартале противоречит ст. 42 Конституции РФ и ст. 11 Федерального закона № 52-ФЗ «О санитарно-эпидемиологическом благополучии населения», закрепляющим право граждан на благоприятные условия проживания и обязанность органов власти предотвращать их ухудшение. Функционирование объекта «Деловое управление» неизбежно повлечёт рост уровня шума, концентрации загрязняющих веществ в воздухе, вибрационных нагрузок, а также снижение нормативов инсоляции и естественной освещённости, что приведёт к ухудшению санитарных условий и качества жилой среды.</w:t>
            </w:r>
          </w:p>
          <w:p w:rsidR="008A2C09" w:rsidRDefault="008A2C09" w:rsidP="00E272F1">
            <w:pPr>
              <w:jc w:val="both"/>
              <w:rPr>
                <w:rStyle w:val="bumpedfont15"/>
                <w:color w:val="000000"/>
              </w:rPr>
            </w:pPr>
            <w:r>
              <w:rPr>
                <w:rStyle w:val="bumpedfont15"/>
                <w:color w:val="000000"/>
              </w:rPr>
              <w:t xml:space="preserve">         3.</w:t>
            </w:r>
            <w:r w:rsidRPr="001F0389">
              <w:rPr>
                <w:color w:val="000000"/>
              </w:rPr>
              <w:t> </w:t>
            </w:r>
            <w:r w:rsidRPr="001F0389">
              <w:rPr>
                <w:rStyle w:val="bumpedfont15"/>
                <w:color w:val="000000"/>
              </w:rPr>
              <w:t>Инженерные сети рассматриваемого района (электроснабжение, водоснабжение, канализация, газоснабжение) запроектированы для индивидуальной жилой застройки и не предназначены для объектов делового назначения. В НП «Свой дом» систематически фиксируется недостаточное давление в газораспределительной сети, что подтверждено заключениями экспертизы. Дополнительная нагрузка от офисного объекта объективно создаст риск перебоев в обеспечении ресурсами и возникновения аварийных ситуаций.</w:t>
            </w:r>
          </w:p>
          <w:p w:rsidR="008A2C09" w:rsidRPr="001F0389" w:rsidRDefault="008A2C09" w:rsidP="00E272F1">
            <w:pPr>
              <w:jc w:val="both"/>
              <w:rPr>
                <w:color w:val="000000"/>
              </w:rPr>
            </w:pPr>
            <w:r>
              <w:rPr>
                <w:rStyle w:val="bumpedfont15"/>
                <w:color w:val="000000"/>
              </w:rPr>
              <w:t xml:space="preserve">         4.</w:t>
            </w:r>
            <w:r w:rsidRPr="001F0389">
              <w:rPr>
                <w:color w:val="000000"/>
              </w:rPr>
              <w:t> </w:t>
            </w:r>
            <w:r w:rsidRPr="001F0389">
              <w:rPr>
                <w:rStyle w:val="bumpedfont15"/>
                <w:color w:val="000000"/>
              </w:rPr>
              <w:t xml:space="preserve">Весь транспортный поток, связанный с функционированием объекта «Деловое управление», будет сосредоточен на узких улицах Сосновая, Бутурлиных, </w:t>
            </w:r>
            <w:proofErr w:type="spellStart"/>
            <w:r w:rsidRPr="001F0389">
              <w:rPr>
                <w:rStyle w:val="bumpedfont15"/>
                <w:color w:val="000000"/>
              </w:rPr>
              <w:t>Боровская</w:t>
            </w:r>
            <w:proofErr w:type="spellEnd"/>
            <w:r w:rsidRPr="001F0389">
              <w:rPr>
                <w:rStyle w:val="bumpedfont15"/>
                <w:color w:val="000000"/>
              </w:rPr>
              <w:t xml:space="preserve"> и прилегающих проездах, что создаст критическую нагрузку на улично-дорожную сеть. Тротуары отсутствуют, либо развиты частично, дети вынуждены перемещаться по проезжей части, что формирует прямую угрозу их безопасности. В соответствии со ст. 17 Федерального закона № 196-ФЗ при организации дорожного движения должны учитываться интересы пешеходов.</w:t>
            </w:r>
          </w:p>
          <w:p w:rsidR="008A2C09" w:rsidRPr="001F0389" w:rsidRDefault="008A2C09" w:rsidP="00E272F1">
            <w:pPr>
              <w:ind w:hanging="270"/>
              <w:jc w:val="both"/>
              <w:rPr>
                <w:color w:val="000000"/>
              </w:rPr>
            </w:pPr>
            <w:r w:rsidRPr="001F0389">
              <w:rPr>
                <w:color w:val="000000"/>
              </w:rPr>
              <w:t>5. </w:t>
            </w:r>
            <w:r>
              <w:rPr>
                <w:color w:val="000000"/>
              </w:rPr>
              <w:t xml:space="preserve">      5. </w:t>
            </w:r>
            <w:r w:rsidRPr="001F0389">
              <w:rPr>
                <w:rStyle w:val="bumpedfont15"/>
                <w:color w:val="000000"/>
              </w:rPr>
              <w:t>Улица Сосновая и прилегающий район сформированы как зона индивидуальной застройки. В соответствии с Правилами землепользования и застройки и Генеральным планом города эта территория относится к жилой зоне. Перевод участка в вид «Деловое управление» изменит её функциональное назначение, приведёт к утрате жилого характера, нарушит баланс жилой среды и градостроительную логику развития территории.</w:t>
            </w:r>
          </w:p>
          <w:p w:rsidR="008A2C09" w:rsidRPr="008F6931" w:rsidRDefault="008A2C09" w:rsidP="00E272F1">
            <w:pPr>
              <w:pStyle w:val="s11"/>
              <w:spacing w:before="0" w:beforeAutospacing="0" w:after="0" w:afterAutospacing="0"/>
              <w:ind w:firstLine="315"/>
              <w:jc w:val="both"/>
              <w:rPr>
                <w:bCs/>
                <w:color w:val="000000"/>
              </w:rPr>
            </w:pPr>
            <w:r w:rsidRPr="008F6931">
              <w:rPr>
                <w:rStyle w:val="bumpedfont15"/>
                <w:bCs/>
                <w:color w:val="000000"/>
              </w:rPr>
              <w:t xml:space="preserve">На основании изложенного </w:t>
            </w:r>
            <w:r w:rsidR="008E6638">
              <w:rPr>
                <w:rStyle w:val="bumpedfont15"/>
                <w:bCs/>
                <w:color w:val="000000"/>
              </w:rPr>
              <w:t xml:space="preserve">участниками общественных обсуждений </w:t>
            </w:r>
            <w:r w:rsidRPr="008F6931">
              <w:rPr>
                <w:rStyle w:val="bumpedfont15"/>
                <w:bCs/>
                <w:color w:val="000000"/>
              </w:rPr>
              <w:t>предлагается отказать в предоставлении условно разрешённого вида использования земельного участка с кадастровым номером 40:27:030512:784, сохранив за ним статус ИЖС.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09" w:rsidRPr="001F0389" w:rsidRDefault="00F821F9" w:rsidP="00E272F1">
            <w:pPr>
              <w:pStyle w:val="s9"/>
              <w:spacing w:before="0" w:beforeAutospacing="0" w:after="0" w:afterAutospacing="0"/>
              <w:ind w:firstLine="315"/>
              <w:jc w:val="both"/>
              <w:rPr>
                <w:rStyle w:val="bumpedfont15"/>
                <w:color w:val="000000"/>
              </w:rPr>
            </w:pPr>
            <w:r>
              <w:rPr>
                <w:rStyle w:val="bumpedfont15"/>
                <w:color w:val="000000"/>
              </w:rPr>
              <w:lastRenderedPageBreak/>
              <w:t>Поддержано</w:t>
            </w:r>
            <w:bookmarkStart w:id="0" w:name="_GoBack"/>
            <w:bookmarkEnd w:id="0"/>
          </w:p>
        </w:tc>
      </w:tr>
    </w:tbl>
    <w:p w:rsidR="008A2C09" w:rsidRDefault="008A2C09" w:rsidP="009035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0F4C" w:rsidRPr="00537B85" w:rsidRDefault="00FC5593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37B8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537B85">
        <w:rPr>
          <w:rFonts w:ascii="Times New Roman" w:hAnsi="Times New Roman" w:cs="Times New Roman"/>
          <w:sz w:val="26"/>
          <w:szCs w:val="26"/>
        </w:rPr>
        <w:t xml:space="preserve"> </w:t>
      </w:r>
      <w:r w:rsidR="00642AD8" w:rsidRPr="00537B85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537B85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537B85">
        <w:rPr>
          <w:rFonts w:ascii="Times New Roman" w:hAnsi="Times New Roman" w:cs="Times New Roman"/>
          <w:sz w:val="26"/>
          <w:szCs w:val="26"/>
        </w:rPr>
        <w:t>:</w:t>
      </w:r>
    </w:p>
    <w:p w:rsidR="008A7A83" w:rsidRPr="00537B85" w:rsidRDefault="00C90D20" w:rsidP="002A1A26">
      <w:pPr>
        <w:pStyle w:val="a3"/>
        <w:jc w:val="both"/>
        <w:rPr>
          <w:b w:val="0"/>
          <w:sz w:val="26"/>
          <w:szCs w:val="26"/>
        </w:rPr>
      </w:pPr>
      <w:r w:rsidRPr="00537B85">
        <w:rPr>
          <w:b w:val="0"/>
          <w:sz w:val="26"/>
          <w:szCs w:val="26"/>
        </w:rPr>
        <w:t xml:space="preserve">          </w:t>
      </w:r>
      <w:r w:rsidR="00D95FCD" w:rsidRPr="00537B85">
        <w:rPr>
          <w:b w:val="0"/>
          <w:sz w:val="26"/>
          <w:szCs w:val="26"/>
        </w:rPr>
        <w:t xml:space="preserve">  </w:t>
      </w:r>
      <w:r w:rsidR="007658FB" w:rsidRPr="00537B85">
        <w:rPr>
          <w:b w:val="0"/>
          <w:sz w:val="26"/>
          <w:szCs w:val="26"/>
        </w:rPr>
        <w:t xml:space="preserve">Рассмотрев итоги </w:t>
      </w:r>
      <w:r w:rsidR="001304D2" w:rsidRPr="00537B85">
        <w:rPr>
          <w:b w:val="0"/>
          <w:sz w:val="26"/>
          <w:szCs w:val="26"/>
        </w:rPr>
        <w:t>общественных обсуждений</w:t>
      </w:r>
      <w:r w:rsidR="007658FB" w:rsidRPr="00537B85">
        <w:rPr>
          <w:b w:val="0"/>
          <w:sz w:val="26"/>
          <w:szCs w:val="26"/>
        </w:rPr>
        <w:t xml:space="preserve">, Комиссия по градостроительным и земельным вопросам </w:t>
      </w:r>
      <w:r w:rsidR="009A7892" w:rsidRPr="00537B85">
        <w:rPr>
          <w:b w:val="0"/>
          <w:sz w:val="26"/>
          <w:szCs w:val="26"/>
        </w:rPr>
        <w:t>решила направить</w:t>
      </w:r>
      <w:r w:rsidR="007658FB" w:rsidRPr="00537B85">
        <w:rPr>
          <w:b w:val="0"/>
          <w:sz w:val="26"/>
          <w:szCs w:val="26"/>
        </w:rPr>
        <w:t xml:space="preserve"> материалы </w:t>
      </w:r>
      <w:r w:rsidR="001304D2" w:rsidRPr="00537B85">
        <w:rPr>
          <w:b w:val="0"/>
          <w:sz w:val="26"/>
          <w:szCs w:val="26"/>
        </w:rPr>
        <w:t>общественных обсуждений</w:t>
      </w:r>
      <w:r w:rsidR="007658FB" w:rsidRPr="00537B85">
        <w:rPr>
          <w:b w:val="0"/>
          <w:sz w:val="26"/>
          <w:szCs w:val="26"/>
        </w:rPr>
        <w:t xml:space="preserve"> (заключение, протокол) на рассмотрение </w:t>
      </w:r>
      <w:r w:rsidR="00537B85" w:rsidRPr="00537B85">
        <w:rPr>
          <w:b w:val="0"/>
          <w:sz w:val="26"/>
          <w:szCs w:val="26"/>
        </w:rPr>
        <w:t>временно исполняющему полномочия главы города Обнинска и</w:t>
      </w:r>
      <w:r w:rsidR="000251AC">
        <w:rPr>
          <w:b w:val="0"/>
          <w:sz w:val="26"/>
          <w:szCs w:val="26"/>
        </w:rPr>
        <w:t xml:space="preserve"> рекомендовать не предоставлять разрешение</w:t>
      </w:r>
      <w:r w:rsidR="00FA6759" w:rsidRPr="00537B85">
        <w:rPr>
          <w:b w:val="0"/>
          <w:sz w:val="26"/>
          <w:szCs w:val="26"/>
        </w:rPr>
        <w:t xml:space="preserve"> </w:t>
      </w:r>
      <w:r w:rsidR="002A1A26" w:rsidRPr="00537B85">
        <w:rPr>
          <w:b w:val="0"/>
          <w:sz w:val="26"/>
          <w:szCs w:val="26"/>
        </w:rPr>
        <w:t>на условно разрешенный вид использования земельного участка с кадастровым номером 40:27:030512:784, расположенного по адресу: Российская Федерация, Калужская область, городской округ  город Обнинск, улица Сосновая, земельный участок 36, для использования в соответствии с кодом   4.1 «Деловое управление»</w:t>
      </w:r>
      <w:r w:rsidR="0005175C" w:rsidRPr="00537B85">
        <w:rPr>
          <w:b w:val="0"/>
          <w:sz w:val="26"/>
          <w:szCs w:val="26"/>
        </w:rPr>
        <w:t>.</w:t>
      </w:r>
    </w:p>
    <w:p w:rsidR="00B27522" w:rsidRPr="00537B85" w:rsidRDefault="00B27522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528B" w:rsidRPr="00537B85" w:rsidRDefault="0043528B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C078F" w:rsidRPr="007D5CDA" w:rsidRDefault="008E6638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EC078F" w:rsidRPr="007D5CD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C078F" w:rsidRPr="007D5CDA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DD6D60" w:rsidRPr="007D5CDA" w:rsidRDefault="00EC078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5CDA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           </w:t>
      </w:r>
      <w:r w:rsidR="00CB7274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Pr="007D5CDA">
        <w:rPr>
          <w:rFonts w:ascii="Times New Roman" w:hAnsi="Times New Roman" w:cs="Times New Roman"/>
          <w:sz w:val="26"/>
          <w:szCs w:val="26"/>
        </w:rPr>
        <w:t xml:space="preserve">    </w:t>
      </w:r>
      <w:r w:rsidR="008E6638">
        <w:rPr>
          <w:rFonts w:ascii="Times New Roman" w:hAnsi="Times New Roman" w:cs="Times New Roman"/>
          <w:sz w:val="26"/>
          <w:szCs w:val="26"/>
        </w:rPr>
        <w:t xml:space="preserve">         А.Д.Мельникова</w:t>
      </w:r>
    </w:p>
    <w:sectPr w:rsidR="00DD6D60" w:rsidRPr="007D5CDA" w:rsidSect="00537B85">
      <w:pgSz w:w="11906" w:h="16838"/>
      <w:pgMar w:top="907" w:right="397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747B8F"/>
    <w:multiLevelType w:val="hybridMultilevel"/>
    <w:tmpl w:val="90C6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7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AC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75C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B41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A33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AE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8D3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1FB7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459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2FCA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10B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19C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A26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4A22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69D9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35E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1DC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AE7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511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28B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349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5C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37B85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47DD3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4A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2C0C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BFF"/>
    <w:rsid w:val="00645C60"/>
    <w:rsid w:val="00645D99"/>
    <w:rsid w:val="00646B32"/>
    <w:rsid w:val="00646F40"/>
    <w:rsid w:val="006475E4"/>
    <w:rsid w:val="00650126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612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3F86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179A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2E5B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41E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6C06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475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0C4A"/>
    <w:rsid w:val="007C1277"/>
    <w:rsid w:val="007C191B"/>
    <w:rsid w:val="007C1A48"/>
    <w:rsid w:val="007C1C9C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CDA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97F"/>
    <w:rsid w:val="007F1FD8"/>
    <w:rsid w:val="007F3189"/>
    <w:rsid w:val="007F3B23"/>
    <w:rsid w:val="007F3B63"/>
    <w:rsid w:val="007F4179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337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C09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A83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638"/>
    <w:rsid w:val="008E684E"/>
    <w:rsid w:val="008E68AE"/>
    <w:rsid w:val="008E68B9"/>
    <w:rsid w:val="008E6B35"/>
    <w:rsid w:val="008E6F29"/>
    <w:rsid w:val="008E7B56"/>
    <w:rsid w:val="008F01D1"/>
    <w:rsid w:val="008F0548"/>
    <w:rsid w:val="008F05AA"/>
    <w:rsid w:val="008F0973"/>
    <w:rsid w:val="008F102D"/>
    <w:rsid w:val="008F1060"/>
    <w:rsid w:val="008F12F1"/>
    <w:rsid w:val="008F1763"/>
    <w:rsid w:val="008F1B22"/>
    <w:rsid w:val="008F1FFB"/>
    <w:rsid w:val="008F2580"/>
    <w:rsid w:val="008F2855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355F"/>
    <w:rsid w:val="0090408F"/>
    <w:rsid w:val="009043DC"/>
    <w:rsid w:val="00904C02"/>
    <w:rsid w:val="00904DBD"/>
    <w:rsid w:val="00905F74"/>
    <w:rsid w:val="0090638C"/>
    <w:rsid w:val="00906496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0FB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8B3"/>
    <w:rsid w:val="009E5959"/>
    <w:rsid w:val="009E6A5E"/>
    <w:rsid w:val="009E70A2"/>
    <w:rsid w:val="009E7307"/>
    <w:rsid w:val="009E7753"/>
    <w:rsid w:val="009E7EF7"/>
    <w:rsid w:val="009F007D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10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3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C85"/>
    <w:rsid w:val="00A75EF8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6BC7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776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0C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72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4FBE"/>
    <w:rsid w:val="00B256ED"/>
    <w:rsid w:val="00B257B6"/>
    <w:rsid w:val="00B25C5E"/>
    <w:rsid w:val="00B26167"/>
    <w:rsid w:val="00B265B8"/>
    <w:rsid w:val="00B26B45"/>
    <w:rsid w:val="00B274B0"/>
    <w:rsid w:val="00B27522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34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930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0D1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22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136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6F97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36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274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AB5"/>
    <w:rsid w:val="00D33FF6"/>
    <w:rsid w:val="00D340FE"/>
    <w:rsid w:val="00D3456D"/>
    <w:rsid w:val="00D3492C"/>
    <w:rsid w:val="00D34E51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8A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5FCD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040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D99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288F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78F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1E9F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991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1F9"/>
    <w:rsid w:val="00F82613"/>
    <w:rsid w:val="00F828E1"/>
    <w:rsid w:val="00F829B5"/>
    <w:rsid w:val="00F82F34"/>
    <w:rsid w:val="00F8312E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759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1D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9878A-DDD4-4563-AA77-978F2C4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customStyle="1" w:styleId="p1">
    <w:name w:val="p1"/>
    <w:basedOn w:val="a"/>
    <w:rsid w:val="007F197F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a0"/>
    <w:rsid w:val="007F197F"/>
  </w:style>
  <w:style w:type="paragraph" w:styleId="a6">
    <w:name w:val="Balloon Text"/>
    <w:basedOn w:val="a"/>
    <w:link w:val="a7"/>
    <w:uiPriority w:val="99"/>
    <w:semiHidden/>
    <w:unhideWhenUsed/>
    <w:rsid w:val="001E2F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9">
    <w:name w:val="s9"/>
    <w:basedOn w:val="a"/>
    <w:rsid w:val="008A2C09"/>
    <w:pPr>
      <w:spacing w:before="100" w:beforeAutospacing="1" w:after="100" w:afterAutospacing="1"/>
    </w:pPr>
    <w:rPr>
      <w:rFonts w:eastAsiaTheme="minorHAnsi"/>
    </w:rPr>
  </w:style>
  <w:style w:type="paragraph" w:customStyle="1" w:styleId="s11">
    <w:name w:val="s11"/>
    <w:basedOn w:val="a"/>
    <w:rsid w:val="008A2C09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0"/>
    <w:rsid w:val="008A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159</cp:revision>
  <cp:lastPrinted>2024-11-20T06:08:00Z</cp:lastPrinted>
  <dcterms:created xsi:type="dcterms:W3CDTF">2018-09-24T05:37:00Z</dcterms:created>
  <dcterms:modified xsi:type="dcterms:W3CDTF">2025-09-24T07:23:00Z</dcterms:modified>
</cp:coreProperties>
</file>